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948FD" w14:textId="77777777" w:rsidR="00FB5AA9" w:rsidRDefault="00FB5AA9" w:rsidP="00FB5AA9">
      <w:pPr>
        <w:pBdr>
          <w:top w:val="nil"/>
          <w:left w:val="nil"/>
          <w:bottom w:val="nil"/>
          <w:right w:val="nil"/>
          <w:between w:val="nil"/>
        </w:pBdr>
        <w:spacing w:after="120"/>
        <w:rPr>
          <w:color w:val="000000"/>
          <w:szCs w:val="22"/>
        </w:rPr>
      </w:pPr>
      <w:bookmarkStart w:id="0" w:name="_Toc472068874"/>
      <w:bookmarkStart w:id="1" w:name="_Toc484366956"/>
      <w:bookmarkStart w:id="2" w:name="_Toc19096636"/>
      <w:bookmarkStart w:id="3" w:name="_Toc54770048"/>
    </w:p>
    <w:p w14:paraId="56320AFE" w14:textId="77777777" w:rsidR="00FB5AA9" w:rsidRDefault="00FB5AA9" w:rsidP="00FB5AA9">
      <w:pPr>
        <w:pBdr>
          <w:top w:val="nil"/>
          <w:left w:val="nil"/>
          <w:bottom w:val="nil"/>
          <w:right w:val="nil"/>
          <w:between w:val="nil"/>
        </w:pBdr>
        <w:spacing w:after="120"/>
        <w:rPr>
          <w:color w:val="000000"/>
          <w:szCs w:val="22"/>
        </w:rPr>
      </w:pPr>
    </w:p>
    <w:p w14:paraId="58DCA07E" w14:textId="77777777" w:rsidR="00FB5AA9" w:rsidRDefault="00FB5AA9" w:rsidP="00FB5AA9">
      <w:pPr>
        <w:pBdr>
          <w:top w:val="nil"/>
          <w:left w:val="nil"/>
          <w:bottom w:val="nil"/>
          <w:right w:val="nil"/>
          <w:between w:val="nil"/>
        </w:pBdr>
        <w:spacing w:after="120"/>
        <w:rPr>
          <w:color w:val="000000"/>
          <w:szCs w:val="22"/>
        </w:rPr>
      </w:pPr>
    </w:p>
    <w:p w14:paraId="2305E308" w14:textId="77777777" w:rsidR="00FB5AA9" w:rsidRDefault="00FB5AA9" w:rsidP="00FB5AA9">
      <w:pPr>
        <w:pBdr>
          <w:top w:val="nil"/>
          <w:left w:val="nil"/>
          <w:bottom w:val="nil"/>
          <w:right w:val="nil"/>
          <w:between w:val="nil"/>
        </w:pBdr>
        <w:spacing w:after="120"/>
        <w:rPr>
          <w:color w:val="000000"/>
          <w:szCs w:val="22"/>
        </w:rPr>
      </w:pPr>
    </w:p>
    <w:p w14:paraId="33E37AE8" w14:textId="77777777" w:rsidR="00FB5AA9" w:rsidRDefault="00FB5AA9" w:rsidP="00FB5AA9">
      <w:pPr>
        <w:pBdr>
          <w:top w:val="nil"/>
          <w:left w:val="nil"/>
          <w:bottom w:val="nil"/>
          <w:right w:val="nil"/>
          <w:between w:val="nil"/>
        </w:pBdr>
        <w:spacing w:after="120"/>
        <w:rPr>
          <w:color w:val="000000"/>
          <w:szCs w:val="22"/>
        </w:rPr>
      </w:pPr>
    </w:p>
    <w:p w14:paraId="38EED752" w14:textId="77777777" w:rsidR="00FB5AA9" w:rsidRDefault="00FB5AA9" w:rsidP="00FB5AA9">
      <w:pPr>
        <w:pBdr>
          <w:top w:val="nil"/>
          <w:left w:val="nil"/>
          <w:bottom w:val="nil"/>
          <w:right w:val="nil"/>
          <w:between w:val="nil"/>
        </w:pBdr>
        <w:spacing w:after="120"/>
        <w:rPr>
          <w:color w:val="000000"/>
          <w:szCs w:val="22"/>
        </w:rPr>
      </w:pPr>
    </w:p>
    <w:p w14:paraId="3DC731BE" w14:textId="77777777" w:rsidR="00FB5AA9" w:rsidRDefault="00FB5AA9" w:rsidP="00FB5AA9">
      <w:pPr>
        <w:jc w:val="center"/>
        <w:rPr>
          <w:rFonts w:ascii="Arial" w:eastAsia="Arial" w:hAnsi="Arial" w:cs="Arial"/>
          <w:b/>
          <w:sz w:val="40"/>
          <w:szCs w:val="40"/>
        </w:rPr>
      </w:pPr>
      <w:r>
        <w:rPr>
          <w:rFonts w:ascii="Arial" w:eastAsia="Arial" w:hAnsi="Arial" w:cs="Arial"/>
          <w:b/>
          <w:sz w:val="40"/>
          <w:szCs w:val="40"/>
        </w:rPr>
        <w:t>SAE Baja</w:t>
      </w:r>
    </w:p>
    <w:p w14:paraId="1DCC0E68" w14:textId="77777777" w:rsidR="00FB5AA9" w:rsidRDefault="00FB5AA9" w:rsidP="00FB5AA9">
      <w:pPr>
        <w:jc w:val="center"/>
        <w:rPr>
          <w:rFonts w:ascii="Arial" w:eastAsia="Arial" w:hAnsi="Arial" w:cs="Arial"/>
          <w:b/>
          <w:sz w:val="40"/>
          <w:szCs w:val="40"/>
        </w:rPr>
      </w:pPr>
    </w:p>
    <w:p w14:paraId="38517117" w14:textId="77777777" w:rsidR="00FB5AA9" w:rsidRDefault="00FB5AA9" w:rsidP="00FB5AA9">
      <w:pPr>
        <w:jc w:val="center"/>
        <w:rPr>
          <w:rFonts w:ascii="Arial" w:eastAsia="Arial" w:hAnsi="Arial" w:cs="Arial"/>
          <w:b/>
          <w:sz w:val="40"/>
          <w:szCs w:val="40"/>
        </w:rPr>
      </w:pPr>
      <w:r>
        <w:rPr>
          <w:rFonts w:ascii="Arial" w:eastAsia="Arial" w:hAnsi="Arial" w:cs="Arial"/>
          <w:b/>
          <w:sz w:val="40"/>
          <w:szCs w:val="40"/>
        </w:rPr>
        <w:t>Final Proposal</w:t>
      </w:r>
    </w:p>
    <w:p w14:paraId="276C59DF" w14:textId="77777777" w:rsidR="00FB5AA9" w:rsidRDefault="00FB5AA9" w:rsidP="00FB5AA9">
      <w:pPr>
        <w:pBdr>
          <w:top w:val="nil"/>
          <w:left w:val="nil"/>
          <w:bottom w:val="nil"/>
          <w:right w:val="nil"/>
          <w:between w:val="nil"/>
        </w:pBdr>
        <w:spacing w:after="120"/>
        <w:jc w:val="center"/>
        <w:rPr>
          <w:color w:val="000000"/>
          <w:szCs w:val="22"/>
        </w:rPr>
      </w:pPr>
    </w:p>
    <w:p w14:paraId="02C083AD" w14:textId="77777777" w:rsidR="00FB5AA9" w:rsidRDefault="00FB5AA9" w:rsidP="00FB5AA9">
      <w:pPr>
        <w:pBdr>
          <w:top w:val="nil"/>
          <w:left w:val="nil"/>
          <w:bottom w:val="nil"/>
          <w:right w:val="nil"/>
          <w:between w:val="nil"/>
        </w:pBdr>
        <w:spacing w:after="120"/>
        <w:jc w:val="center"/>
        <w:rPr>
          <w:rFonts w:ascii="Arial" w:eastAsia="Arial" w:hAnsi="Arial" w:cs="Arial"/>
          <w:b/>
          <w:color w:val="000000"/>
          <w:sz w:val="28"/>
          <w:szCs w:val="28"/>
        </w:rPr>
      </w:pPr>
      <w:r>
        <w:rPr>
          <w:rFonts w:ascii="Arial" w:eastAsia="Arial" w:hAnsi="Arial" w:cs="Arial"/>
          <w:b/>
          <w:sz w:val="28"/>
          <w:szCs w:val="28"/>
        </w:rPr>
        <w:t>Omer Alamoudi</w:t>
      </w:r>
    </w:p>
    <w:p w14:paraId="2E883826" w14:textId="77777777" w:rsidR="00FB5AA9" w:rsidRDefault="00FB5AA9" w:rsidP="00FB5AA9">
      <w:pPr>
        <w:pBdr>
          <w:top w:val="nil"/>
          <w:left w:val="nil"/>
          <w:bottom w:val="nil"/>
          <w:right w:val="nil"/>
          <w:between w:val="nil"/>
        </w:pBdr>
        <w:spacing w:after="120"/>
        <w:jc w:val="center"/>
        <w:rPr>
          <w:rFonts w:ascii="Arial" w:eastAsia="Arial" w:hAnsi="Arial" w:cs="Arial"/>
          <w:b/>
          <w:color w:val="000000"/>
          <w:sz w:val="28"/>
          <w:szCs w:val="28"/>
        </w:rPr>
      </w:pPr>
      <w:r>
        <w:rPr>
          <w:rFonts w:ascii="Arial" w:eastAsia="Arial" w:hAnsi="Arial" w:cs="Arial"/>
          <w:b/>
          <w:sz w:val="28"/>
          <w:szCs w:val="28"/>
        </w:rPr>
        <w:t>Chujian Wang</w:t>
      </w:r>
    </w:p>
    <w:p w14:paraId="3ADEDB68" w14:textId="77777777" w:rsidR="00FB5AA9" w:rsidRDefault="00FB5AA9" w:rsidP="00FB5AA9">
      <w:pPr>
        <w:pBdr>
          <w:top w:val="nil"/>
          <w:left w:val="nil"/>
          <w:bottom w:val="nil"/>
          <w:right w:val="nil"/>
          <w:between w:val="nil"/>
        </w:pBdr>
        <w:spacing w:after="120"/>
        <w:jc w:val="center"/>
        <w:rPr>
          <w:rFonts w:ascii="Arial" w:eastAsia="Arial" w:hAnsi="Arial" w:cs="Arial"/>
          <w:b/>
          <w:color w:val="000000"/>
          <w:sz w:val="28"/>
          <w:szCs w:val="28"/>
        </w:rPr>
      </w:pPr>
      <w:r>
        <w:rPr>
          <w:rFonts w:ascii="Arial" w:eastAsia="Arial" w:hAnsi="Arial" w:cs="Arial"/>
          <w:b/>
          <w:sz w:val="28"/>
          <w:szCs w:val="28"/>
        </w:rPr>
        <w:t>Salem Al Marri</w:t>
      </w:r>
    </w:p>
    <w:p w14:paraId="1293E7D8" w14:textId="77777777" w:rsidR="00FB5AA9" w:rsidRDefault="00FB5AA9" w:rsidP="00FB5AA9">
      <w:pPr>
        <w:spacing w:after="120"/>
        <w:jc w:val="center"/>
        <w:rPr>
          <w:rFonts w:ascii="Arial" w:eastAsia="Arial" w:hAnsi="Arial" w:cs="Arial"/>
          <w:b/>
          <w:sz w:val="28"/>
          <w:szCs w:val="28"/>
        </w:rPr>
      </w:pPr>
      <w:r>
        <w:rPr>
          <w:rFonts w:ascii="Arial" w:eastAsia="Arial" w:hAnsi="Arial" w:cs="Arial"/>
          <w:b/>
          <w:sz w:val="28"/>
          <w:szCs w:val="28"/>
        </w:rPr>
        <w:t>Musaed Fraidoun</w:t>
      </w:r>
    </w:p>
    <w:p w14:paraId="4F3212BF" w14:textId="77777777" w:rsidR="00FB5AA9" w:rsidRDefault="00FB5AA9" w:rsidP="00FB5AA9">
      <w:pPr>
        <w:spacing w:after="120"/>
        <w:jc w:val="center"/>
        <w:rPr>
          <w:rFonts w:ascii="Arial" w:eastAsia="Arial" w:hAnsi="Arial" w:cs="Arial"/>
          <w:b/>
          <w:sz w:val="28"/>
          <w:szCs w:val="28"/>
        </w:rPr>
      </w:pPr>
      <w:r>
        <w:rPr>
          <w:rFonts w:ascii="Arial" w:eastAsia="Arial" w:hAnsi="Arial" w:cs="Arial"/>
          <w:b/>
          <w:sz w:val="28"/>
          <w:szCs w:val="28"/>
        </w:rPr>
        <w:t>Rashid Algelmod</w:t>
      </w:r>
    </w:p>
    <w:p w14:paraId="4F061BF4" w14:textId="77777777" w:rsidR="00FB5AA9" w:rsidRDefault="00FB5AA9" w:rsidP="00FB5AA9">
      <w:pPr>
        <w:pBdr>
          <w:top w:val="nil"/>
          <w:left w:val="nil"/>
          <w:bottom w:val="nil"/>
          <w:right w:val="nil"/>
          <w:between w:val="nil"/>
        </w:pBdr>
        <w:spacing w:after="120"/>
        <w:jc w:val="center"/>
        <w:rPr>
          <w:rFonts w:ascii="Arial" w:eastAsia="Arial" w:hAnsi="Arial" w:cs="Arial"/>
          <w:b/>
          <w:sz w:val="28"/>
          <w:szCs w:val="28"/>
        </w:rPr>
      </w:pPr>
    </w:p>
    <w:p w14:paraId="386B2F11" w14:textId="77777777" w:rsidR="00FB5AA9" w:rsidRDefault="00FB5AA9" w:rsidP="00FB5AA9">
      <w:pPr>
        <w:pBdr>
          <w:top w:val="nil"/>
          <w:left w:val="nil"/>
          <w:bottom w:val="nil"/>
          <w:right w:val="nil"/>
          <w:between w:val="nil"/>
        </w:pBdr>
        <w:spacing w:after="120"/>
        <w:jc w:val="center"/>
        <w:rPr>
          <w:color w:val="000000"/>
          <w:szCs w:val="22"/>
        </w:rPr>
      </w:pPr>
    </w:p>
    <w:p w14:paraId="02F96756" w14:textId="77777777" w:rsidR="00FB5AA9" w:rsidRDefault="00FB5AA9" w:rsidP="00FB5AA9">
      <w:pPr>
        <w:pBdr>
          <w:top w:val="nil"/>
          <w:left w:val="nil"/>
          <w:bottom w:val="nil"/>
          <w:right w:val="nil"/>
          <w:between w:val="nil"/>
        </w:pBdr>
        <w:spacing w:after="120"/>
        <w:jc w:val="center"/>
        <w:rPr>
          <w:color w:val="000000"/>
          <w:szCs w:val="22"/>
        </w:rPr>
      </w:pPr>
    </w:p>
    <w:p w14:paraId="34FDFEA6" w14:textId="77777777" w:rsidR="00FB5AA9" w:rsidRDefault="00FB5AA9" w:rsidP="00FB5AA9">
      <w:pPr>
        <w:pBdr>
          <w:top w:val="nil"/>
          <w:left w:val="nil"/>
          <w:bottom w:val="nil"/>
          <w:right w:val="nil"/>
          <w:between w:val="nil"/>
        </w:pBdr>
        <w:spacing w:after="120"/>
        <w:jc w:val="center"/>
        <w:rPr>
          <w:rFonts w:ascii="Arial" w:eastAsia="Arial" w:hAnsi="Arial" w:cs="Arial"/>
          <w:b/>
          <w:color w:val="000000"/>
          <w:sz w:val="28"/>
          <w:szCs w:val="28"/>
        </w:rPr>
      </w:pPr>
      <w:r>
        <w:rPr>
          <w:rFonts w:ascii="Arial" w:eastAsia="Arial" w:hAnsi="Arial" w:cs="Arial"/>
          <w:b/>
          <w:color w:val="000000"/>
          <w:sz w:val="28"/>
          <w:szCs w:val="28"/>
        </w:rPr>
        <w:t>2020-2021</w:t>
      </w:r>
    </w:p>
    <w:p w14:paraId="0F1EE6D3" w14:textId="77777777" w:rsidR="00FB5AA9" w:rsidRDefault="00FB5AA9" w:rsidP="00FB5AA9">
      <w:pPr>
        <w:pBdr>
          <w:top w:val="nil"/>
          <w:left w:val="nil"/>
          <w:bottom w:val="nil"/>
          <w:right w:val="nil"/>
          <w:between w:val="nil"/>
        </w:pBdr>
        <w:spacing w:after="120"/>
        <w:rPr>
          <w:color w:val="000000"/>
          <w:szCs w:val="22"/>
        </w:rPr>
      </w:pPr>
    </w:p>
    <w:p w14:paraId="2F89DFD4" w14:textId="77777777" w:rsidR="00FB5AA9" w:rsidRDefault="00FB5AA9" w:rsidP="00FB5AA9">
      <w:pPr>
        <w:pBdr>
          <w:top w:val="nil"/>
          <w:left w:val="nil"/>
          <w:bottom w:val="nil"/>
          <w:right w:val="nil"/>
          <w:between w:val="nil"/>
        </w:pBdr>
        <w:spacing w:after="120"/>
        <w:jc w:val="center"/>
        <w:rPr>
          <w:color w:val="000000"/>
          <w:szCs w:val="22"/>
        </w:rPr>
      </w:pPr>
      <w:r>
        <w:rPr>
          <w:noProof/>
        </w:rPr>
        <w:drawing>
          <wp:inline distT="114300" distB="114300" distL="114300" distR="114300" wp14:anchorId="7B2E3329" wp14:editId="366DA3EE">
            <wp:extent cx="3305175" cy="1196355"/>
            <wp:effectExtent l="0" t="0" r="0" b="0"/>
            <wp:docPr id="8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8"/>
                    <a:srcRect/>
                    <a:stretch>
                      <a:fillRect/>
                    </a:stretch>
                  </pic:blipFill>
                  <pic:spPr>
                    <a:xfrm>
                      <a:off x="0" y="0"/>
                      <a:ext cx="3305175" cy="1196355"/>
                    </a:xfrm>
                    <a:prstGeom prst="rect">
                      <a:avLst/>
                    </a:prstGeom>
                    <a:ln/>
                  </pic:spPr>
                </pic:pic>
              </a:graphicData>
            </a:graphic>
          </wp:inline>
        </w:drawing>
      </w:r>
    </w:p>
    <w:p w14:paraId="575CA42D" w14:textId="77777777" w:rsidR="00FB5AA9" w:rsidRDefault="00FB5AA9" w:rsidP="00FB5AA9">
      <w:pPr>
        <w:spacing w:before="240" w:after="240"/>
        <w:rPr>
          <w:rFonts w:ascii="Arial" w:eastAsia="Arial" w:hAnsi="Arial" w:cs="Arial"/>
        </w:rPr>
      </w:pPr>
    </w:p>
    <w:p w14:paraId="18133C39" w14:textId="1D75855A" w:rsidR="00FB5AA9" w:rsidRDefault="00FB5AA9" w:rsidP="00FB5AA9">
      <w:pPr>
        <w:pBdr>
          <w:top w:val="nil"/>
          <w:left w:val="nil"/>
          <w:bottom w:val="nil"/>
          <w:right w:val="nil"/>
          <w:between w:val="nil"/>
        </w:pBdr>
        <w:spacing w:after="120"/>
        <w:rPr>
          <w:rFonts w:ascii="Arial" w:eastAsia="Arial" w:hAnsi="Arial" w:cs="Arial"/>
          <w:b/>
        </w:rPr>
      </w:pPr>
      <w:r>
        <w:rPr>
          <w:rFonts w:ascii="Arial" w:eastAsia="Arial" w:hAnsi="Arial" w:cs="Arial"/>
          <w:b/>
        </w:rPr>
        <w:br/>
        <w:t>Instructor: Dr.</w:t>
      </w:r>
      <w:r w:rsidR="00521F30">
        <w:rPr>
          <w:rFonts w:ascii="Arial" w:eastAsia="Arial" w:hAnsi="Arial" w:cs="Arial"/>
          <w:b/>
        </w:rPr>
        <w:t xml:space="preserve"> </w:t>
      </w:r>
      <w:r>
        <w:rPr>
          <w:rFonts w:ascii="Arial" w:eastAsia="Arial" w:hAnsi="Arial" w:cs="Arial"/>
          <w:b/>
        </w:rPr>
        <w:t>David Willy</w:t>
      </w:r>
    </w:p>
    <w:p w14:paraId="34FA236F" w14:textId="77777777" w:rsidR="00FB5AA9" w:rsidRDefault="00FB5AA9" w:rsidP="00FB5AA9">
      <w:pPr>
        <w:pBdr>
          <w:top w:val="nil"/>
          <w:left w:val="nil"/>
          <w:bottom w:val="nil"/>
          <w:right w:val="nil"/>
          <w:between w:val="nil"/>
        </w:pBdr>
        <w:spacing w:after="120"/>
        <w:rPr>
          <w:color w:val="000000"/>
          <w:szCs w:val="22"/>
        </w:rPr>
      </w:pPr>
    </w:p>
    <w:p w14:paraId="374413A3" w14:textId="56FEB5F4" w:rsidR="00820069" w:rsidRDefault="00FB5AA9">
      <w:pPr>
        <w:pStyle w:val="1"/>
        <w:numPr>
          <w:ilvl w:val="0"/>
          <w:numId w:val="0"/>
        </w:numPr>
        <w:jc w:val="center"/>
      </w:pPr>
      <w:r>
        <w:br/>
      </w:r>
      <w:r>
        <w:br/>
      </w:r>
      <w:r>
        <w:lastRenderedPageBreak/>
        <w:br/>
      </w:r>
      <w:bookmarkStart w:id="4" w:name="_Toc89520298"/>
      <w:r w:rsidR="00820069">
        <w:t>DISCLAIMER</w:t>
      </w:r>
      <w:bookmarkEnd w:id="0"/>
      <w:bookmarkEnd w:id="1"/>
      <w:bookmarkEnd w:id="2"/>
      <w:bookmarkEnd w:id="3"/>
      <w:bookmarkEnd w:id="4"/>
    </w:p>
    <w:p w14:paraId="374413A4" w14:textId="77777777" w:rsidR="00820069" w:rsidRDefault="00820069">
      <w:pPr>
        <w:pStyle w:val="a0"/>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77777777" w:rsidR="00820069" w:rsidRDefault="00820069">
      <w:pPr>
        <w:pStyle w:val="1"/>
        <w:pageBreakBefore/>
        <w:numPr>
          <w:ilvl w:val="0"/>
          <w:numId w:val="0"/>
        </w:numPr>
        <w:jc w:val="center"/>
      </w:pPr>
      <w:bookmarkStart w:id="5" w:name="_Toc472068875"/>
      <w:bookmarkStart w:id="6" w:name="_Toc484366957"/>
      <w:bookmarkStart w:id="7" w:name="_Toc19096637"/>
      <w:bookmarkStart w:id="8" w:name="_Toc54770049"/>
      <w:bookmarkStart w:id="9" w:name="_Toc89520299"/>
      <w:r>
        <w:lastRenderedPageBreak/>
        <w:t>EXECUTIVE SUMMARY</w:t>
      </w:r>
      <w:bookmarkEnd w:id="5"/>
      <w:bookmarkEnd w:id="6"/>
      <w:bookmarkEnd w:id="7"/>
      <w:bookmarkEnd w:id="8"/>
      <w:bookmarkEnd w:id="9"/>
    </w:p>
    <w:p w14:paraId="7323E649" w14:textId="77777777" w:rsidR="007D55FB" w:rsidRDefault="007D55FB" w:rsidP="00D42E64">
      <w:pPr>
        <w:rPr>
          <w:rFonts w:asciiTheme="majorBidi" w:hAnsiTheme="majorBidi" w:cstheme="majorBidi"/>
        </w:rPr>
      </w:pPr>
      <w:bookmarkStart w:id="10" w:name="_Toc472068877"/>
      <w:bookmarkStart w:id="11" w:name="_Toc484366959"/>
      <w:bookmarkStart w:id="12" w:name="_Toc19096638"/>
    </w:p>
    <w:p w14:paraId="01787C8B" w14:textId="4D569D36" w:rsidR="007D55FB" w:rsidRDefault="00D42E64" w:rsidP="00E474E3">
      <w:pPr>
        <w:jc w:val="both"/>
        <w:rPr>
          <w:rFonts w:asciiTheme="majorBidi" w:hAnsiTheme="majorBidi" w:cstheme="majorBidi"/>
        </w:rPr>
      </w:pPr>
      <w:r>
        <w:rPr>
          <w:rFonts w:asciiTheme="majorBidi" w:hAnsiTheme="majorBidi" w:cstheme="majorBidi"/>
        </w:rPr>
        <w:t>T</w:t>
      </w:r>
      <w:r w:rsidRPr="00064949">
        <w:rPr>
          <w:rFonts w:asciiTheme="majorBidi" w:hAnsiTheme="majorBidi" w:cstheme="majorBidi"/>
        </w:rPr>
        <w:t>he brake</w:t>
      </w:r>
      <w:r>
        <w:rPr>
          <w:rFonts w:asciiTheme="majorBidi" w:hAnsiTheme="majorBidi" w:cstheme="majorBidi"/>
        </w:rPr>
        <w:t xml:space="preserve"> of SAE Baja vehicle is </w:t>
      </w:r>
      <w:r w:rsidRPr="00064949">
        <w:rPr>
          <w:rFonts w:asciiTheme="majorBidi" w:hAnsiTheme="majorBidi" w:cstheme="majorBidi"/>
        </w:rPr>
        <w:t xml:space="preserve">to find out the heat </w:t>
      </w:r>
      <w:r>
        <w:rPr>
          <w:rFonts w:asciiTheme="majorBidi" w:hAnsiTheme="majorBidi" w:cstheme="majorBidi"/>
        </w:rPr>
        <w:t>generated</w:t>
      </w:r>
      <w:r w:rsidRPr="00064949">
        <w:rPr>
          <w:rFonts w:asciiTheme="majorBidi" w:hAnsiTheme="majorBidi" w:cstheme="majorBidi"/>
        </w:rPr>
        <w:t xml:space="preserve"> and dissipated on the disc brake of the wheel</w:t>
      </w:r>
      <w:r>
        <w:rPr>
          <w:rFonts w:asciiTheme="majorBidi" w:hAnsiTheme="majorBidi" w:cstheme="majorBidi"/>
        </w:rPr>
        <w:t xml:space="preserve"> which equals to almost 85.15 </w:t>
      </w:r>
      <w:r w:rsidRPr="00D42E64">
        <w:rPr>
          <w:rFonts w:asciiTheme="majorBidi" w:hAnsiTheme="majorBidi" w:cstheme="majorBidi"/>
        </w:rPr>
        <w:t>°C</w:t>
      </w:r>
      <w:r>
        <w:rPr>
          <w:rFonts w:asciiTheme="majorBidi" w:hAnsiTheme="majorBidi" w:cstheme="majorBidi"/>
        </w:rPr>
        <w:t xml:space="preserve"> as the maximum temperature in Celsius</w:t>
      </w:r>
      <w:r w:rsidRPr="00064949">
        <w:rPr>
          <w:rFonts w:asciiTheme="majorBidi" w:hAnsiTheme="majorBidi" w:cstheme="majorBidi"/>
        </w:rPr>
        <w:t>, the time needed to stop the vehicle</w:t>
      </w:r>
      <w:r>
        <w:rPr>
          <w:rFonts w:asciiTheme="majorBidi" w:hAnsiTheme="majorBidi" w:cstheme="majorBidi"/>
        </w:rPr>
        <w:t xml:space="preserve"> was </w:t>
      </w:r>
      <w:r w:rsidR="00521F30">
        <w:rPr>
          <w:rFonts w:asciiTheme="majorBidi" w:hAnsiTheme="majorBidi" w:cstheme="majorBidi"/>
        </w:rPr>
        <w:t>f</w:t>
      </w:r>
      <w:r>
        <w:rPr>
          <w:rFonts w:asciiTheme="majorBidi" w:hAnsiTheme="majorBidi" w:cstheme="majorBidi"/>
        </w:rPr>
        <w:t>ound by using of calculation</w:t>
      </w:r>
      <w:r w:rsidRPr="00064949">
        <w:rPr>
          <w:rFonts w:asciiTheme="majorBidi" w:hAnsiTheme="majorBidi" w:cstheme="majorBidi"/>
        </w:rPr>
        <w:t xml:space="preserve">, and completion of the brake </w:t>
      </w:r>
      <w:r>
        <w:rPr>
          <w:rFonts w:asciiTheme="majorBidi" w:hAnsiTheme="majorBidi" w:cstheme="majorBidi"/>
        </w:rPr>
        <w:t>system</w:t>
      </w:r>
      <w:r w:rsidRPr="00064949">
        <w:rPr>
          <w:rFonts w:asciiTheme="majorBidi" w:hAnsiTheme="majorBidi" w:cstheme="majorBidi"/>
        </w:rPr>
        <w:t xml:space="preserve"> </w:t>
      </w:r>
      <w:r>
        <w:rPr>
          <w:rFonts w:asciiTheme="majorBidi" w:hAnsiTheme="majorBidi" w:cstheme="majorBidi"/>
        </w:rPr>
        <w:t>will be explained in detail in the rest pages</w:t>
      </w:r>
      <w:r w:rsidRPr="00064949">
        <w:rPr>
          <w:rFonts w:asciiTheme="majorBidi" w:hAnsiTheme="majorBidi" w:cstheme="majorBidi"/>
        </w:rPr>
        <w:t>. No less important,</w:t>
      </w:r>
      <w:r>
        <w:rPr>
          <w:rFonts w:asciiTheme="majorBidi" w:hAnsiTheme="majorBidi" w:cstheme="majorBidi"/>
        </w:rPr>
        <w:t xml:space="preserve"> the team used </w:t>
      </w:r>
      <w:r w:rsidR="007D55FB">
        <w:rPr>
          <w:rFonts w:asciiTheme="majorBidi" w:hAnsiTheme="majorBidi" w:cstheme="majorBidi"/>
        </w:rPr>
        <w:t>Solid works</w:t>
      </w:r>
      <w:r>
        <w:rPr>
          <w:rFonts w:asciiTheme="majorBidi" w:hAnsiTheme="majorBidi" w:cstheme="majorBidi"/>
        </w:rPr>
        <w:t xml:space="preserve"> to discover</w:t>
      </w:r>
      <w:r w:rsidRPr="00064949">
        <w:rPr>
          <w:rFonts w:asciiTheme="majorBidi" w:hAnsiTheme="majorBidi" w:cstheme="majorBidi"/>
        </w:rPr>
        <w:t xml:space="preserve"> the heat</w:t>
      </w:r>
      <w:r>
        <w:rPr>
          <w:rFonts w:asciiTheme="majorBidi" w:hAnsiTheme="majorBidi" w:cstheme="majorBidi"/>
        </w:rPr>
        <w:t xml:space="preserve"> that comes from the friction force between the pads and the rotor</w:t>
      </w:r>
      <w:r w:rsidRPr="00064949">
        <w:rPr>
          <w:rFonts w:asciiTheme="majorBidi" w:hAnsiTheme="majorBidi" w:cstheme="majorBidi"/>
        </w:rPr>
        <w:t>, time needed to stop the vehicle by using Newton’s laws, and updated caliper design of the brake.</w:t>
      </w:r>
    </w:p>
    <w:p w14:paraId="0ED9ED0C" w14:textId="77777777" w:rsidR="00310626" w:rsidRDefault="00310626" w:rsidP="00E474E3">
      <w:pPr>
        <w:jc w:val="both"/>
        <w:rPr>
          <w:rFonts w:asciiTheme="majorBidi" w:hAnsiTheme="majorBidi" w:cstheme="majorBidi"/>
        </w:rPr>
      </w:pPr>
    </w:p>
    <w:p w14:paraId="34481B93" w14:textId="77777777" w:rsidR="00310626" w:rsidRDefault="00310626" w:rsidP="00310626">
      <w:pPr>
        <w:rPr>
          <w:rFonts w:asciiTheme="majorBidi" w:hAnsiTheme="majorBidi" w:cstheme="majorBidi"/>
          <w:lang w:eastAsia="zh-CN"/>
        </w:rPr>
      </w:pPr>
      <w:r>
        <w:rPr>
          <w:rFonts w:asciiTheme="majorBidi" w:hAnsiTheme="majorBidi" w:cstheme="majorBidi" w:hint="eastAsia"/>
          <w:lang w:eastAsia="zh-CN"/>
        </w:rPr>
        <w:t>F</w:t>
      </w:r>
      <w:r>
        <w:rPr>
          <w:rFonts w:asciiTheme="majorBidi" w:hAnsiTheme="majorBidi" w:cstheme="majorBidi"/>
          <w:lang w:eastAsia="zh-CN"/>
        </w:rPr>
        <w:t xml:space="preserve">or the dashboard, the team designed a system based on the Arduino board, which uses the IR sensor to detect the speed of the vehicle. The purpose of the design is to have a clear and brief outlook and it has accuracy speed display and short display delay on the LCD. Moreover, a stepper motor is added into the system to analog the speed table, which </w:t>
      </w:r>
      <w:r w:rsidRPr="000E0FFF">
        <w:rPr>
          <w:rFonts w:asciiTheme="majorBidi" w:hAnsiTheme="majorBidi" w:cstheme="majorBidi"/>
          <w:lang w:eastAsia="zh-CN"/>
        </w:rPr>
        <w:t xml:space="preserve">can make it more convenient for the driver to see the speed of the vehicle and make the appearance of the dashboard more concise and </w:t>
      </w:r>
      <w:r>
        <w:rPr>
          <w:rFonts w:asciiTheme="majorBidi" w:hAnsiTheme="majorBidi" w:cstheme="majorBidi"/>
          <w:lang w:eastAsia="zh-CN"/>
        </w:rPr>
        <w:t xml:space="preserve">briefer. </w:t>
      </w:r>
      <w:r w:rsidRPr="00727A5C">
        <w:rPr>
          <w:rFonts w:asciiTheme="majorBidi" w:hAnsiTheme="majorBidi" w:cstheme="majorBidi"/>
          <w:lang w:eastAsia="zh-CN"/>
        </w:rPr>
        <w:t xml:space="preserve">In general, the design of the </w:t>
      </w:r>
      <w:r>
        <w:rPr>
          <w:rFonts w:asciiTheme="majorBidi" w:hAnsiTheme="majorBidi" w:cstheme="majorBidi"/>
          <w:lang w:eastAsia="zh-CN"/>
        </w:rPr>
        <w:t xml:space="preserve">dashboard </w:t>
      </w:r>
      <w:r w:rsidRPr="00727A5C">
        <w:rPr>
          <w:rFonts w:asciiTheme="majorBidi" w:hAnsiTheme="majorBidi" w:cstheme="majorBidi"/>
          <w:lang w:eastAsia="zh-CN"/>
        </w:rPr>
        <w:t xml:space="preserve">meets the requirements of a </w:t>
      </w:r>
      <w:r>
        <w:rPr>
          <w:rFonts w:asciiTheme="majorBidi" w:hAnsiTheme="majorBidi" w:cstheme="majorBidi"/>
          <w:lang w:eastAsia="zh-CN"/>
        </w:rPr>
        <w:t>concise</w:t>
      </w:r>
      <w:r w:rsidRPr="00727A5C">
        <w:rPr>
          <w:rFonts w:asciiTheme="majorBidi" w:hAnsiTheme="majorBidi" w:cstheme="majorBidi"/>
          <w:lang w:eastAsia="zh-CN"/>
        </w:rPr>
        <w:t xml:space="preserve"> appearance, displaying vehicle speed data, accurate readings, and low display delay.</w:t>
      </w:r>
    </w:p>
    <w:p w14:paraId="04E55CCB" w14:textId="6E25890C" w:rsidR="007D55FB" w:rsidRDefault="007D55FB" w:rsidP="00E474E3">
      <w:pPr>
        <w:jc w:val="both"/>
        <w:rPr>
          <w:rFonts w:asciiTheme="majorBidi" w:hAnsiTheme="majorBidi" w:cstheme="majorBidi"/>
        </w:rPr>
      </w:pPr>
    </w:p>
    <w:p w14:paraId="31077F21" w14:textId="6F8B82FA" w:rsidR="007D55FB" w:rsidRDefault="007D55FB" w:rsidP="00E474E3">
      <w:pPr>
        <w:jc w:val="both"/>
        <w:rPr>
          <w:rFonts w:asciiTheme="majorBidi" w:hAnsiTheme="majorBidi" w:cstheme="majorBidi"/>
        </w:rPr>
      </w:pPr>
      <w:r>
        <w:rPr>
          <w:rFonts w:asciiTheme="majorBidi" w:hAnsiTheme="majorBidi" w:cstheme="majorBidi"/>
        </w:rPr>
        <w:t>For the suspension and steering, the team design</w:t>
      </w:r>
      <w:r w:rsidR="00521F30">
        <w:rPr>
          <w:rFonts w:asciiTheme="majorBidi" w:hAnsiTheme="majorBidi" w:cstheme="majorBidi"/>
        </w:rPr>
        <w:t xml:space="preserve">ed </w:t>
      </w:r>
      <w:r>
        <w:rPr>
          <w:rFonts w:asciiTheme="majorBidi" w:hAnsiTheme="majorBidi" w:cstheme="majorBidi"/>
        </w:rPr>
        <w:t xml:space="preserve">a durable and reliable systems that can endurance the weight of vehicle and the driver weight as well. The team select the doble wishbone A arm for the front suspension with mounting the shock absorber on the upper </w:t>
      </w:r>
      <w:r w:rsidR="00E474E3">
        <w:rPr>
          <w:rFonts w:asciiTheme="majorBidi" w:hAnsiTheme="majorBidi" w:cstheme="majorBidi"/>
        </w:rPr>
        <w:t>arm and</w:t>
      </w:r>
      <w:r>
        <w:rPr>
          <w:rFonts w:asciiTheme="majorBidi" w:hAnsiTheme="majorBidi" w:cstheme="majorBidi"/>
        </w:rPr>
        <w:t xml:space="preserve"> selecting the </w:t>
      </w:r>
      <w:r w:rsidR="00E474E3">
        <w:rPr>
          <w:rFonts w:asciiTheme="majorBidi" w:hAnsiTheme="majorBidi" w:cstheme="majorBidi"/>
        </w:rPr>
        <w:t xml:space="preserve">Monotube shock absorber. Moreover, the team select the rack and pinion design through the concept generation of both systems. </w:t>
      </w:r>
      <w:r>
        <w:rPr>
          <w:rFonts w:asciiTheme="majorBidi" w:hAnsiTheme="majorBidi" w:cstheme="majorBidi"/>
        </w:rPr>
        <w:t xml:space="preserve">The suspension system and steering system can successful during the competition based on the output and the result that team get from the Finite Element Analysis (FEA), and Motion analysis. These two simulations can test the system if it will work and successful. Therefore, the team used them to prove the engineering requirement and to meet the customer </w:t>
      </w:r>
      <w:r w:rsidR="00E474E3">
        <w:rPr>
          <w:rFonts w:asciiTheme="majorBidi" w:hAnsiTheme="majorBidi" w:cstheme="majorBidi"/>
        </w:rPr>
        <w:t>requirement. The result of FOS from the FEA were greater than 1 which means the systems are work and not failed</w:t>
      </w:r>
      <w:r w:rsidR="000E0FFF">
        <w:rPr>
          <w:rFonts w:asciiTheme="majorBidi" w:hAnsiTheme="majorBidi" w:cstheme="majorBidi"/>
        </w:rPr>
        <w:t xml:space="preserve">. </w:t>
      </w:r>
      <w:r w:rsidR="00E474E3">
        <w:rPr>
          <w:rFonts w:asciiTheme="majorBidi" w:hAnsiTheme="majorBidi" w:cstheme="majorBidi"/>
        </w:rPr>
        <w:t xml:space="preserve">Finally, team were able to prove </w:t>
      </w:r>
      <w:r w:rsidR="000E0FFF">
        <w:rPr>
          <w:rFonts w:asciiTheme="majorBidi" w:hAnsiTheme="majorBidi" w:cstheme="majorBidi"/>
        </w:rPr>
        <w:t>most</w:t>
      </w:r>
      <w:r w:rsidR="00E474E3">
        <w:rPr>
          <w:rFonts w:asciiTheme="majorBidi" w:hAnsiTheme="majorBidi" w:cstheme="majorBidi"/>
        </w:rPr>
        <w:t xml:space="preserve"> of the engineering requirement and customer requirements. </w:t>
      </w:r>
    </w:p>
    <w:p w14:paraId="0F0E2EF4" w14:textId="77777777" w:rsidR="007D55FB" w:rsidRDefault="007D55FB" w:rsidP="00D42E64">
      <w:pPr>
        <w:rPr>
          <w:rFonts w:asciiTheme="majorBidi" w:hAnsiTheme="majorBidi" w:cstheme="majorBidi"/>
        </w:rPr>
      </w:pPr>
    </w:p>
    <w:p w14:paraId="47246249" w14:textId="2E2BFECC" w:rsidR="00ED0C98" w:rsidRDefault="00ED0C98" w:rsidP="00D42E64">
      <w:pPr>
        <w:rPr>
          <w:rFonts w:ascii="Arial" w:hAnsi="Arial"/>
          <w:b/>
          <w:bCs/>
          <w:sz w:val="32"/>
          <w:szCs w:val="32"/>
        </w:rPr>
      </w:pPr>
      <w:r>
        <w:br w:type="page"/>
      </w:r>
    </w:p>
    <w:p w14:paraId="2433B1C4" w14:textId="77777777" w:rsidR="00ED0C98" w:rsidRDefault="00ED0C98" w:rsidP="00ED0C98">
      <w:pPr>
        <w:pStyle w:val="1"/>
        <w:pageBreakBefore/>
        <w:numPr>
          <w:ilvl w:val="0"/>
          <w:numId w:val="0"/>
        </w:numPr>
        <w:tabs>
          <w:tab w:val="left" w:pos="720"/>
        </w:tabs>
        <w:jc w:val="center"/>
        <w:rPr>
          <w:kern w:val="2"/>
        </w:rPr>
      </w:pPr>
      <w:bookmarkStart w:id="13" w:name="_Toc541912"/>
      <w:bookmarkStart w:id="14" w:name="_Toc484366958"/>
      <w:bookmarkStart w:id="15" w:name="_Toc472068876"/>
      <w:bookmarkStart w:id="16" w:name="_Toc54770050"/>
      <w:bookmarkStart w:id="17" w:name="_Toc89520300"/>
      <w:r>
        <w:lastRenderedPageBreak/>
        <w:t>ACKNOWLEDGEMENTS</w:t>
      </w:r>
      <w:bookmarkEnd w:id="13"/>
      <w:bookmarkEnd w:id="14"/>
      <w:bookmarkEnd w:id="15"/>
      <w:bookmarkEnd w:id="16"/>
      <w:bookmarkEnd w:id="17"/>
    </w:p>
    <w:p w14:paraId="6EFF05E9" w14:textId="099F2C2C" w:rsidR="00296E07" w:rsidRDefault="002E45F4" w:rsidP="00296E07">
      <w:pPr>
        <w:contextualSpacing/>
      </w:pPr>
      <w:r>
        <w:t>Baja vehicle analytical team</w:t>
      </w:r>
      <w:r w:rsidR="00296E07">
        <w:t xml:space="preserve"> wish to acknowledge and give their warmest gratitude to David Willy agreeing to the client’s project and providing tremendous support from the onset to completion. Without Dr. David Willy supports, this project would not be successful. </w:t>
      </w:r>
    </w:p>
    <w:p w14:paraId="3AFFB40B" w14:textId="77777777" w:rsidR="00296E07" w:rsidRDefault="00296E07" w:rsidP="00296E07">
      <w:pPr>
        <w:contextualSpacing/>
      </w:pPr>
    </w:p>
    <w:p w14:paraId="4A20415D" w14:textId="52F8A2B4" w:rsidR="002E45F4" w:rsidRDefault="002E45F4" w:rsidP="00296E07">
      <w:pPr>
        <w:contextualSpacing/>
      </w:pPr>
      <w:r>
        <w:t>Moreover, team</w:t>
      </w:r>
      <w:r w:rsidR="00296E07">
        <w:t xml:space="preserve"> </w:t>
      </w:r>
      <w:r>
        <w:t xml:space="preserve">would </w:t>
      </w:r>
      <w:r w:rsidR="00296E07">
        <w:t xml:space="preserve">like to give special </w:t>
      </w:r>
      <w:r>
        <w:t>appreciates</w:t>
      </w:r>
      <w:r w:rsidR="00296E07">
        <w:t xml:space="preserve"> to the clients for their unwavering support during this project. </w:t>
      </w:r>
      <w:r>
        <w:t>Dr. Willy guided</w:t>
      </w:r>
      <w:r w:rsidR="00296E07">
        <w:t xml:space="preserve"> the entire team through this journey until we achieved our goals. We could not have done it without</w:t>
      </w:r>
      <w:r>
        <w:t xml:space="preserve"> helping of Dr. Willy who is always answering and supporting the team’s concern to guide the team to the right way. </w:t>
      </w:r>
    </w:p>
    <w:p w14:paraId="4892ADD6" w14:textId="38770C51" w:rsidR="00296E07" w:rsidRDefault="002E45F4" w:rsidP="00296E07">
      <w:pPr>
        <w:contextualSpacing/>
      </w:pPr>
      <w:r>
        <w:t xml:space="preserve"> </w:t>
      </w:r>
    </w:p>
    <w:p w14:paraId="3E23BDB0" w14:textId="022AFE33" w:rsidR="00296E07" w:rsidRDefault="002E45F4" w:rsidP="00296E07">
      <w:pPr>
        <w:contextualSpacing/>
      </w:pPr>
      <w:r>
        <w:t>Team are</w:t>
      </w:r>
      <w:r w:rsidR="00296E07">
        <w:t xml:space="preserve"> incredibly grateful to the Department of Mechanical Engineering and all staff members working there. </w:t>
      </w:r>
      <w:r>
        <w:t xml:space="preserve">team </w:t>
      </w:r>
      <w:r w:rsidR="00296E07">
        <w:t xml:space="preserve">special thank go to Dr. Willy, who helped </w:t>
      </w:r>
      <w:r>
        <w:t>team to perform,</w:t>
      </w:r>
      <w:r w:rsidR="00296E07">
        <w:t xml:space="preserve"> build and analyze the project in </w:t>
      </w:r>
      <w:r>
        <w:t xml:space="preserve">analytically. our </w:t>
      </w:r>
      <w:r w:rsidR="00296E07">
        <w:t xml:space="preserve">benefited from the concerted effort, professionalism, worthy experience, and enormous assistance of </w:t>
      </w:r>
      <w:r>
        <w:t>Dr. Willy</w:t>
      </w:r>
      <w:r w:rsidR="00727A5C">
        <w:t>.</w:t>
      </w:r>
      <w:r w:rsidR="00296E07">
        <w:t xml:space="preserve"> </w:t>
      </w:r>
    </w:p>
    <w:p w14:paraId="4EF102C0" w14:textId="0F0365BB" w:rsidR="00ED0C98" w:rsidRDefault="00ED0C98">
      <w:pPr>
        <w:rPr>
          <w:rFonts w:ascii="Arial" w:hAnsi="Arial"/>
          <w:b/>
          <w:bCs/>
          <w:sz w:val="32"/>
          <w:szCs w:val="32"/>
        </w:rPr>
      </w:pPr>
    </w:p>
    <w:p w14:paraId="374413AD" w14:textId="59DB58F8" w:rsidR="00820069" w:rsidRDefault="00820069">
      <w:pPr>
        <w:pStyle w:val="1"/>
        <w:pageBreakBefore/>
        <w:numPr>
          <w:ilvl w:val="0"/>
          <w:numId w:val="0"/>
        </w:numPr>
        <w:jc w:val="center"/>
      </w:pPr>
      <w:bookmarkStart w:id="18" w:name="_Toc54770051"/>
      <w:bookmarkStart w:id="19" w:name="_Toc89520301"/>
      <w:r>
        <w:lastRenderedPageBreak/>
        <w:t>TABLE OF CONTENTS</w:t>
      </w:r>
      <w:bookmarkEnd w:id="10"/>
      <w:bookmarkEnd w:id="11"/>
      <w:bookmarkEnd w:id="12"/>
      <w:bookmarkEnd w:id="18"/>
      <w:bookmarkEnd w:id="19"/>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rFonts w:eastAsiaTheme="minorEastAsia" w:cs="Times New Roman"/>
          <w:b/>
          <w:bCs/>
          <w:noProof/>
          <w:kern w:val="0"/>
          <w:sz w:val="24"/>
          <w:lang w:eastAsia="en-GB" w:bidi="ar-SA"/>
        </w:rPr>
      </w:sdtEndPr>
      <w:sdtContent>
        <w:p w14:paraId="374413B0" w14:textId="77777777" w:rsidR="00F65943" w:rsidRDefault="00F65943">
          <w:pPr>
            <w:pStyle w:val="aa"/>
          </w:pPr>
          <w:r>
            <w:t>Contents</w:t>
          </w:r>
        </w:p>
        <w:p w14:paraId="34B96CCA" w14:textId="23BB2FA4" w:rsidR="000C0E40" w:rsidRDefault="00B52EEA">
          <w:pPr>
            <w:pStyle w:val="10"/>
            <w:rPr>
              <w:rFonts w:asciiTheme="minorHAnsi" w:hAnsiTheme="minorHAnsi" w:cstheme="minorBidi"/>
              <w:noProof/>
              <w:kern w:val="2"/>
              <w:sz w:val="21"/>
              <w:szCs w:val="22"/>
              <w:lang w:eastAsia="zh-CN"/>
            </w:rPr>
          </w:pPr>
          <w:r>
            <w:fldChar w:fldCharType="begin"/>
          </w:r>
          <w:r>
            <w:instrText xml:space="preserve"> TOC \o "1-5" \u </w:instrText>
          </w:r>
          <w:r>
            <w:fldChar w:fldCharType="separate"/>
          </w:r>
          <w:r w:rsidR="000C0E40">
            <w:rPr>
              <w:noProof/>
            </w:rPr>
            <w:t>DISCLAIMER</w:t>
          </w:r>
          <w:r w:rsidR="000C0E40">
            <w:rPr>
              <w:noProof/>
            </w:rPr>
            <w:tab/>
          </w:r>
          <w:r w:rsidR="000C0E40">
            <w:rPr>
              <w:noProof/>
            </w:rPr>
            <w:fldChar w:fldCharType="begin"/>
          </w:r>
          <w:r w:rsidR="000C0E40">
            <w:rPr>
              <w:noProof/>
            </w:rPr>
            <w:instrText xml:space="preserve"> PAGEREF _Toc89520298 \h </w:instrText>
          </w:r>
          <w:r w:rsidR="000C0E40">
            <w:rPr>
              <w:noProof/>
            </w:rPr>
          </w:r>
          <w:r w:rsidR="000C0E40">
            <w:rPr>
              <w:noProof/>
            </w:rPr>
            <w:fldChar w:fldCharType="separate"/>
          </w:r>
          <w:r w:rsidR="000C0E40">
            <w:rPr>
              <w:noProof/>
            </w:rPr>
            <w:t>2</w:t>
          </w:r>
          <w:r w:rsidR="000C0E40">
            <w:rPr>
              <w:noProof/>
            </w:rPr>
            <w:fldChar w:fldCharType="end"/>
          </w:r>
        </w:p>
        <w:p w14:paraId="488F5F1E" w14:textId="2CC9F040" w:rsidR="000C0E40" w:rsidRDefault="000C0E40">
          <w:pPr>
            <w:pStyle w:val="10"/>
            <w:rPr>
              <w:rFonts w:asciiTheme="minorHAnsi" w:hAnsiTheme="minorHAnsi" w:cstheme="minorBidi"/>
              <w:noProof/>
              <w:kern w:val="2"/>
              <w:sz w:val="21"/>
              <w:szCs w:val="22"/>
              <w:lang w:eastAsia="zh-CN"/>
            </w:rPr>
          </w:pPr>
          <w:r>
            <w:rPr>
              <w:noProof/>
            </w:rPr>
            <w:t>EXECUTIVE SUMMARY</w:t>
          </w:r>
          <w:r>
            <w:rPr>
              <w:noProof/>
            </w:rPr>
            <w:tab/>
          </w:r>
          <w:r>
            <w:rPr>
              <w:noProof/>
            </w:rPr>
            <w:fldChar w:fldCharType="begin"/>
          </w:r>
          <w:r>
            <w:rPr>
              <w:noProof/>
            </w:rPr>
            <w:instrText xml:space="preserve"> PAGEREF _Toc89520299 \h </w:instrText>
          </w:r>
          <w:r>
            <w:rPr>
              <w:noProof/>
            </w:rPr>
          </w:r>
          <w:r>
            <w:rPr>
              <w:noProof/>
            </w:rPr>
            <w:fldChar w:fldCharType="separate"/>
          </w:r>
          <w:r>
            <w:rPr>
              <w:noProof/>
            </w:rPr>
            <w:t>3</w:t>
          </w:r>
          <w:r>
            <w:rPr>
              <w:noProof/>
            </w:rPr>
            <w:fldChar w:fldCharType="end"/>
          </w:r>
        </w:p>
        <w:p w14:paraId="3F40E4A7" w14:textId="4D510FC2" w:rsidR="000C0E40" w:rsidRDefault="000C0E40">
          <w:pPr>
            <w:pStyle w:val="10"/>
            <w:rPr>
              <w:rFonts w:asciiTheme="minorHAnsi" w:hAnsiTheme="minorHAnsi" w:cstheme="minorBidi"/>
              <w:noProof/>
              <w:kern w:val="2"/>
              <w:sz w:val="21"/>
              <w:szCs w:val="22"/>
              <w:lang w:eastAsia="zh-CN"/>
            </w:rPr>
          </w:pPr>
          <w:r>
            <w:rPr>
              <w:noProof/>
            </w:rPr>
            <w:t>ACKNOWLEDGEMENTS</w:t>
          </w:r>
          <w:r>
            <w:rPr>
              <w:noProof/>
            </w:rPr>
            <w:tab/>
          </w:r>
          <w:r>
            <w:rPr>
              <w:noProof/>
            </w:rPr>
            <w:fldChar w:fldCharType="begin"/>
          </w:r>
          <w:r>
            <w:rPr>
              <w:noProof/>
            </w:rPr>
            <w:instrText xml:space="preserve"> PAGEREF _Toc89520300 \h </w:instrText>
          </w:r>
          <w:r>
            <w:rPr>
              <w:noProof/>
            </w:rPr>
          </w:r>
          <w:r>
            <w:rPr>
              <w:noProof/>
            </w:rPr>
            <w:fldChar w:fldCharType="separate"/>
          </w:r>
          <w:r>
            <w:rPr>
              <w:noProof/>
            </w:rPr>
            <w:t>4</w:t>
          </w:r>
          <w:r>
            <w:rPr>
              <w:noProof/>
            </w:rPr>
            <w:fldChar w:fldCharType="end"/>
          </w:r>
        </w:p>
        <w:p w14:paraId="3790C3F1" w14:textId="43FE1B8F" w:rsidR="000C0E40" w:rsidRDefault="000C0E40">
          <w:pPr>
            <w:pStyle w:val="10"/>
            <w:rPr>
              <w:rFonts w:asciiTheme="minorHAnsi" w:hAnsiTheme="minorHAnsi" w:cstheme="minorBidi"/>
              <w:noProof/>
              <w:kern w:val="2"/>
              <w:sz w:val="21"/>
              <w:szCs w:val="22"/>
              <w:lang w:eastAsia="zh-CN"/>
            </w:rPr>
          </w:pPr>
          <w:r>
            <w:rPr>
              <w:noProof/>
            </w:rPr>
            <w:t>TABLE OF CONTENTS</w:t>
          </w:r>
          <w:r>
            <w:rPr>
              <w:noProof/>
            </w:rPr>
            <w:tab/>
          </w:r>
          <w:r>
            <w:rPr>
              <w:noProof/>
            </w:rPr>
            <w:fldChar w:fldCharType="begin"/>
          </w:r>
          <w:r>
            <w:rPr>
              <w:noProof/>
            </w:rPr>
            <w:instrText xml:space="preserve"> PAGEREF _Toc89520301 \h </w:instrText>
          </w:r>
          <w:r>
            <w:rPr>
              <w:noProof/>
            </w:rPr>
          </w:r>
          <w:r>
            <w:rPr>
              <w:noProof/>
            </w:rPr>
            <w:fldChar w:fldCharType="separate"/>
          </w:r>
          <w:r>
            <w:rPr>
              <w:noProof/>
            </w:rPr>
            <w:t>5</w:t>
          </w:r>
          <w:r>
            <w:rPr>
              <w:noProof/>
            </w:rPr>
            <w:fldChar w:fldCharType="end"/>
          </w:r>
        </w:p>
        <w:p w14:paraId="47B9D642" w14:textId="180607CC" w:rsidR="000C0E40" w:rsidRDefault="000C0E40">
          <w:pPr>
            <w:pStyle w:val="10"/>
            <w:tabs>
              <w:tab w:val="left" w:pos="566"/>
            </w:tabs>
            <w:rPr>
              <w:rFonts w:asciiTheme="minorHAnsi" w:hAnsiTheme="minorHAnsi" w:cstheme="minorBidi"/>
              <w:noProof/>
              <w:kern w:val="2"/>
              <w:sz w:val="21"/>
              <w:szCs w:val="22"/>
              <w:lang w:eastAsia="zh-CN"/>
            </w:rPr>
          </w:pPr>
          <w:r>
            <w:rPr>
              <w:noProof/>
            </w:rPr>
            <w:t>1</w:t>
          </w:r>
          <w:r>
            <w:rPr>
              <w:rFonts w:asciiTheme="minorHAnsi" w:hAnsiTheme="minorHAnsi" w:cstheme="minorBidi"/>
              <w:noProof/>
              <w:kern w:val="2"/>
              <w:sz w:val="21"/>
              <w:szCs w:val="22"/>
              <w:lang w:eastAsia="zh-CN"/>
            </w:rPr>
            <w:tab/>
          </w:r>
          <w:r>
            <w:rPr>
              <w:noProof/>
            </w:rPr>
            <w:t>BACKGROUND</w:t>
          </w:r>
          <w:r>
            <w:rPr>
              <w:noProof/>
            </w:rPr>
            <w:tab/>
          </w:r>
          <w:r>
            <w:rPr>
              <w:noProof/>
            </w:rPr>
            <w:fldChar w:fldCharType="begin"/>
          </w:r>
          <w:r>
            <w:rPr>
              <w:noProof/>
            </w:rPr>
            <w:instrText xml:space="preserve"> PAGEREF _Toc89520302 \h </w:instrText>
          </w:r>
          <w:r>
            <w:rPr>
              <w:noProof/>
            </w:rPr>
          </w:r>
          <w:r>
            <w:rPr>
              <w:noProof/>
            </w:rPr>
            <w:fldChar w:fldCharType="separate"/>
          </w:r>
          <w:r>
            <w:rPr>
              <w:noProof/>
            </w:rPr>
            <w:t>2</w:t>
          </w:r>
          <w:r>
            <w:rPr>
              <w:noProof/>
            </w:rPr>
            <w:fldChar w:fldCharType="end"/>
          </w:r>
        </w:p>
        <w:p w14:paraId="3F5D766C" w14:textId="46C4712C"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1.1</w:t>
          </w:r>
          <w:r>
            <w:rPr>
              <w:rFonts w:asciiTheme="minorHAnsi" w:hAnsiTheme="minorHAnsi" w:cstheme="minorBidi"/>
              <w:noProof/>
              <w:kern w:val="2"/>
              <w:sz w:val="21"/>
              <w:szCs w:val="22"/>
              <w:lang w:eastAsia="zh-CN"/>
            </w:rPr>
            <w:tab/>
          </w:r>
          <w:r>
            <w:rPr>
              <w:noProof/>
            </w:rPr>
            <w:t>Introduction</w:t>
          </w:r>
          <w:r>
            <w:rPr>
              <w:noProof/>
            </w:rPr>
            <w:tab/>
          </w:r>
          <w:r>
            <w:rPr>
              <w:noProof/>
            </w:rPr>
            <w:fldChar w:fldCharType="begin"/>
          </w:r>
          <w:r>
            <w:rPr>
              <w:noProof/>
            </w:rPr>
            <w:instrText xml:space="preserve"> PAGEREF _Toc89520303 \h </w:instrText>
          </w:r>
          <w:r>
            <w:rPr>
              <w:noProof/>
            </w:rPr>
          </w:r>
          <w:r>
            <w:rPr>
              <w:noProof/>
            </w:rPr>
            <w:fldChar w:fldCharType="separate"/>
          </w:r>
          <w:r>
            <w:rPr>
              <w:noProof/>
            </w:rPr>
            <w:t>2</w:t>
          </w:r>
          <w:r>
            <w:rPr>
              <w:noProof/>
            </w:rPr>
            <w:fldChar w:fldCharType="end"/>
          </w:r>
        </w:p>
        <w:p w14:paraId="7F94DBE8" w14:textId="505FF101"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1.2</w:t>
          </w:r>
          <w:r>
            <w:rPr>
              <w:rFonts w:asciiTheme="minorHAnsi" w:hAnsiTheme="minorHAnsi" w:cstheme="minorBidi"/>
              <w:noProof/>
              <w:kern w:val="2"/>
              <w:sz w:val="21"/>
              <w:szCs w:val="22"/>
              <w:lang w:eastAsia="zh-CN"/>
            </w:rPr>
            <w:tab/>
          </w:r>
          <w:r>
            <w:rPr>
              <w:noProof/>
            </w:rPr>
            <w:t>Project Description</w:t>
          </w:r>
          <w:r>
            <w:rPr>
              <w:noProof/>
            </w:rPr>
            <w:tab/>
          </w:r>
          <w:r>
            <w:rPr>
              <w:noProof/>
            </w:rPr>
            <w:fldChar w:fldCharType="begin"/>
          </w:r>
          <w:r>
            <w:rPr>
              <w:noProof/>
            </w:rPr>
            <w:instrText xml:space="preserve"> PAGEREF _Toc89520304 \h </w:instrText>
          </w:r>
          <w:r>
            <w:rPr>
              <w:noProof/>
            </w:rPr>
          </w:r>
          <w:r>
            <w:rPr>
              <w:noProof/>
            </w:rPr>
            <w:fldChar w:fldCharType="separate"/>
          </w:r>
          <w:r>
            <w:rPr>
              <w:noProof/>
            </w:rPr>
            <w:t>2</w:t>
          </w:r>
          <w:r>
            <w:rPr>
              <w:noProof/>
            </w:rPr>
            <w:fldChar w:fldCharType="end"/>
          </w:r>
        </w:p>
        <w:p w14:paraId="0CC548D9" w14:textId="0229CFE0" w:rsidR="000C0E40" w:rsidRDefault="000C0E40">
          <w:pPr>
            <w:pStyle w:val="10"/>
            <w:tabs>
              <w:tab w:val="left" w:pos="566"/>
            </w:tabs>
            <w:rPr>
              <w:rFonts w:asciiTheme="minorHAnsi" w:hAnsiTheme="minorHAnsi" w:cstheme="minorBidi"/>
              <w:noProof/>
              <w:kern w:val="2"/>
              <w:sz w:val="21"/>
              <w:szCs w:val="22"/>
              <w:lang w:eastAsia="zh-CN"/>
            </w:rPr>
          </w:pPr>
          <w:r>
            <w:rPr>
              <w:noProof/>
            </w:rPr>
            <w:t>2</w:t>
          </w:r>
          <w:r>
            <w:rPr>
              <w:rFonts w:asciiTheme="minorHAnsi" w:hAnsiTheme="minorHAnsi" w:cstheme="minorBidi"/>
              <w:noProof/>
              <w:kern w:val="2"/>
              <w:sz w:val="21"/>
              <w:szCs w:val="22"/>
              <w:lang w:eastAsia="zh-CN"/>
            </w:rPr>
            <w:tab/>
          </w:r>
          <w:r>
            <w:rPr>
              <w:noProof/>
            </w:rPr>
            <w:t>REQUIREMENTS</w:t>
          </w:r>
          <w:r>
            <w:rPr>
              <w:noProof/>
            </w:rPr>
            <w:tab/>
          </w:r>
          <w:r>
            <w:rPr>
              <w:noProof/>
            </w:rPr>
            <w:fldChar w:fldCharType="begin"/>
          </w:r>
          <w:r>
            <w:rPr>
              <w:noProof/>
            </w:rPr>
            <w:instrText xml:space="preserve"> PAGEREF _Toc89520305 \h </w:instrText>
          </w:r>
          <w:r>
            <w:rPr>
              <w:noProof/>
            </w:rPr>
          </w:r>
          <w:r>
            <w:rPr>
              <w:noProof/>
            </w:rPr>
            <w:fldChar w:fldCharType="separate"/>
          </w:r>
          <w:r>
            <w:rPr>
              <w:noProof/>
            </w:rPr>
            <w:t>3</w:t>
          </w:r>
          <w:r>
            <w:rPr>
              <w:noProof/>
            </w:rPr>
            <w:fldChar w:fldCharType="end"/>
          </w:r>
        </w:p>
        <w:p w14:paraId="07886029" w14:textId="1A7C60DD"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2.1</w:t>
          </w:r>
          <w:r>
            <w:rPr>
              <w:rFonts w:asciiTheme="minorHAnsi" w:hAnsiTheme="minorHAnsi" w:cstheme="minorBidi"/>
              <w:noProof/>
              <w:kern w:val="2"/>
              <w:sz w:val="21"/>
              <w:szCs w:val="22"/>
              <w:lang w:eastAsia="zh-CN"/>
            </w:rPr>
            <w:tab/>
          </w:r>
          <w:r>
            <w:rPr>
              <w:noProof/>
            </w:rPr>
            <w:t>Customer Requirements (CRs)</w:t>
          </w:r>
          <w:r>
            <w:rPr>
              <w:noProof/>
            </w:rPr>
            <w:tab/>
          </w:r>
          <w:r>
            <w:rPr>
              <w:noProof/>
            </w:rPr>
            <w:fldChar w:fldCharType="begin"/>
          </w:r>
          <w:r>
            <w:rPr>
              <w:noProof/>
            </w:rPr>
            <w:instrText xml:space="preserve"> PAGEREF _Toc89520306 \h </w:instrText>
          </w:r>
          <w:r>
            <w:rPr>
              <w:noProof/>
            </w:rPr>
          </w:r>
          <w:r>
            <w:rPr>
              <w:noProof/>
            </w:rPr>
            <w:fldChar w:fldCharType="separate"/>
          </w:r>
          <w:r>
            <w:rPr>
              <w:noProof/>
            </w:rPr>
            <w:t>3</w:t>
          </w:r>
          <w:r>
            <w:rPr>
              <w:noProof/>
            </w:rPr>
            <w:fldChar w:fldCharType="end"/>
          </w:r>
        </w:p>
        <w:p w14:paraId="15DDC8A2" w14:textId="4A66983D"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2.2</w:t>
          </w:r>
          <w:r>
            <w:rPr>
              <w:rFonts w:asciiTheme="minorHAnsi" w:hAnsiTheme="minorHAnsi" w:cstheme="minorBidi"/>
              <w:noProof/>
              <w:kern w:val="2"/>
              <w:sz w:val="21"/>
              <w:szCs w:val="22"/>
              <w:lang w:eastAsia="zh-CN"/>
            </w:rPr>
            <w:tab/>
          </w:r>
          <w:r>
            <w:rPr>
              <w:noProof/>
            </w:rPr>
            <w:t>Engineering Requirements (ERs)</w:t>
          </w:r>
          <w:r>
            <w:rPr>
              <w:noProof/>
            </w:rPr>
            <w:tab/>
          </w:r>
          <w:r>
            <w:rPr>
              <w:noProof/>
            </w:rPr>
            <w:fldChar w:fldCharType="begin"/>
          </w:r>
          <w:r>
            <w:rPr>
              <w:noProof/>
            </w:rPr>
            <w:instrText xml:space="preserve"> PAGEREF _Toc89520307 \h </w:instrText>
          </w:r>
          <w:r>
            <w:rPr>
              <w:noProof/>
            </w:rPr>
          </w:r>
          <w:r>
            <w:rPr>
              <w:noProof/>
            </w:rPr>
            <w:fldChar w:fldCharType="separate"/>
          </w:r>
          <w:r>
            <w:rPr>
              <w:noProof/>
            </w:rPr>
            <w:t>4</w:t>
          </w:r>
          <w:r>
            <w:rPr>
              <w:noProof/>
            </w:rPr>
            <w:fldChar w:fldCharType="end"/>
          </w:r>
        </w:p>
        <w:p w14:paraId="7866AA1E" w14:textId="3328D116"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2.3</w:t>
          </w:r>
          <w:r>
            <w:rPr>
              <w:rFonts w:asciiTheme="minorHAnsi" w:hAnsiTheme="minorHAnsi" w:cstheme="minorBidi"/>
              <w:noProof/>
              <w:kern w:val="2"/>
              <w:sz w:val="21"/>
              <w:szCs w:val="22"/>
              <w:lang w:eastAsia="zh-CN"/>
            </w:rPr>
            <w:tab/>
          </w:r>
          <w:r>
            <w:rPr>
              <w:noProof/>
            </w:rPr>
            <w:t>Functional Decomposition</w:t>
          </w:r>
          <w:r>
            <w:rPr>
              <w:noProof/>
            </w:rPr>
            <w:tab/>
          </w:r>
          <w:r>
            <w:rPr>
              <w:noProof/>
            </w:rPr>
            <w:fldChar w:fldCharType="begin"/>
          </w:r>
          <w:r>
            <w:rPr>
              <w:noProof/>
            </w:rPr>
            <w:instrText xml:space="preserve"> PAGEREF _Toc89520308 \h </w:instrText>
          </w:r>
          <w:r>
            <w:rPr>
              <w:noProof/>
            </w:rPr>
          </w:r>
          <w:r>
            <w:rPr>
              <w:noProof/>
            </w:rPr>
            <w:fldChar w:fldCharType="separate"/>
          </w:r>
          <w:r>
            <w:rPr>
              <w:noProof/>
            </w:rPr>
            <w:t>4</w:t>
          </w:r>
          <w:r>
            <w:rPr>
              <w:noProof/>
            </w:rPr>
            <w:fldChar w:fldCharType="end"/>
          </w:r>
        </w:p>
        <w:p w14:paraId="159934BE" w14:textId="03124113" w:rsidR="000C0E40" w:rsidRDefault="000C0E40">
          <w:pPr>
            <w:pStyle w:val="31"/>
            <w:tabs>
              <w:tab w:val="left" w:pos="1260"/>
            </w:tabs>
            <w:rPr>
              <w:rFonts w:asciiTheme="minorHAnsi" w:hAnsiTheme="minorHAnsi" w:cstheme="minorBidi"/>
              <w:noProof/>
              <w:kern w:val="2"/>
              <w:sz w:val="21"/>
              <w:szCs w:val="22"/>
              <w:lang w:eastAsia="zh-CN"/>
            </w:rPr>
          </w:pPr>
          <w:r>
            <w:rPr>
              <w:noProof/>
            </w:rPr>
            <w:t>2.3.1</w:t>
          </w:r>
          <w:r>
            <w:rPr>
              <w:rFonts w:asciiTheme="minorHAnsi" w:hAnsiTheme="minorHAnsi" w:cstheme="minorBidi"/>
              <w:noProof/>
              <w:kern w:val="2"/>
              <w:sz w:val="21"/>
              <w:szCs w:val="22"/>
              <w:lang w:eastAsia="zh-CN"/>
            </w:rPr>
            <w:tab/>
          </w:r>
          <w:r>
            <w:rPr>
              <w:noProof/>
            </w:rPr>
            <w:t>Black Box Model</w:t>
          </w:r>
          <w:r>
            <w:rPr>
              <w:noProof/>
            </w:rPr>
            <w:tab/>
          </w:r>
          <w:r>
            <w:rPr>
              <w:noProof/>
            </w:rPr>
            <w:fldChar w:fldCharType="begin"/>
          </w:r>
          <w:r>
            <w:rPr>
              <w:noProof/>
            </w:rPr>
            <w:instrText xml:space="preserve"> PAGEREF _Toc89520309 \h </w:instrText>
          </w:r>
          <w:r>
            <w:rPr>
              <w:noProof/>
            </w:rPr>
          </w:r>
          <w:r>
            <w:rPr>
              <w:noProof/>
            </w:rPr>
            <w:fldChar w:fldCharType="separate"/>
          </w:r>
          <w:r>
            <w:rPr>
              <w:noProof/>
            </w:rPr>
            <w:t>5</w:t>
          </w:r>
          <w:r>
            <w:rPr>
              <w:noProof/>
            </w:rPr>
            <w:fldChar w:fldCharType="end"/>
          </w:r>
        </w:p>
        <w:p w14:paraId="3189099B" w14:textId="53364AD5" w:rsidR="000C0E40" w:rsidRDefault="000C0E40">
          <w:pPr>
            <w:pStyle w:val="31"/>
            <w:tabs>
              <w:tab w:val="left" w:pos="1260"/>
            </w:tabs>
            <w:rPr>
              <w:rFonts w:asciiTheme="minorHAnsi" w:hAnsiTheme="minorHAnsi" w:cstheme="minorBidi"/>
              <w:noProof/>
              <w:kern w:val="2"/>
              <w:sz w:val="21"/>
              <w:szCs w:val="22"/>
              <w:lang w:eastAsia="zh-CN"/>
            </w:rPr>
          </w:pPr>
          <w:r>
            <w:rPr>
              <w:noProof/>
            </w:rPr>
            <w:t>2.3.2</w:t>
          </w:r>
          <w:r>
            <w:rPr>
              <w:rFonts w:asciiTheme="minorHAnsi" w:hAnsiTheme="minorHAnsi" w:cstheme="minorBidi"/>
              <w:noProof/>
              <w:kern w:val="2"/>
              <w:sz w:val="21"/>
              <w:szCs w:val="22"/>
              <w:lang w:eastAsia="zh-CN"/>
            </w:rPr>
            <w:tab/>
          </w:r>
          <w:r>
            <w:rPr>
              <w:noProof/>
            </w:rPr>
            <w:t>Functional Model/Work-Process Diagram/Hierarchical Task Analysis</w:t>
          </w:r>
          <w:r>
            <w:rPr>
              <w:noProof/>
            </w:rPr>
            <w:tab/>
          </w:r>
          <w:r>
            <w:rPr>
              <w:noProof/>
            </w:rPr>
            <w:fldChar w:fldCharType="begin"/>
          </w:r>
          <w:r>
            <w:rPr>
              <w:noProof/>
            </w:rPr>
            <w:instrText xml:space="preserve"> PAGEREF _Toc89520310 \h </w:instrText>
          </w:r>
          <w:r>
            <w:rPr>
              <w:noProof/>
            </w:rPr>
          </w:r>
          <w:r>
            <w:rPr>
              <w:noProof/>
            </w:rPr>
            <w:fldChar w:fldCharType="separate"/>
          </w:r>
          <w:r>
            <w:rPr>
              <w:noProof/>
            </w:rPr>
            <w:t>5</w:t>
          </w:r>
          <w:r>
            <w:rPr>
              <w:noProof/>
            </w:rPr>
            <w:fldChar w:fldCharType="end"/>
          </w:r>
        </w:p>
        <w:p w14:paraId="71425C11" w14:textId="58478E06" w:rsidR="000C0E40" w:rsidRDefault="000C0E40">
          <w:pPr>
            <w:pStyle w:val="40"/>
            <w:tabs>
              <w:tab w:val="left" w:pos="1719"/>
            </w:tabs>
            <w:rPr>
              <w:rFonts w:asciiTheme="minorHAnsi" w:hAnsiTheme="minorHAnsi" w:cstheme="minorBidi"/>
              <w:noProof/>
              <w:kern w:val="2"/>
              <w:sz w:val="21"/>
              <w:szCs w:val="22"/>
              <w:lang w:eastAsia="zh-CN"/>
            </w:rPr>
          </w:pPr>
          <w:r>
            <w:rPr>
              <w:noProof/>
            </w:rPr>
            <w:t>1.1.1.1</w:t>
          </w:r>
          <w:r>
            <w:rPr>
              <w:rFonts w:asciiTheme="minorHAnsi" w:hAnsiTheme="minorHAnsi" w:cstheme="minorBidi"/>
              <w:noProof/>
              <w:kern w:val="2"/>
              <w:sz w:val="21"/>
              <w:szCs w:val="22"/>
              <w:lang w:eastAsia="zh-CN"/>
            </w:rPr>
            <w:tab/>
          </w:r>
          <w:r>
            <w:rPr>
              <w:noProof/>
            </w:rPr>
            <w:t>Front End Suspension</w:t>
          </w:r>
          <w:r>
            <w:rPr>
              <w:noProof/>
            </w:rPr>
            <w:tab/>
          </w:r>
          <w:r>
            <w:rPr>
              <w:noProof/>
            </w:rPr>
            <w:fldChar w:fldCharType="begin"/>
          </w:r>
          <w:r>
            <w:rPr>
              <w:noProof/>
            </w:rPr>
            <w:instrText xml:space="preserve"> PAGEREF _Toc89520311 \h </w:instrText>
          </w:r>
          <w:r>
            <w:rPr>
              <w:noProof/>
            </w:rPr>
          </w:r>
          <w:r>
            <w:rPr>
              <w:noProof/>
            </w:rPr>
            <w:fldChar w:fldCharType="separate"/>
          </w:r>
          <w:r>
            <w:rPr>
              <w:noProof/>
            </w:rPr>
            <w:t>6</w:t>
          </w:r>
          <w:r>
            <w:rPr>
              <w:noProof/>
            </w:rPr>
            <w:fldChar w:fldCharType="end"/>
          </w:r>
        </w:p>
        <w:p w14:paraId="19D2F36F" w14:textId="255EF1A0" w:rsidR="000C0E40" w:rsidRDefault="000C0E40">
          <w:pPr>
            <w:pStyle w:val="40"/>
            <w:tabs>
              <w:tab w:val="left" w:pos="1719"/>
            </w:tabs>
            <w:rPr>
              <w:rFonts w:asciiTheme="minorHAnsi" w:hAnsiTheme="minorHAnsi" w:cstheme="minorBidi"/>
              <w:noProof/>
              <w:kern w:val="2"/>
              <w:sz w:val="21"/>
              <w:szCs w:val="22"/>
              <w:lang w:eastAsia="zh-CN"/>
            </w:rPr>
          </w:pPr>
          <w:r>
            <w:rPr>
              <w:noProof/>
            </w:rPr>
            <w:t>1.1.1.2</w:t>
          </w:r>
          <w:r>
            <w:rPr>
              <w:rFonts w:asciiTheme="minorHAnsi" w:hAnsiTheme="minorHAnsi" w:cstheme="minorBidi"/>
              <w:noProof/>
              <w:kern w:val="2"/>
              <w:sz w:val="21"/>
              <w:szCs w:val="22"/>
              <w:lang w:eastAsia="zh-CN"/>
            </w:rPr>
            <w:tab/>
          </w:r>
          <w:r>
            <w:rPr>
              <w:noProof/>
            </w:rPr>
            <w:t>Brake System</w:t>
          </w:r>
          <w:r>
            <w:rPr>
              <w:noProof/>
            </w:rPr>
            <w:tab/>
          </w:r>
          <w:r>
            <w:rPr>
              <w:noProof/>
            </w:rPr>
            <w:fldChar w:fldCharType="begin"/>
          </w:r>
          <w:r>
            <w:rPr>
              <w:noProof/>
            </w:rPr>
            <w:instrText xml:space="preserve"> PAGEREF _Toc89520312 \h </w:instrText>
          </w:r>
          <w:r>
            <w:rPr>
              <w:noProof/>
            </w:rPr>
          </w:r>
          <w:r>
            <w:rPr>
              <w:noProof/>
            </w:rPr>
            <w:fldChar w:fldCharType="separate"/>
          </w:r>
          <w:r>
            <w:rPr>
              <w:noProof/>
            </w:rPr>
            <w:t>6</w:t>
          </w:r>
          <w:r>
            <w:rPr>
              <w:noProof/>
            </w:rPr>
            <w:fldChar w:fldCharType="end"/>
          </w:r>
        </w:p>
        <w:p w14:paraId="4CD1BB85" w14:textId="611D65CF" w:rsidR="000C0E40" w:rsidRDefault="000C0E40">
          <w:pPr>
            <w:pStyle w:val="40"/>
            <w:tabs>
              <w:tab w:val="left" w:pos="1719"/>
            </w:tabs>
            <w:rPr>
              <w:rFonts w:asciiTheme="minorHAnsi" w:hAnsiTheme="minorHAnsi" w:cstheme="minorBidi"/>
              <w:noProof/>
              <w:kern w:val="2"/>
              <w:sz w:val="21"/>
              <w:szCs w:val="22"/>
              <w:lang w:eastAsia="zh-CN"/>
            </w:rPr>
          </w:pPr>
          <w:r>
            <w:rPr>
              <w:noProof/>
            </w:rPr>
            <w:t>1.1.1.3</w:t>
          </w:r>
          <w:r>
            <w:rPr>
              <w:rFonts w:asciiTheme="minorHAnsi" w:hAnsiTheme="minorHAnsi" w:cstheme="minorBidi"/>
              <w:noProof/>
              <w:kern w:val="2"/>
              <w:sz w:val="21"/>
              <w:szCs w:val="22"/>
              <w:lang w:eastAsia="zh-CN"/>
            </w:rPr>
            <w:tab/>
          </w:r>
          <w:r>
            <w:rPr>
              <w:noProof/>
            </w:rPr>
            <w:t>Dashboard System</w:t>
          </w:r>
          <w:r>
            <w:rPr>
              <w:noProof/>
            </w:rPr>
            <w:tab/>
          </w:r>
          <w:r>
            <w:rPr>
              <w:noProof/>
            </w:rPr>
            <w:fldChar w:fldCharType="begin"/>
          </w:r>
          <w:r>
            <w:rPr>
              <w:noProof/>
            </w:rPr>
            <w:instrText xml:space="preserve"> PAGEREF _Toc89520313 \h </w:instrText>
          </w:r>
          <w:r>
            <w:rPr>
              <w:noProof/>
            </w:rPr>
          </w:r>
          <w:r>
            <w:rPr>
              <w:noProof/>
            </w:rPr>
            <w:fldChar w:fldCharType="separate"/>
          </w:r>
          <w:r>
            <w:rPr>
              <w:noProof/>
            </w:rPr>
            <w:t>7</w:t>
          </w:r>
          <w:r>
            <w:rPr>
              <w:noProof/>
            </w:rPr>
            <w:fldChar w:fldCharType="end"/>
          </w:r>
        </w:p>
        <w:p w14:paraId="2513C11F" w14:textId="5DD9D5C5"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2.4</w:t>
          </w:r>
          <w:r>
            <w:rPr>
              <w:rFonts w:asciiTheme="minorHAnsi" w:hAnsiTheme="minorHAnsi" w:cstheme="minorBidi"/>
              <w:noProof/>
              <w:kern w:val="2"/>
              <w:sz w:val="21"/>
              <w:szCs w:val="22"/>
              <w:lang w:eastAsia="zh-CN"/>
            </w:rPr>
            <w:tab/>
          </w:r>
          <w:r>
            <w:rPr>
              <w:noProof/>
            </w:rPr>
            <w:t>House of Quality (HoQ)</w:t>
          </w:r>
          <w:r>
            <w:rPr>
              <w:noProof/>
            </w:rPr>
            <w:tab/>
          </w:r>
          <w:r>
            <w:rPr>
              <w:noProof/>
            </w:rPr>
            <w:fldChar w:fldCharType="begin"/>
          </w:r>
          <w:r>
            <w:rPr>
              <w:noProof/>
            </w:rPr>
            <w:instrText xml:space="preserve"> PAGEREF _Toc89520314 \h </w:instrText>
          </w:r>
          <w:r>
            <w:rPr>
              <w:noProof/>
            </w:rPr>
          </w:r>
          <w:r>
            <w:rPr>
              <w:noProof/>
            </w:rPr>
            <w:fldChar w:fldCharType="separate"/>
          </w:r>
          <w:r>
            <w:rPr>
              <w:noProof/>
            </w:rPr>
            <w:t>7</w:t>
          </w:r>
          <w:r>
            <w:rPr>
              <w:noProof/>
            </w:rPr>
            <w:fldChar w:fldCharType="end"/>
          </w:r>
        </w:p>
        <w:p w14:paraId="01E49A02" w14:textId="4D83FCA4"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2.5</w:t>
          </w:r>
          <w:r>
            <w:rPr>
              <w:rFonts w:asciiTheme="minorHAnsi" w:hAnsiTheme="minorHAnsi" w:cstheme="minorBidi"/>
              <w:noProof/>
              <w:kern w:val="2"/>
              <w:sz w:val="21"/>
              <w:szCs w:val="22"/>
              <w:lang w:eastAsia="zh-CN"/>
            </w:rPr>
            <w:tab/>
          </w:r>
          <w:r>
            <w:rPr>
              <w:noProof/>
            </w:rPr>
            <w:t>Standards, Codes, and Regulations</w:t>
          </w:r>
          <w:r>
            <w:rPr>
              <w:noProof/>
            </w:rPr>
            <w:tab/>
          </w:r>
          <w:r>
            <w:rPr>
              <w:noProof/>
            </w:rPr>
            <w:fldChar w:fldCharType="begin"/>
          </w:r>
          <w:r>
            <w:rPr>
              <w:noProof/>
            </w:rPr>
            <w:instrText xml:space="preserve"> PAGEREF _Toc89520315 \h </w:instrText>
          </w:r>
          <w:r>
            <w:rPr>
              <w:noProof/>
            </w:rPr>
          </w:r>
          <w:r>
            <w:rPr>
              <w:noProof/>
            </w:rPr>
            <w:fldChar w:fldCharType="separate"/>
          </w:r>
          <w:r>
            <w:rPr>
              <w:noProof/>
            </w:rPr>
            <w:t>7</w:t>
          </w:r>
          <w:r>
            <w:rPr>
              <w:noProof/>
            </w:rPr>
            <w:fldChar w:fldCharType="end"/>
          </w:r>
        </w:p>
        <w:p w14:paraId="39F4E6BD" w14:textId="6A463261" w:rsidR="000C0E40" w:rsidRDefault="000C0E40">
          <w:pPr>
            <w:pStyle w:val="10"/>
            <w:tabs>
              <w:tab w:val="left" w:pos="566"/>
            </w:tabs>
            <w:rPr>
              <w:rFonts w:asciiTheme="minorHAnsi" w:hAnsiTheme="minorHAnsi" w:cstheme="minorBidi"/>
              <w:noProof/>
              <w:kern w:val="2"/>
              <w:sz w:val="21"/>
              <w:szCs w:val="22"/>
              <w:lang w:eastAsia="zh-CN"/>
            </w:rPr>
          </w:pPr>
          <w:r>
            <w:rPr>
              <w:noProof/>
            </w:rPr>
            <w:t>3</w:t>
          </w:r>
          <w:r>
            <w:rPr>
              <w:rFonts w:asciiTheme="minorHAnsi" w:hAnsiTheme="minorHAnsi" w:cstheme="minorBidi"/>
              <w:noProof/>
              <w:kern w:val="2"/>
              <w:sz w:val="21"/>
              <w:szCs w:val="22"/>
              <w:lang w:eastAsia="zh-CN"/>
            </w:rPr>
            <w:tab/>
          </w:r>
          <w:r>
            <w:rPr>
              <w:noProof/>
            </w:rPr>
            <w:t>DESIGN SPACE RESEARCH</w:t>
          </w:r>
          <w:r>
            <w:rPr>
              <w:noProof/>
            </w:rPr>
            <w:tab/>
          </w:r>
          <w:r>
            <w:rPr>
              <w:noProof/>
            </w:rPr>
            <w:fldChar w:fldCharType="begin"/>
          </w:r>
          <w:r>
            <w:rPr>
              <w:noProof/>
            </w:rPr>
            <w:instrText xml:space="preserve"> PAGEREF _Toc89520316 \h </w:instrText>
          </w:r>
          <w:r>
            <w:rPr>
              <w:noProof/>
            </w:rPr>
          </w:r>
          <w:r>
            <w:rPr>
              <w:noProof/>
            </w:rPr>
            <w:fldChar w:fldCharType="separate"/>
          </w:r>
          <w:r>
            <w:rPr>
              <w:noProof/>
            </w:rPr>
            <w:t>9</w:t>
          </w:r>
          <w:r>
            <w:rPr>
              <w:noProof/>
            </w:rPr>
            <w:fldChar w:fldCharType="end"/>
          </w:r>
        </w:p>
        <w:p w14:paraId="0344BA5B" w14:textId="7FD0A007"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3.1</w:t>
          </w:r>
          <w:r>
            <w:rPr>
              <w:rFonts w:asciiTheme="minorHAnsi" w:hAnsiTheme="minorHAnsi" w:cstheme="minorBidi"/>
              <w:noProof/>
              <w:kern w:val="2"/>
              <w:sz w:val="21"/>
              <w:szCs w:val="22"/>
              <w:lang w:eastAsia="zh-CN"/>
            </w:rPr>
            <w:tab/>
          </w:r>
          <w:r>
            <w:rPr>
              <w:noProof/>
            </w:rPr>
            <w:t>Literature Review</w:t>
          </w:r>
          <w:r>
            <w:rPr>
              <w:noProof/>
            </w:rPr>
            <w:tab/>
          </w:r>
          <w:r>
            <w:rPr>
              <w:noProof/>
            </w:rPr>
            <w:fldChar w:fldCharType="begin"/>
          </w:r>
          <w:r>
            <w:rPr>
              <w:noProof/>
            </w:rPr>
            <w:instrText xml:space="preserve"> PAGEREF _Toc89520317 \h </w:instrText>
          </w:r>
          <w:r>
            <w:rPr>
              <w:noProof/>
            </w:rPr>
          </w:r>
          <w:r>
            <w:rPr>
              <w:noProof/>
            </w:rPr>
            <w:fldChar w:fldCharType="separate"/>
          </w:r>
          <w:r>
            <w:rPr>
              <w:noProof/>
            </w:rPr>
            <w:t>9</w:t>
          </w:r>
          <w:r>
            <w:rPr>
              <w:noProof/>
            </w:rPr>
            <w:fldChar w:fldCharType="end"/>
          </w:r>
        </w:p>
        <w:p w14:paraId="7EADE96E" w14:textId="651F28EF" w:rsidR="000C0E40" w:rsidRDefault="000C0E40">
          <w:pPr>
            <w:pStyle w:val="31"/>
            <w:tabs>
              <w:tab w:val="left" w:pos="1260"/>
            </w:tabs>
            <w:rPr>
              <w:rFonts w:asciiTheme="minorHAnsi" w:hAnsiTheme="minorHAnsi" w:cstheme="minorBidi"/>
              <w:noProof/>
              <w:kern w:val="2"/>
              <w:sz w:val="21"/>
              <w:szCs w:val="22"/>
              <w:lang w:eastAsia="zh-CN"/>
            </w:rPr>
          </w:pPr>
          <w:r w:rsidRPr="00E43CE7">
            <w:rPr>
              <w:rFonts w:eastAsia="宋体"/>
              <w:noProof/>
              <w:color w:val="000000" w:themeColor="text1"/>
              <w:lang w:eastAsia="zh-CN"/>
            </w:rPr>
            <w:t>3.1.1</w:t>
          </w:r>
          <w:r>
            <w:rPr>
              <w:rFonts w:asciiTheme="minorHAnsi" w:hAnsiTheme="minorHAnsi" w:cstheme="minorBidi"/>
              <w:noProof/>
              <w:kern w:val="2"/>
              <w:sz w:val="21"/>
              <w:szCs w:val="22"/>
              <w:lang w:eastAsia="zh-CN"/>
            </w:rPr>
            <w:tab/>
          </w:r>
          <w:r w:rsidRPr="00E43CE7">
            <w:rPr>
              <w:rFonts w:eastAsia="宋体"/>
              <w:noProof/>
              <w:color w:val="000000" w:themeColor="text1"/>
              <w:shd w:val="clear" w:color="auto" w:fill="FFFFFF"/>
              <w:lang w:eastAsia="zh-CN"/>
            </w:rPr>
            <w:t>Disc vs. Drum Brakes: Pros and Cons [2]</w:t>
          </w:r>
          <w:r>
            <w:rPr>
              <w:noProof/>
            </w:rPr>
            <w:tab/>
          </w:r>
          <w:r>
            <w:rPr>
              <w:noProof/>
            </w:rPr>
            <w:fldChar w:fldCharType="begin"/>
          </w:r>
          <w:r>
            <w:rPr>
              <w:noProof/>
            </w:rPr>
            <w:instrText xml:space="preserve"> PAGEREF _Toc89520318 \h </w:instrText>
          </w:r>
          <w:r>
            <w:rPr>
              <w:noProof/>
            </w:rPr>
          </w:r>
          <w:r>
            <w:rPr>
              <w:noProof/>
            </w:rPr>
            <w:fldChar w:fldCharType="separate"/>
          </w:r>
          <w:r>
            <w:rPr>
              <w:noProof/>
            </w:rPr>
            <w:t>9</w:t>
          </w:r>
          <w:r>
            <w:rPr>
              <w:noProof/>
            </w:rPr>
            <w:fldChar w:fldCharType="end"/>
          </w:r>
        </w:p>
        <w:p w14:paraId="70E11FE4" w14:textId="2B876EC5" w:rsidR="000C0E40" w:rsidRDefault="000C0E40">
          <w:pPr>
            <w:pStyle w:val="31"/>
            <w:tabs>
              <w:tab w:val="left" w:pos="1260"/>
            </w:tabs>
            <w:rPr>
              <w:rFonts w:asciiTheme="minorHAnsi" w:hAnsiTheme="minorHAnsi" w:cstheme="minorBidi"/>
              <w:noProof/>
              <w:kern w:val="2"/>
              <w:sz w:val="21"/>
              <w:szCs w:val="22"/>
              <w:lang w:eastAsia="zh-CN"/>
            </w:rPr>
          </w:pPr>
          <w:r w:rsidRPr="00E43CE7">
            <w:rPr>
              <w:rFonts w:eastAsia="宋体"/>
              <w:noProof/>
              <w:color w:val="000000" w:themeColor="text1"/>
              <w:lang w:eastAsia="zh-CN"/>
            </w:rPr>
            <w:t>3.1.2</w:t>
          </w:r>
          <w:r>
            <w:rPr>
              <w:rFonts w:asciiTheme="minorHAnsi" w:hAnsiTheme="minorHAnsi" w:cstheme="minorBidi"/>
              <w:noProof/>
              <w:kern w:val="2"/>
              <w:sz w:val="21"/>
              <w:szCs w:val="22"/>
              <w:lang w:eastAsia="zh-CN"/>
            </w:rPr>
            <w:tab/>
          </w:r>
          <w:r>
            <w:rPr>
              <w:noProof/>
            </w:rPr>
            <w:t>Dashboard and Wireless Transfer Module</w:t>
          </w:r>
          <w:r w:rsidRPr="00E43CE7">
            <w:rPr>
              <w:rFonts w:eastAsia="宋体"/>
              <w:noProof/>
              <w:color w:val="000000" w:themeColor="text1"/>
              <w:shd w:val="clear" w:color="auto" w:fill="FFFFFF"/>
              <w:lang w:eastAsia="zh-CN"/>
            </w:rPr>
            <w:t xml:space="preserve"> [40]</w:t>
          </w:r>
          <w:r>
            <w:rPr>
              <w:noProof/>
            </w:rPr>
            <w:tab/>
          </w:r>
          <w:r>
            <w:rPr>
              <w:noProof/>
            </w:rPr>
            <w:fldChar w:fldCharType="begin"/>
          </w:r>
          <w:r>
            <w:rPr>
              <w:noProof/>
            </w:rPr>
            <w:instrText xml:space="preserve"> PAGEREF _Toc89520319 \h </w:instrText>
          </w:r>
          <w:r>
            <w:rPr>
              <w:noProof/>
            </w:rPr>
          </w:r>
          <w:r>
            <w:rPr>
              <w:noProof/>
            </w:rPr>
            <w:fldChar w:fldCharType="separate"/>
          </w:r>
          <w:r>
            <w:rPr>
              <w:noProof/>
            </w:rPr>
            <w:t>9</w:t>
          </w:r>
          <w:r>
            <w:rPr>
              <w:noProof/>
            </w:rPr>
            <w:fldChar w:fldCharType="end"/>
          </w:r>
        </w:p>
        <w:p w14:paraId="07915336" w14:textId="1A9A01D6" w:rsidR="000C0E40" w:rsidRDefault="000C0E40">
          <w:pPr>
            <w:pStyle w:val="31"/>
            <w:tabs>
              <w:tab w:val="left" w:pos="1260"/>
            </w:tabs>
            <w:rPr>
              <w:rFonts w:asciiTheme="minorHAnsi" w:hAnsiTheme="minorHAnsi" w:cstheme="minorBidi"/>
              <w:noProof/>
              <w:kern w:val="2"/>
              <w:sz w:val="21"/>
              <w:szCs w:val="22"/>
              <w:lang w:eastAsia="zh-CN"/>
            </w:rPr>
          </w:pPr>
          <w:r>
            <w:rPr>
              <w:noProof/>
              <w:lang w:eastAsia="zh-CN"/>
            </w:rPr>
            <w:t>3.1.3</w:t>
          </w:r>
          <w:r>
            <w:rPr>
              <w:rFonts w:asciiTheme="minorHAnsi" w:hAnsiTheme="minorHAnsi" w:cstheme="minorBidi"/>
              <w:noProof/>
              <w:kern w:val="2"/>
              <w:sz w:val="21"/>
              <w:szCs w:val="22"/>
              <w:lang w:eastAsia="zh-CN"/>
            </w:rPr>
            <w:tab/>
          </w:r>
          <w:r>
            <w:rPr>
              <w:noProof/>
              <w:lang w:eastAsia="zh-CN"/>
            </w:rPr>
            <w:t>Baja SAE in 2015, Colorado, boulder [14]</w:t>
          </w:r>
          <w:r>
            <w:rPr>
              <w:noProof/>
            </w:rPr>
            <w:tab/>
          </w:r>
          <w:r>
            <w:rPr>
              <w:noProof/>
            </w:rPr>
            <w:fldChar w:fldCharType="begin"/>
          </w:r>
          <w:r>
            <w:rPr>
              <w:noProof/>
            </w:rPr>
            <w:instrText xml:space="preserve"> PAGEREF _Toc89520320 \h </w:instrText>
          </w:r>
          <w:r>
            <w:rPr>
              <w:noProof/>
            </w:rPr>
          </w:r>
          <w:r>
            <w:rPr>
              <w:noProof/>
            </w:rPr>
            <w:fldChar w:fldCharType="separate"/>
          </w:r>
          <w:r>
            <w:rPr>
              <w:noProof/>
            </w:rPr>
            <w:t>9</w:t>
          </w:r>
          <w:r>
            <w:rPr>
              <w:noProof/>
            </w:rPr>
            <w:fldChar w:fldCharType="end"/>
          </w:r>
        </w:p>
        <w:p w14:paraId="6D31E8F3" w14:textId="0EB97F44" w:rsidR="000C0E40" w:rsidRDefault="000C0E40">
          <w:pPr>
            <w:pStyle w:val="31"/>
            <w:tabs>
              <w:tab w:val="left" w:pos="1260"/>
            </w:tabs>
            <w:rPr>
              <w:rFonts w:asciiTheme="minorHAnsi" w:hAnsiTheme="minorHAnsi" w:cstheme="minorBidi"/>
              <w:noProof/>
              <w:kern w:val="2"/>
              <w:sz w:val="21"/>
              <w:szCs w:val="22"/>
              <w:lang w:eastAsia="zh-CN"/>
            </w:rPr>
          </w:pPr>
          <w:r w:rsidRPr="00E43CE7">
            <w:rPr>
              <w:rFonts w:eastAsia="宋体"/>
              <w:noProof/>
              <w:color w:val="000000" w:themeColor="text1"/>
              <w:lang w:eastAsia="zh-CN"/>
            </w:rPr>
            <w:t>3.1.4</w:t>
          </w:r>
          <w:r>
            <w:rPr>
              <w:rFonts w:asciiTheme="minorHAnsi" w:hAnsiTheme="minorHAnsi" w:cstheme="minorBidi"/>
              <w:noProof/>
              <w:kern w:val="2"/>
              <w:sz w:val="21"/>
              <w:szCs w:val="22"/>
              <w:lang w:eastAsia="zh-CN"/>
            </w:rPr>
            <w:tab/>
          </w:r>
          <w:r w:rsidRPr="00E43CE7">
            <w:rPr>
              <w:rFonts w:eastAsia="宋体"/>
              <w:noProof/>
              <w:color w:val="000000" w:themeColor="text1"/>
              <w:lang w:eastAsia="zh-CN"/>
            </w:rPr>
            <w:t>Society of Automotive Engineers [12]</w:t>
          </w:r>
          <w:r>
            <w:rPr>
              <w:noProof/>
            </w:rPr>
            <w:tab/>
          </w:r>
          <w:r>
            <w:rPr>
              <w:noProof/>
            </w:rPr>
            <w:fldChar w:fldCharType="begin"/>
          </w:r>
          <w:r>
            <w:rPr>
              <w:noProof/>
            </w:rPr>
            <w:instrText xml:space="preserve"> PAGEREF _Toc89520321 \h </w:instrText>
          </w:r>
          <w:r>
            <w:rPr>
              <w:noProof/>
            </w:rPr>
          </w:r>
          <w:r>
            <w:rPr>
              <w:noProof/>
            </w:rPr>
            <w:fldChar w:fldCharType="separate"/>
          </w:r>
          <w:r>
            <w:rPr>
              <w:noProof/>
            </w:rPr>
            <w:t>9</w:t>
          </w:r>
          <w:r>
            <w:rPr>
              <w:noProof/>
            </w:rPr>
            <w:fldChar w:fldCharType="end"/>
          </w:r>
        </w:p>
        <w:p w14:paraId="2EC2A42B" w14:textId="386EC905" w:rsidR="000C0E40" w:rsidRDefault="000C0E40">
          <w:pPr>
            <w:pStyle w:val="31"/>
            <w:tabs>
              <w:tab w:val="left" w:pos="1260"/>
            </w:tabs>
            <w:rPr>
              <w:rFonts w:asciiTheme="minorHAnsi" w:hAnsiTheme="minorHAnsi" w:cstheme="minorBidi"/>
              <w:noProof/>
              <w:kern w:val="2"/>
              <w:sz w:val="21"/>
              <w:szCs w:val="22"/>
              <w:lang w:eastAsia="zh-CN"/>
            </w:rPr>
          </w:pPr>
          <w:r w:rsidRPr="00E43CE7">
            <w:rPr>
              <w:rFonts w:eastAsia="宋体"/>
              <w:noProof/>
              <w:color w:val="000000" w:themeColor="text1"/>
              <w:lang w:eastAsia="zh-CN"/>
            </w:rPr>
            <w:t>3.1.5</w:t>
          </w:r>
          <w:r>
            <w:rPr>
              <w:rFonts w:asciiTheme="minorHAnsi" w:hAnsiTheme="minorHAnsi" w:cstheme="minorBidi"/>
              <w:noProof/>
              <w:kern w:val="2"/>
              <w:sz w:val="21"/>
              <w:szCs w:val="22"/>
              <w:lang w:eastAsia="zh-CN"/>
            </w:rPr>
            <w:tab/>
          </w:r>
          <w:r w:rsidRPr="00E43CE7">
            <w:rPr>
              <w:rFonts w:eastAsia="宋体"/>
              <w:noProof/>
              <w:color w:val="000000" w:themeColor="text1"/>
              <w:lang w:eastAsia="zh-CN"/>
            </w:rPr>
            <w:t>Powder River Racing SAE Baja Front Suspension Team at the University of Wyoming [13]</w:t>
          </w:r>
          <w:r>
            <w:rPr>
              <w:noProof/>
            </w:rPr>
            <w:tab/>
          </w:r>
          <w:r>
            <w:rPr>
              <w:noProof/>
            </w:rPr>
            <w:fldChar w:fldCharType="begin"/>
          </w:r>
          <w:r>
            <w:rPr>
              <w:noProof/>
            </w:rPr>
            <w:instrText xml:space="preserve"> PAGEREF _Toc89520322 \h </w:instrText>
          </w:r>
          <w:r>
            <w:rPr>
              <w:noProof/>
            </w:rPr>
          </w:r>
          <w:r>
            <w:rPr>
              <w:noProof/>
            </w:rPr>
            <w:fldChar w:fldCharType="separate"/>
          </w:r>
          <w:r>
            <w:rPr>
              <w:noProof/>
            </w:rPr>
            <w:t>9</w:t>
          </w:r>
          <w:r>
            <w:rPr>
              <w:noProof/>
            </w:rPr>
            <w:fldChar w:fldCharType="end"/>
          </w:r>
        </w:p>
        <w:p w14:paraId="7C20E30E" w14:textId="1F385FC5" w:rsidR="000C0E40" w:rsidRDefault="000C0E40">
          <w:pPr>
            <w:pStyle w:val="31"/>
            <w:tabs>
              <w:tab w:val="left" w:pos="1260"/>
            </w:tabs>
            <w:rPr>
              <w:rFonts w:asciiTheme="minorHAnsi" w:hAnsiTheme="minorHAnsi" w:cstheme="minorBidi"/>
              <w:noProof/>
              <w:kern w:val="2"/>
              <w:sz w:val="21"/>
              <w:szCs w:val="22"/>
              <w:lang w:eastAsia="zh-CN"/>
            </w:rPr>
          </w:pPr>
          <w:r>
            <w:rPr>
              <w:noProof/>
              <w:lang w:eastAsia="zh-CN"/>
            </w:rPr>
            <w:t>3.1.6</w:t>
          </w:r>
          <w:r>
            <w:rPr>
              <w:rFonts w:asciiTheme="minorHAnsi" w:hAnsiTheme="minorHAnsi" w:cstheme="minorBidi"/>
              <w:noProof/>
              <w:kern w:val="2"/>
              <w:sz w:val="21"/>
              <w:szCs w:val="22"/>
              <w:lang w:eastAsia="zh-CN"/>
            </w:rPr>
            <w:tab/>
          </w:r>
          <w:r w:rsidRPr="00E43CE7">
            <w:rPr>
              <w:rFonts w:eastAsia="宋体"/>
              <w:noProof/>
              <w:color w:val="000000" w:themeColor="text1"/>
              <w:shd w:val="clear" w:color="auto" w:fill="FFFFFF"/>
              <w:lang w:eastAsia="zh-CN"/>
            </w:rPr>
            <w:t>MacPherson Strut vs Double Wishbone Suspension [15]</w:t>
          </w:r>
          <w:r>
            <w:rPr>
              <w:noProof/>
            </w:rPr>
            <w:tab/>
          </w:r>
          <w:r>
            <w:rPr>
              <w:noProof/>
            </w:rPr>
            <w:fldChar w:fldCharType="begin"/>
          </w:r>
          <w:r>
            <w:rPr>
              <w:noProof/>
            </w:rPr>
            <w:instrText xml:space="preserve"> PAGEREF _Toc89520323 \h </w:instrText>
          </w:r>
          <w:r>
            <w:rPr>
              <w:noProof/>
            </w:rPr>
          </w:r>
          <w:r>
            <w:rPr>
              <w:noProof/>
            </w:rPr>
            <w:fldChar w:fldCharType="separate"/>
          </w:r>
          <w:r>
            <w:rPr>
              <w:noProof/>
            </w:rPr>
            <w:t>10</w:t>
          </w:r>
          <w:r>
            <w:rPr>
              <w:noProof/>
            </w:rPr>
            <w:fldChar w:fldCharType="end"/>
          </w:r>
        </w:p>
        <w:p w14:paraId="14B37D56" w14:textId="18A55068"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3.2</w:t>
          </w:r>
          <w:r>
            <w:rPr>
              <w:rFonts w:asciiTheme="minorHAnsi" w:hAnsiTheme="minorHAnsi" w:cstheme="minorBidi"/>
              <w:noProof/>
              <w:kern w:val="2"/>
              <w:sz w:val="21"/>
              <w:szCs w:val="22"/>
              <w:lang w:eastAsia="zh-CN"/>
            </w:rPr>
            <w:tab/>
          </w:r>
          <w:r>
            <w:rPr>
              <w:noProof/>
            </w:rPr>
            <w:t>Benchmarking</w:t>
          </w:r>
          <w:r>
            <w:rPr>
              <w:noProof/>
            </w:rPr>
            <w:tab/>
          </w:r>
          <w:r>
            <w:rPr>
              <w:noProof/>
            </w:rPr>
            <w:fldChar w:fldCharType="begin"/>
          </w:r>
          <w:r>
            <w:rPr>
              <w:noProof/>
            </w:rPr>
            <w:instrText xml:space="preserve"> PAGEREF _Toc89520324 \h </w:instrText>
          </w:r>
          <w:r>
            <w:rPr>
              <w:noProof/>
            </w:rPr>
          </w:r>
          <w:r>
            <w:rPr>
              <w:noProof/>
            </w:rPr>
            <w:fldChar w:fldCharType="separate"/>
          </w:r>
          <w:r>
            <w:rPr>
              <w:noProof/>
            </w:rPr>
            <w:t>10</w:t>
          </w:r>
          <w:r>
            <w:rPr>
              <w:noProof/>
            </w:rPr>
            <w:fldChar w:fldCharType="end"/>
          </w:r>
        </w:p>
        <w:p w14:paraId="44DBF96D" w14:textId="3A451E06" w:rsidR="000C0E40" w:rsidRDefault="000C0E40">
          <w:pPr>
            <w:pStyle w:val="31"/>
            <w:tabs>
              <w:tab w:val="left" w:pos="1260"/>
            </w:tabs>
            <w:rPr>
              <w:rFonts w:asciiTheme="minorHAnsi" w:hAnsiTheme="minorHAnsi" w:cstheme="minorBidi"/>
              <w:noProof/>
              <w:kern w:val="2"/>
              <w:sz w:val="21"/>
              <w:szCs w:val="22"/>
              <w:lang w:eastAsia="zh-CN"/>
            </w:rPr>
          </w:pPr>
          <w:r>
            <w:rPr>
              <w:noProof/>
            </w:rPr>
            <w:t>3.2.1</w:t>
          </w:r>
          <w:r>
            <w:rPr>
              <w:rFonts w:asciiTheme="minorHAnsi" w:hAnsiTheme="minorHAnsi" w:cstheme="minorBidi"/>
              <w:noProof/>
              <w:kern w:val="2"/>
              <w:sz w:val="21"/>
              <w:szCs w:val="22"/>
              <w:lang w:eastAsia="zh-CN"/>
            </w:rPr>
            <w:tab/>
          </w:r>
          <w:r>
            <w:rPr>
              <w:noProof/>
            </w:rPr>
            <w:t>Subsystem Level Benchmarking</w:t>
          </w:r>
          <w:r>
            <w:rPr>
              <w:noProof/>
            </w:rPr>
            <w:tab/>
          </w:r>
          <w:r>
            <w:rPr>
              <w:noProof/>
            </w:rPr>
            <w:fldChar w:fldCharType="begin"/>
          </w:r>
          <w:r>
            <w:rPr>
              <w:noProof/>
            </w:rPr>
            <w:instrText xml:space="preserve"> PAGEREF _Toc89520325 \h </w:instrText>
          </w:r>
          <w:r>
            <w:rPr>
              <w:noProof/>
            </w:rPr>
          </w:r>
          <w:r>
            <w:rPr>
              <w:noProof/>
            </w:rPr>
            <w:fldChar w:fldCharType="separate"/>
          </w:r>
          <w:r>
            <w:rPr>
              <w:noProof/>
            </w:rPr>
            <w:t>10</w:t>
          </w:r>
          <w:r>
            <w:rPr>
              <w:noProof/>
            </w:rPr>
            <w:fldChar w:fldCharType="end"/>
          </w:r>
        </w:p>
        <w:p w14:paraId="45FC9261" w14:textId="39264663" w:rsidR="000C0E40" w:rsidRDefault="000C0E40">
          <w:pPr>
            <w:pStyle w:val="40"/>
            <w:tabs>
              <w:tab w:val="left" w:pos="1719"/>
            </w:tabs>
            <w:rPr>
              <w:rFonts w:asciiTheme="minorHAnsi" w:hAnsiTheme="minorHAnsi" w:cstheme="minorBidi"/>
              <w:noProof/>
              <w:kern w:val="2"/>
              <w:sz w:val="21"/>
              <w:szCs w:val="22"/>
              <w:lang w:eastAsia="zh-CN"/>
            </w:rPr>
          </w:pPr>
          <w:r>
            <w:rPr>
              <w:noProof/>
            </w:rPr>
            <w:t>3.2.1.1</w:t>
          </w:r>
          <w:r>
            <w:rPr>
              <w:rFonts w:asciiTheme="minorHAnsi" w:hAnsiTheme="minorHAnsi" w:cstheme="minorBidi"/>
              <w:noProof/>
              <w:kern w:val="2"/>
              <w:sz w:val="21"/>
              <w:szCs w:val="22"/>
              <w:lang w:eastAsia="zh-CN"/>
            </w:rPr>
            <w:tab/>
          </w:r>
          <w:r>
            <w:rPr>
              <w:noProof/>
            </w:rPr>
            <w:t>Subsystem #1: Shock absorbed</w:t>
          </w:r>
          <w:r>
            <w:rPr>
              <w:noProof/>
            </w:rPr>
            <w:tab/>
          </w:r>
          <w:r>
            <w:rPr>
              <w:noProof/>
            </w:rPr>
            <w:fldChar w:fldCharType="begin"/>
          </w:r>
          <w:r>
            <w:rPr>
              <w:noProof/>
            </w:rPr>
            <w:instrText xml:space="preserve"> PAGEREF _Toc89520326 \h </w:instrText>
          </w:r>
          <w:r>
            <w:rPr>
              <w:noProof/>
            </w:rPr>
          </w:r>
          <w:r>
            <w:rPr>
              <w:noProof/>
            </w:rPr>
            <w:fldChar w:fldCharType="separate"/>
          </w:r>
          <w:r>
            <w:rPr>
              <w:noProof/>
            </w:rPr>
            <w:t>10</w:t>
          </w:r>
          <w:r>
            <w:rPr>
              <w:noProof/>
            </w:rPr>
            <w:fldChar w:fldCharType="end"/>
          </w:r>
        </w:p>
        <w:p w14:paraId="05886D88" w14:textId="25B7E58A"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3.2.1.1.1</w:t>
          </w:r>
          <w:r>
            <w:rPr>
              <w:rFonts w:asciiTheme="minorHAnsi" w:hAnsiTheme="minorHAnsi" w:cstheme="minorBidi"/>
              <w:noProof/>
              <w:kern w:val="2"/>
              <w:sz w:val="21"/>
              <w:szCs w:val="22"/>
              <w:lang w:eastAsia="zh-CN"/>
            </w:rPr>
            <w:tab/>
          </w:r>
          <w:r>
            <w:rPr>
              <w:noProof/>
            </w:rPr>
            <w:t>Existing Design #1: Monotube shock absorber</w:t>
          </w:r>
          <w:r>
            <w:rPr>
              <w:noProof/>
            </w:rPr>
            <w:tab/>
          </w:r>
          <w:r>
            <w:rPr>
              <w:noProof/>
            </w:rPr>
            <w:fldChar w:fldCharType="begin"/>
          </w:r>
          <w:r>
            <w:rPr>
              <w:noProof/>
            </w:rPr>
            <w:instrText xml:space="preserve"> PAGEREF _Toc89520327 \h </w:instrText>
          </w:r>
          <w:r>
            <w:rPr>
              <w:noProof/>
            </w:rPr>
          </w:r>
          <w:r>
            <w:rPr>
              <w:noProof/>
            </w:rPr>
            <w:fldChar w:fldCharType="separate"/>
          </w:r>
          <w:r>
            <w:rPr>
              <w:noProof/>
            </w:rPr>
            <w:t>10</w:t>
          </w:r>
          <w:r>
            <w:rPr>
              <w:noProof/>
            </w:rPr>
            <w:fldChar w:fldCharType="end"/>
          </w:r>
        </w:p>
        <w:p w14:paraId="5DDEA929" w14:textId="0250CBF1"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3.2.1.1.2</w:t>
          </w:r>
          <w:r>
            <w:rPr>
              <w:rFonts w:asciiTheme="minorHAnsi" w:hAnsiTheme="minorHAnsi" w:cstheme="minorBidi"/>
              <w:noProof/>
              <w:kern w:val="2"/>
              <w:sz w:val="21"/>
              <w:szCs w:val="22"/>
              <w:lang w:eastAsia="zh-CN"/>
            </w:rPr>
            <w:tab/>
          </w:r>
          <w:r>
            <w:rPr>
              <w:noProof/>
            </w:rPr>
            <w:t>Existing Design #2: Twin Tube shock absorber</w:t>
          </w:r>
          <w:r>
            <w:rPr>
              <w:noProof/>
            </w:rPr>
            <w:tab/>
          </w:r>
          <w:r>
            <w:rPr>
              <w:noProof/>
            </w:rPr>
            <w:fldChar w:fldCharType="begin"/>
          </w:r>
          <w:r>
            <w:rPr>
              <w:noProof/>
            </w:rPr>
            <w:instrText xml:space="preserve"> PAGEREF _Toc89520328 \h </w:instrText>
          </w:r>
          <w:r>
            <w:rPr>
              <w:noProof/>
            </w:rPr>
          </w:r>
          <w:r>
            <w:rPr>
              <w:noProof/>
            </w:rPr>
            <w:fldChar w:fldCharType="separate"/>
          </w:r>
          <w:r>
            <w:rPr>
              <w:noProof/>
            </w:rPr>
            <w:t>11</w:t>
          </w:r>
          <w:r>
            <w:rPr>
              <w:noProof/>
            </w:rPr>
            <w:fldChar w:fldCharType="end"/>
          </w:r>
        </w:p>
        <w:p w14:paraId="420C70EC" w14:textId="598D7824" w:rsidR="000C0E40" w:rsidRDefault="000C0E40">
          <w:pPr>
            <w:pStyle w:val="40"/>
            <w:tabs>
              <w:tab w:val="left" w:pos="1719"/>
            </w:tabs>
            <w:rPr>
              <w:rFonts w:asciiTheme="minorHAnsi" w:hAnsiTheme="minorHAnsi" w:cstheme="minorBidi"/>
              <w:noProof/>
              <w:kern w:val="2"/>
              <w:sz w:val="21"/>
              <w:szCs w:val="22"/>
              <w:lang w:eastAsia="zh-CN"/>
            </w:rPr>
          </w:pPr>
          <w:r>
            <w:rPr>
              <w:noProof/>
            </w:rPr>
            <w:t>3.2.1.2</w:t>
          </w:r>
          <w:r>
            <w:rPr>
              <w:rFonts w:asciiTheme="minorHAnsi" w:hAnsiTheme="minorHAnsi" w:cstheme="minorBidi"/>
              <w:noProof/>
              <w:kern w:val="2"/>
              <w:sz w:val="21"/>
              <w:szCs w:val="22"/>
              <w:lang w:eastAsia="zh-CN"/>
            </w:rPr>
            <w:tab/>
          </w:r>
          <w:r>
            <w:rPr>
              <w:noProof/>
            </w:rPr>
            <w:t>Subsystem #2: Geometry</w:t>
          </w:r>
          <w:r>
            <w:rPr>
              <w:noProof/>
            </w:rPr>
            <w:tab/>
          </w:r>
          <w:r>
            <w:rPr>
              <w:noProof/>
            </w:rPr>
            <w:fldChar w:fldCharType="begin"/>
          </w:r>
          <w:r>
            <w:rPr>
              <w:noProof/>
            </w:rPr>
            <w:instrText xml:space="preserve"> PAGEREF _Toc89520329 \h </w:instrText>
          </w:r>
          <w:r>
            <w:rPr>
              <w:noProof/>
            </w:rPr>
          </w:r>
          <w:r>
            <w:rPr>
              <w:noProof/>
            </w:rPr>
            <w:fldChar w:fldCharType="separate"/>
          </w:r>
          <w:r>
            <w:rPr>
              <w:noProof/>
            </w:rPr>
            <w:t>11</w:t>
          </w:r>
          <w:r>
            <w:rPr>
              <w:noProof/>
            </w:rPr>
            <w:fldChar w:fldCharType="end"/>
          </w:r>
        </w:p>
        <w:p w14:paraId="7254DE34" w14:textId="25ED8367"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3.2.1.2.1</w:t>
          </w:r>
          <w:r>
            <w:rPr>
              <w:rFonts w:asciiTheme="minorHAnsi" w:hAnsiTheme="minorHAnsi" w:cstheme="minorBidi"/>
              <w:noProof/>
              <w:kern w:val="2"/>
              <w:sz w:val="21"/>
              <w:szCs w:val="22"/>
              <w:lang w:eastAsia="zh-CN"/>
            </w:rPr>
            <w:tab/>
          </w:r>
          <w:r>
            <w:rPr>
              <w:noProof/>
            </w:rPr>
            <w:t>Existing Design #1: Double wishbone</w:t>
          </w:r>
          <w:r>
            <w:rPr>
              <w:noProof/>
            </w:rPr>
            <w:tab/>
          </w:r>
          <w:r>
            <w:rPr>
              <w:noProof/>
            </w:rPr>
            <w:fldChar w:fldCharType="begin"/>
          </w:r>
          <w:r>
            <w:rPr>
              <w:noProof/>
            </w:rPr>
            <w:instrText xml:space="preserve"> PAGEREF _Toc89520330 \h </w:instrText>
          </w:r>
          <w:r>
            <w:rPr>
              <w:noProof/>
            </w:rPr>
          </w:r>
          <w:r>
            <w:rPr>
              <w:noProof/>
            </w:rPr>
            <w:fldChar w:fldCharType="separate"/>
          </w:r>
          <w:r>
            <w:rPr>
              <w:noProof/>
            </w:rPr>
            <w:t>11</w:t>
          </w:r>
          <w:r>
            <w:rPr>
              <w:noProof/>
            </w:rPr>
            <w:fldChar w:fldCharType="end"/>
          </w:r>
        </w:p>
        <w:p w14:paraId="3CDD743E" w14:textId="32A4AE81"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3.2.1.2.2</w:t>
          </w:r>
          <w:r>
            <w:rPr>
              <w:rFonts w:asciiTheme="minorHAnsi" w:hAnsiTheme="minorHAnsi" w:cstheme="minorBidi"/>
              <w:noProof/>
              <w:kern w:val="2"/>
              <w:sz w:val="21"/>
              <w:szCs w:val="22"/>
              <w:lang w:eastAsia="zh-CN"/>
            </w:rPr>
            <w:tab/>
          </w:r>
          <w:r>
            <w:rPr>
              <w:noProof/>
            </w:rPr>
            <w:t>Existing Design #2: MachPherspn</w:t>
          </w:r>
          <w:r>
            <w:rPr>
              <w:noProof/>
            </w:rPr>
            <w:tab/>
          </w:r>
          <w:r>
            <w:rPr>
              <w:noProof/>
            </w:rPr>
            <w:fldChar w:fldCharType="begin"/>
          </w:r>
          <w:r>
            <w:rPr>
              <w:noProof/>
            </w:rPr>
            <w:instrText xml:space="preserve"> PAGEREF _Toc89520331 \h </w:instrText>
          </w:r>
          <w:r>
            <w:rPr>
              <w:noProof/>
            </w:rPr>
          </w:r>
          <w:r>
            <w:rPr>
              <w:noProof/>
            </w:rPr>
            <w:fldChar w:fldCharType="separate"/>
          </w:r>
          <w:r>
            <w:rPr>
              <w:noProof/>
            </w:rPr>
            <w:t>12</w:t>
          </w:r>
          <w:r>
            <w:rPr>
              <w:noProof/>
            </w:rPr>
            <w:fldChar w:fldCharType="end"/>
          </w:r>
        </w:p>
        <w:p w14:paraId="16C13209" w14:textId="7BB1D048"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3.2.1.2.3</w:t>
          </w:r>
          <w:r>
            <w:rPr>
              <w:rFonts w:asciiTheme="minorHAnsi" w:hAnsiTheme="minorHAnsi" w:cstheme="minorBidi"/>
              <w:noProof/>
              <w:kern w:val="2"/>
              <w:sz w:val="21"/>
              <w:szCs w:val="22"/>
              <w:lang w:eastAsia="zh-CN"/>
            </w:rPr>
            <w:tab/>
          </w:r>
          <w:r>
            <w:rPr>
              <w:noProof/>
            </w:rPr>
            <w:t xml:space="preserve">Existing Design #3: </w:t>
          </w:r>
          <w:r w:rsidRPr="00E43CE7">
            <w:rPr>
              <w:noProof/>
              <w:color w:val="000000" w:themeColor="text1"/>
            </w:rPr>
            <w:t>Unequal Length Double A-arms</w:t>
          </w:r>
          <w:r>
            <w:rPr>
              <w:noProof/>
            </w:rPr>
            <w:tab/>
          </w:r>
          <w:r>
            <w:rPr>
              <w:noProof/>
            </w:rPr>
            <w:fldChar w:fldCharType="begin"/>
          </w:r>
          <w:r>
            <w:rPr>
              <w:noProof/>
            </w:rPr>
            <w:instrText xml:space="preserve"> PAGEREF _Toc89520332 \h </w:instrText>
          </w:r>
          <w:r>
            <w:rPr>
              <w:noProof/>
            </w:rPr>
          </w:r>
          <w:r>
            <w:rPr>
              <w:noProof/>
            </w:rPr>
            <w:fldChar w:fldCharType="separate"/>
          </w:r>
          <w:r>
            <w:rPr>
              <w:noProof/>
            </w:rPr>
            <w:t>12</w:t>
          </w:r>
          <w:r>
            <w:rPr>
              <w:noProof/>
            </w:rPr>
            <w:fldChar w:fldCharType="end"/>
          </w:r>
        </w:p>
        <w:p w14:paraId="0CA95000" w14:textId="76789BC8" w:rsidR="000C0E40" w:rsidRDefault="000C0E40">
          <w:pPr>
            <w:pStyle w:val="40"/>
            <w:tabs>
              <w:tab w:val="left" w:pos="1719"/>
            </w:tabs>
            <w:rPr>
              <w:rFonts w:asciiTheme="minorHAnsi" w:hAnsiTheme="minorHAnsi" w:cstheme="minorBidi"/>
              <w:noProof/>
              <w:kern w:val="2"/>
              <w:sz w:val="21"/>
              <w:szCs w:val="22"/>
              <w:lang w:eastAsia="zh-CN"/>
            </w:rPr>
          </w:pPr>
          <w:r w:rsidRPr="00E43CE7">
            <w:rPr>
              <w:noProof/>
              <w:color w:val="000000" w:themeColor="text1"/>
            </w:rPr>
            <w:t>3.2.1.3</w:t>
          </w:r>
          <w:r>
            <w:rPr>
              <w:rFonts w:asciiTheme="minorHAnsi" w:hAnsiTheme="minorHAnsi" w:cstheme="minorBidi"/>
              <w:noProof/>
              <w:kern w:val="2"/>
              <w:sz w:val="21"/>
              <w:szCs w:val="22"/>
              <w:lang w:eastAsia="zh-CN"/>
            </w:rPr>
            <w:tab/>
          </w:r>
          <w:r w:rsidRPr="00E43CE7">
            <w:rPr>
              <w:noProof/>
              <w:color w:val="000000" w:themeColor="text1"/>
            </w:rPr>
            <w:t>Subsystem #3: Steering System</w:t>
          </w:r>
          <w:r>
            <w:rPr>
              <w:noProof/>
            </w:rPr>
            <w:tab/>
          </w:r>
          <w:r>
            <w:rPr>
              <w:noProof/>
            </w:rPr>
            <w:fldChar w:fldCharType="begin"/>
          </w:r>
          <w:r>
            <w:rPr>
              <w:noProof/>
            </w:rPr>
            <w:instrText xml:space="preserve"> PAGEREF _Toc89520333 \h </w:instrText>
          </w:r>
          <w:r>
            <w:rPr>
              <w:noProof/>
            </w:rPr>
          </w:r>
          <w:r>
            <w:rPr>
              <w:noProof/>
            </w:rPr>
            <w:fldChar w:fldCharType="separate"/>
          </w:r>
          <w:r>
            <w:rPr>
              <w:noProof/>
            </w:rPr>
            <w:t>13</w:t>
          </w:r>
          <w:r>
            <w:rPr>
              <w:noProof/>
            </w:rPr>
            <w:fldChar w:fldCharType="end"/>
          </w:r>
        </w:p>
        <w:p w14:paraId="566EC37A" w14:textId="4A3D3376"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3.2.1.3.1</w:t>
          </w:r>
          <w:r>
            <w:rPr>
              <w:rFonts w:asciiTheme="minorHAnsi" w:hAnsiTheme="minorHAnsi" w:cstheme="minorBidi"/>
              <w:noProof/>
              <w:kern w:val="2"/>
              <w:sz w:val="21"/>
              <w:szCs w:val="22"/>
              <w:lang w:eastAsia="zh-CN"/>
            </w:rPr>
            <w:tab/>
          </w:r>
          <w:r w:rsidRPr="00E43CE7">
            <w:rPr>
              <w:noProof/>
              <w:color w:val="000000" w:themeColor="text1"/>
            </w:rPr>
            <w:t>Existing Design #1: Rack and Pinion Steering System</w:t>
          </w:r>
          <w:r>
            <w:rPr>
              <w:noProof/>
            </w:rPr>
            <w:tab/>
          </w:r>
          <w:r>
            <w:rPr>
              <w:noProof/>
            </w:rPr>
            <w:fldChar w:fldCharType="begin"/>
          </w:r>
          <w:r>
            <w:rPr>
              <w:noProof/>
            </w:rPr>
            <w:instrText xml:space="preserve"> PAGEREF _Toc89520334 \h </w:instrText>
          </w:r>
          <w:r>
            <w:rPr>
              <w:noProof/>
            </w:rPr>
          </w:r>
          <w:r>
            <w:rPr>
              <w:noProof/>
            </w:rPr>
            <w:fldChar w:fldCharType="separate"/>
          </w:r>
          <w:r>
            <w:rPr>
              <w:noProof/>
            </w:rPr>
            <w:t>13</w:t>
          </w:r>
          <w:r>
            <w:rPr>
              <w:noProof/>
            </w:rPr>
            <w:fldChar w:fldCharType="end"/>
          </w:r>
        </w:p>
        <w:p w14:paraId="724DF0FD" w14:textId="09913186"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3.2.1.3.2</w:t>
          </w:r>
          <w:r>
            <w:rPr>
              <w:rFonts w:asciiTheme="minorHAnsi" w:hAnsiTheme="minorHAnsi" w:cstheme="minorBidi"/>
              <w:noProof/>
              <w:kern w:val="2"/>
              <w:sz w:val="21"/>
              <w:szCs w:val="22"/>
              <w:lang w:eastAsia="zh-CN"/>
            </w:rPr>
            <w:tab/>
          </w:r>
          <w:r w:rsidRPr="00E43CE7">
            <w:rPr>
              <w:noProof/>
              <w:color w:val="000000" w:themeColor="text1"/>
            </w:rPr>
            <w:t xml:space="preserve">Existing Design #2: </w:t>
          </w:r>
          <w:r>
            <w:rPr>
              <w:noProof/>
            </w:rPr>
            <w:t>Recirculating Ball Screw steering mechanism</w:t>
          </w:r>
          <w:r>
            <w:rPr>
              <w:noProof/>
            </w:rPr>
            <w:tab/>
          </w:r>
          <w:r>
            <w:rPr>
              <w:noProof/>
            </w:rPr>
            <w:fldChar w:fldCharType="begin"/>
          </w:r>
          <w:r>
            <w:rPr>
              <w:noProof/>
            </w:rPr>
            <w:instrText xml:space="preserve"> PAGEREF _Toc89520335 \h </w:instrText>
          </w:r>
          <w:r>
            <w:rPr>
              <w:noProof/>
            </w:rPr>
          </w:r>
          <w:r>
            <w:rPr>
              <w:noProof/>
            </w:rPr>
            <w:fldChar w:fldCharType="separate"/>
          </w:r>
          <w:r>
            <w:rPr>
              <w:noProof/>
            </w:rPr>
            <w:t>14</w:t>
          </w:r>
          <w:r>
            <w:rPr>
              <w:noProof/>
            </w:rPr>
            <w:fldChar w:fldCharType="end"/>
          </w:r>
        </w:p>
        <w:p w14:paraId="332319AA" w14:textId="616E7CE4" w:rsidR="000C0E40" w:rsidRDefault="000C0E40">
          <w:pPr>
            <w:pStyle w:val="40"/>
            <w:tabs>
              <w:tab w:val="left" w:pos="1719"/>
            </w:tabs>
            <w:rPr>
              <w:rFonts w:asciiTheme="minorHAnsi" w:hAnsiTheme="minorHAnsi" w:cstheme="minorBidi"/>
              <w:noProof/>
              <w:kern w:val="2"/>
              <w:sz w:val="21"/>
              <w:szCs w:val="22"/>
              <w:lang w:eastAsia="zh-CN"/>
            </w:rPr>
          </w:pPr>
          <w:r>
            <w:rPr>
              <w:noProof/>
            </w:rPr>
            <w:t>3.2.1.4</w:t>
          </w:r>
          <w:r>
            <w:rPr>
              <w:rFonts w:asciiTheme="minorHAnsi" w:hAnsiTheme="minorHAnsi" w:cstheme="minorBidi"/>
              <w:noProof/>
              <w:kern w:val="2"/>
              <w:sz w:val="21"/>
              <w:szCs w:val="22"/>
              <w:lang w:eastAsia="zh-CN"/>
            </w:rPr>
            <w:tab/>
          </w:r>
          <w:r>
            <w:rPr>
              <w:noProof/>
            </w:rPr>
            <w:t>Subsystem 4: Dashboard</w:t>
          </w:r>
          <w:r>
            <w:rPr>
              <w:noProof/>
            </w:rPr>
            <w:tab/>
          </w:r>
          <w:r>
            <w:rPr>
              <w:noProof/>
            </w:rPr>
            <w:fldChar w:fldCharType="begin"/>
          </w:r>
          <w:r>
            <w:rPr>
              <w:noProof/>
            </w:rPr>
            <w:instrText xml:space="preserve"> PAGEREF _Toc89520336 \h </w:instrText>
          </w:r>
          <w:r>
            <w:rPr>
              <w:noProof/>
            </w:rPr>
          </w:r>
          <w:r>
            <w:rPr>
              <w:noProof/>
            </w:rPr>
            <w:fldChar w:fldCharType="separate"/>
          </w:r>
          <w:r>
            <w:rPr>
              <w:noProof/>
            </w:rPr>
            <w:t>15</w:t>
          </w:r>
          <w:r>
            <w:rPr>
              <w:noProof/>
            </w:rPr>
            <w:fldChar w:fldCharType="end"/>
          </w:r>
        </w:p>
        <w:p w14:paraId="649C5D0E" w14:textId="7AD33F25"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lastRenderedPageBreak/>
            <w:t>3.2.1.4.1</w:t>
          </w:r>
          <w:r>
            <w:rPr>
              <w:rFonts w:asciiTheme="minorHAnsi" w:hAnsiTheme="minorHAnsi" w:cstheme="minorBidi"/>
              <w:noProof/>
              <w:kern w:val="2"/>
              <w:sz w:val="21"/>
              <w:szCs w:val="22"/>
              <w:lang w:eastAsia="zh-CN"/>
            </w:rPr>
            <w:tab/>
          </w:r>
          <w:r w:rsidRPr="00E43CE7">
            <w:rPr>
              <w:noProof/>
              <w:color w:val="000000" w:themeColor="text1"/>
            </w:rPr>
            <w:t>Existing Design #1: Infrared speed sensor</w:t>
          </w:r>
          <w:r>
            <w:rPr>
              <w:noProof/>
            </w:rPr>
            <w:tab/>
          </w:r>
          <w:r>
            <w:rPr>
              <w:noProof/>
            </w:rPr>
            <w:fldChar w:fldCharType="begin"/>
          </w:r>
          <w:r>
            <w:rPr>
              <w:noProof/>
            </w:rPr>
            <w:instrText xml:space="preserve"> PAGEREF _Toc89520337 \h </w:instrText>
          </w:r>
          <w:r>
            <w:rPr>
              <w:noProof/>
            </w:rPr>
          </w:r>
          <w:r>
            <w:rPr>
              <w:noProof/>
            </w:rPr>
            <w:fldChar w:fldCharType="separate"/>
          </w:r>
          <w:r>
            <w:rPr>
              <w:noProof/>
            </w:rPr>
            <w:t>15</w:t>
          </w:r>
          <w:r>
            <w:rPr>
              <w:noProof/>
            </w:rPr>
            <w:fldChar w:fldCharType="end"/>
          </w:r>
        </w:p>
        <w:p w14:paraId="5DAADB2B" w14:textId="5AE8995F"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3.2.1.4.2</w:t>
          </w:r>
          <w:r>
            <w:rPr>
              <w:rFonts w:asciiTheme="minorHAnsi" w:hAnsiTheme="minorHAnsi" w:cstheme="minorBidi"/>
              <w:noProof/>
              <w:kern w:val="2"/>
              <w:sz w:val="21"/>
              <w:szCs w:val="22"/>
              <w:lang w:eastAsia="zh-CN"/>
            </w:rPr>
            <w:tab/>
          </w:r>
          <w:r w:rsidRPr="00E43CE7">
            <w:rPr>
              <w:noProof/>
              <w:color w:val="000000" w:themeColor="text1"/>
            </w:rPr>
            <w:t>Existing Design #2: Capacitive Liquid Sensor</w:t>
          </w:r>
          <w:r>
            <w:rPr>
              <w:noProof/>
            </w:rPr>
            <w:tab/>
          </w:r>
          <w:r>
            <w:rPr>
              <w:noProof/>
            </w:rPr>
            <w:fldChar w:fldCharType="begin"/>
          </w:r>
          <w:r>
            <w:rPr>
              <w:noProof/>
            </w:rPr>
            <w:instrText xml:space="preserve"> PAGEREF _Toc89520338 \h </w:instrText>
          </w:r>
          <w:r>
            <w:rPr>
              <w:noProof/>
            </w:rPr>
          </w:r>
          <w:r>
            <w:rPr>
              <w:noProof/>
            </w:rPr>
            <w:fldChar w:fldCharType="separate"/>
          </w:r>
          <w:r>
            <w:rPr>
              <w:noProof/>
            </w:rPr>
            <w:t>15</w:t>
          </w:r>
          <w:r>
            <w:rPr>
              <w:noProof/>
            </w:rPr>
            <w:fldChar w:fldCharType="end"/>
          </w:r>
        </w:p>
        <w:p w14:paraId="7EA6EED6" w14:textId="7BB1C745"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3.2.1.4.3</w:t>
          </w:r>
          <w:r>
            <w:rPr>
              <w:rFonts w:asciiTheme="minorHAnsi" w:hAnsiTheme="minorHAnsi" w:cstheme="minorBidi"/>
              <w:noProof/>
              <w:kern w:val="2"/>
              <w:sz w:val="21"/>
              <w:szCs w:val="22"/>
              <w:lang w:eastAsia="zh-CN"/>
            </w:rPr>
            <w:tab/>
          </w:r>
          <w:r w:rsidRPr="00E43CE7">
            <w:rPr>
              <w:noProof/>
              <w:color w:val="000000" w:themeColor="text1"/>
            </w:rPr>
            <w:t>Existing Design #3: Hall Sensors for Fuel Level Sensing</w:t>
          </w:r>
          <w:r>
            <w:rPr>
              <w:noProof/>
            </w:rPr>
            <w:tab/>
          </w:r>
          <w:r>
            <w:rPr>
              <w:noProof/>
            </w:rPr>
            <w:fldChar w:fldCharType="begin"/>
          </w:r>
          <w:r>
            <w:rPr>
              <w:noProof/>
            </w:rPr>
            <w:instrText xml:space="preserve"> PAGEREF _Toc89520339 \h </w:instrText>
          </w:r>
          <w:r>
            <w:rPr>
              <w:noProof/>
            </w:rPr>
          </w:r>
          <w:r>
            <w:rPr>
              <w:noProof/>
            </w:rPr>
            <w:fldChar w:fldCharType="separate"/>
          </w:r>
          <w:r>
            <w:rPr>
              <w:noProof/>
            </w:rPr>
            <w:t>16</w:t>
          </w:r>
          <w:r>
            <w:rPr>
              <w:noProof/>
            </w:rPr>
            <w:fldChar w:fldCharType="end"/>
          </w:r>
        </w:p>
        <w:p w14:paraId="65258F5C" w14:textId="5472A268" w:rsidR="000C0E40" w:rsidRDefault="000C0E40">
          <w:pPr>
            <w:pStyle w:val="40"/>
            <w:tabs>
              <w:tab w:val="left" w:pos="1719"/>
            </w:tabs>
            <w:rPr>
              <w:rFonts w:asciiTheme="minorHAnsi" w:hAnsiTheme="minorHAnsi" w:cstheme="minorBidi"/>
              <w:noProof/>
              <w:kern w:val="2"/>
              <w:sz w:val="21"/>
              <w:szCs w:val="22"/>
              <w:lang w:eastAsia="zh-CN"/>
            </w:rPr>
          </w:pPr>
          <w:r>
            <w:rPr>
              <w:noProof/>
            </w:rPr>
            <w:t>3.2.1.5</w:t>
          </w:r>
          <w:r>
            <w:rPr>
              <w:rFonts w:asciiTheme="minorHAnsi" w:hAnsiTheme="minorHAnsi" w:cstheme="minorBidi"/>
              <w:noProof/>
              <w:kern w:val="2"/>
              <w:sz w:val="21"/>
              <w:szCs w:val="22"/>
              <w:lang w:eastAsia="zh-CN"/>
            </w:rPr>
            <w:tab/>
          </w:r>
          <w:r>
            <w:rPr>
              <w:noProof/>
            </w:rPr>
            <w:t xml:space="preserve">Subsystem 5: Brake System </w:t>
          </w:r>
          <w:r w:rsidRPr="00E43CE7">
            <w:rPr>
              <w:noProof/>
            </w:rPr>
            <w:t xml:space="preserve"> The brake system is responsible to slowdown the vehicle and it should be designed in an excellence to prevent disasters that will affect the driver life. Also, there are existing critical parts for the brake, and they will be explained below,</w:t>
          </w:r>
          <w:r>
            <w:rPr>
              <w:noProof/>
            </w:rPr>
            <w:tab/>
          </w:r>
          <w:r>
            <w:rPr>
              <w:noProof/>
            </w:rPr>
            <w:fldChar w:fldCharType="begin"/>
          </w:r>
          <w:r>
            <w:rPr>
              <w:noProof/>
            </w:rPr>
            <w:instrText xml:space="preserve"> PAGEREF _Toc89520340 \h </w:instrText>
          </w:r>
          <w:r>
            <w:rPr>
              <w:noProof/>
            </w:rPr>
          </w:r>
          <w:r>
            <w:rPr>
              <w:noProof/>
            </w:rPr>
            <w:fldChar w:fldCharType="separate"/>
          </w:r>
          <w:r>
            <w:rPr>
              <w:noProof/>
            </w:rPr>
            <w:t>17</w:t>
          </w:r>
          <w:r>
            <w:rPr>
              <w:noProof/>
            </w:rPr>
            <w:fldChar w:fldCharType="end"/>
          </w:r>
        </w:p>
        <w:p w14:paraId="6CF9B3EE" w14:textId="486E1744"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3.2.1.5.1</w:t>
          </w:r>
          <w:r>
            <w:rPr>
              <w:rFonts w:asciiTheme="minorHAnsi" w:hAnsiTheme="minorHAnsi" w:cstheme="minorBidi"/>
              <w:noProof/>
              <w:kern w:val="2"/>
              <w:sz w:val="21"/>
              <w:szCs w:val="22"/>
              <w:lang w:eastAsia="zh-CN"/>
            </w:rPr>
            <w:tab/>
          </w:r>
          <w:r>
            <w:rPr>
              <w:noProof/>
            </w:rPr>
            <w:t>Existing Design #1: Complete System</w:t>
          </w:r>
          <w:r>
            <w:rPr>
              <w:noProof/>
            </w:rPr>
            <w:tab/>
          </w:r>
          <w:r>
            <w:rPr>
              <w:noProof/>
            </w:rPr>
            <w:fldChar w:fldCharType="begin"/>
          </w:r>
          <w:r>
            <w:rPr>
              <w:noProof/>
            </w:rPr>
            <w:instrText xml:space="preserve"> PAGEREF _Toc89520341 \h </w:instrText>
          </w:r>
          <w:r>
            <w:rPr>
              <w:noProof/>
            </w:rPr>
          </w:r>
          <w:r>
            <w:rPr>
              <w:noProof/>
            </w:rPr>
            <w:fldChar w:fldCharType="separate"/>
          </w:r>
          <w:r>
            <w:rPr>
              <w:noProof/>
            </w:rPr>
            <w:t>17</w:t>
          </w:r>
          <w:r>
            <w:rPr>
              <w:noProof/>
            </w:rPr>
            <w:fldChar w:fldCharType="end"/>
          </w:r>
        </w:p>
        <w:p w14:paraId="4278A6CD" w14:textId="053EC0B6" w:rsidR="000C0E40" w:rsidRDefault="000C0E40">
          <w:pPr>
            <w:pStyle w:val="50"/>
            <w:tabs>
              <w:tab w:val="left" w:pos="1930"/>
              <w:tab w:val="right" w:leader="dot" w:pos="9350"/>
            </w:tabs>
            <w:rPr>
              <w:rFonts w:asciiTheme="minorHAnsi" w:hAnsiTheme="minorHAnsi" w:cstheme="minorBidi"/>
              <w:noProof/>
              <w:kern w:val="2"/>
              <w:sz w:val="21"/>
              <w:szCs w:val="22"/>
              <w:lang w:eastAsia="zh-CN"/>
            </w:rPr>
          </w:pPr>
          <w:r w:rsidRPr="00E43CE7">
            <w:rPr>
              <w:noProof/>
              <w:color w:val="000000" w:themeColor="text1"/>
            </w:rPr>
            <w:t>3.2.1.5.2</w:t>
          </w:r>
          <w:r>
            <w:rPr>
              <w:rFonts w:asciiTheme="minorHAnsi" w:hAnsiTheme="minorHAnsi" w:cstheme="minorBidi"/>
              <w:noProof/>
              <w:kern w:val="2"/>
              <w:sz w:val="21"/>
              <w:szCs w:val="22"/>
              <w:lang w:eastAsia="zh-CN"/>
            </w:rPr>
            <w:tab/>
          </w:r>
          <w:r>
            <w:rPr>
              <w:noProof/>
            </w:rPr>
            <w:t>Existing System: Brake Pads</w:t>
          </w:r>
          <w:r>
            <w:rPr>
              <w:noProof/>
            </w:rPr>
            <w:tab/>
          </w:r>
          <w:r>
            <w:rPr>
              <w:noProof/>
            </w:rPr>
            <w:fldChar w:fldCharType="begin"/>
          </w:r>
          <w:r>
            <w:rPr>
              <w:noProof/>
            </w:rPr>
            <w:instrText xml:space="preserve"> PAGEREF _Toc89520342 \h </w:instrText>
          </w:r>
          <w:r>
            <w:rPr>
              <w:noProof/>
            </w:rPr>
          </w:r>
          <w:r>
            <w:rPr>
              <w:noProof/>
            </w:rPr>
            <w:fldChar w:fldCharType="separate"/>
          </w:r>
          <w:r>
            <w:rPr>
              <w:noProof/>
            </w:rPr>
            <w:t>17</w:t>
          </w:r>
          <w:r>
            <w:rPr>
              <w:noProof/>
            </w:rPr>
            <w:fldChar w:fldCharType="end"/>
          </w:r>
        </w:p>
        <w:p w14:paraId="29A3CB55" w14:textId="1667159E" w:rsidR="000C0E40" w:rsidRDefault="000C0E40">
          <w:pPr>
            <w:pStyle w:val="10"/>
            <w:tabs>
              <w:tab w:val="left" w:pos="566"/>
            </w:tabs>
            <w:rPr>
              <w:rFonts w:asciiTheme="minorHAnsi" w:hAnsiTheme="minorHAnsi" w:cstheme="minorBidi"/>
              <w:noProof/>
              <w:kern w:val="2"/>
              <w:sz w:val="21"/>
              <w:szCs w:val="22"/>
              <w:lang w:eastAsia="zh-CN"/>
            </w:rPr>
          </w:pPr>
          <w:r>
            <w:rPr>
              <w:noProof/>
            </w:rPr>
            <w:t>4</w:t>
          </w:r>
          <w:r>
            <w:rPr>
              <w:rFonts w:asciiTheme="minorHAnsi" w:hAnsiTheme="minorHAnsi" w:cstheme="minorBidi"/>
              <w:noProof/>
              <w:kern w:val="2"/>
              <w:sz w:val="21"/>
              <w:szCs w:val="22"/>
              <w:lang w:eastAsia="zh-CN"/>
            </w:rPr>
            <w:tab/>
          </w:r>
          <w:r>
            <w:rPr>
              <w:noProof/>
            </w:rPr>
            <w:t>CONCEPT GENERATION</w:t>
          </w:r>
          <w:r>
            <w:rPr>
              <w:noProof/>
            </w:rPr>
            <w:tab/>
          </w:r>
          <w:r>
            <w:rPr>
              <w:noProof/>
            </w:rPr>
            <w:fldChar w:fldCharType="begin"/>
          </w:r>
          <w:r>
            <w:rPr>
              <w:noProof/>
            </w:rPr>
            <w:instrText xml:space="preserve"> PAGEREF _Toc89520343 \h </w:instrText>
          </w:r>
          <w:r>
            <w:rPr>
              <w:noProof/>
            </w:rPr>
          </w:r>
          <w:r>
            <w:rPr>
              <w:noProof/>
            </w:rPr>
            <w:fldChar w:fldCharType="separate"/>
          </w:r>
          <w:r>
            <w:rPr>
              <w:noProof/>
            </w:rPr>
            <w:t>18</w:t>
          </w:r>
          <w:r>
            <w:rPr>
              <w:noProof/>
            </w:rPr>
            <w:fldChar w:fldCharType="end"/>
          </w:r>
        </w:p>
        <w:p w14:paraId="0BBC52F3" w14:textId="616A7AA9"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4.1</w:t>
          </w:r>
          <w:r>
            <w:rPr>
              <w:rFonts w:asciiTheme="minorHAnsi" w:hAnsiTheme="minorHAnsi" w:cstheme="minorBidi"/>
              <w:noProof/>
              <w:kern w:val="2"/>
              <w:sz w:val="21"/>
              <w:szCs w:val="22"/>
              <w:lang w:eastAsia="zh-CN"/>
            </w:rPr>
            <w:tab/>
          </w:r>
          <w:r w:rsidRPr="00E43CE7">
            <w:rPr>
              <w:noProof/>
              <w:color w:val="000000" w:themeColor="text1"/>
            </w:rPr>
            <w:t>Subsystem Concepts</w:t>
          </w:r>
          <w:r>
            <w:rPr>
              <w:noProof/>
            </w:rPr>
            <w:tab/>
          </w:r>
          <w:r>
            <w:rPr>
              <w:noProof/>
            </w:rPr>
            <w:fldChar w:fldCharType="begin"/>
          </w:r>
          <w:r>
            <w:rPr>
              <w:noProof/>
            </w:rPr>
            <w:instrText xml:space="preserve"> PAGEREF _Toc89520344 \h </w:instrText>
          </w:r>
          <w:r>
            <w:rPr>
              <w:noProof/>
            </w:rPr>
          </w:r>
          <w:r>
            <w:rPr>
              <w:noProof/>
            </w:rPr>
            <w:fldChar w:fldCharType="separate"/>
          </w:r>
          <w:r>
            <w:rPr>
              <w:noProof/>
            </w:rPr>
            <w:t>18</w:t>
          </w:r>
          <w:r>
            <w:rPr>
              <w:noProof/>
            </w:rPr>
            <w:fldChar w:fldCharType="end"/>
          </w:r>
        </w:p>
        <w:p w14:paraId="52C6EA4D" w14:textId="4EAF4278" w:rsidR="000C0E40" w:rsidRDefault="000C0E40">
          <w:pPr>
            <w:pStyle w:val="31"/>
            <w:tabs>
              <w:tab w:val="left" w:pos="1260"/>
            </w:tabs>
            <w:rPr>
              <w:rFonts w:asciiTheme="minorHAnsi" w:hAnsiTheme="minorHAnsi" w:cstheme="minorBidi"/>
              <w:noProof/>
              <w:kern w:val="2"/>
              <w:sz w:val="21"/>
              <w:szCs w:val="22"/>
              <w:lang w:eastAsia="zh-CN"/>
            </w:rPr>
          </w:pPr>
          <w:r w:rsidRPr="00E43CE7">
            <w:rPr>
              <w:noProof/>
              <w:color w:val="000000" w:themeColor="text1"/>
            </w:rPr>
            <w:t>4.1.1</w:t>
          </w:r>
          <w:r>
            <w:rPr>
              <w:rFonts w:asciiTheme="minorHAnsi" w:hAnsiTheme="minorHAnsi" w:cstheme="minorBidi"/>
              <w:noProof/>
              <w:kern w:val="2"/>
              <w:sz w:val="21"/>
              <w:szCs w:val="22"/>
              <w:lang w:eastAsia="zh-CN"/>
            </w:rPr>
            <w:tab/>
          </w:r>
          <w:r w:rsidRPr="00E43CE7">
            <w:rPr>
              <w:noProof/>
              <w:color w:val="000000" w:themeColor="text1"/>
            </w:rPr>
            <w:t>Subsystem #1: Geometry</w:t>
          </w:r>
          <w:r>
            <w:rPr>
              <w:noProof/>
            </w:rPr>
            <w:tab/>
          </w:r>
          <w:r>
            <w:rPr>
              <w:noProof/>
            </w:rPr>
            <w:fldChar w:fldCharType="begin"/>
          </w:r>
          <w:r>
            <w:rPr>
              <w:noProof/>
            </w:rPr>
            <w:instrText xml:space="preserve"> PAGEREF _Toc89520345 \h </w:instrText>
          </w:r>
          <w:r>
            <w:rPr>
              <w:noProof/>
            </w:rPr>
          </w:r>
          <w:r>
            <w:rPr>
              <w:noProof/>
            </w:rPr>
            <w:fldChar w:fldCharType="separate"/>
          </w:r>
          <w:r>
            <w:rPr>
              <w:noProof/>
            </w:rPr>
            <w:t>18</w:t>
          </w:r>
          <w:r>
            <w:rPr>
              <w:noProof/>
            </w:rPr>
            <w:fldChar w:fldCharType="end"/>
          </w:r>
        </w:p>
        <w:p w14:paraId="34176464" w14:textId="6D69D266" w:rsidR="000C0E40" w:rsidRDefault="000C0E40">
          <w:pPr>
            <w:pStyle w:val="40"/>
            <w:tabs>
              <w:tab w:val="left" w:pos="1719"/>
            </w:tabs>
            <w:rPr>
              <w:rFonts w:asciiTheme="minorHAnsi" w:hAnsiTheme="minorHAnsi" w:cstheme="minorBidi"/>
              <w:noProof/>
              <w:kern w:val="2"/>
              <w:sz w:val="21"/>
              <w:szCs w:val="22"/>
              <w:lang w:eastAsia="zh-CN"/>
            </w:rPr>
          </w:pPr>
          <w:r w:rsidRPr="00E43CE7">
            <w:rPr>
              <w:noProof/>
              <w:color w:val="000000" w:themeColor="text1"/>
            </w:rPr>
            <w:t>4.1.1.1</w:t>
          </w:r>
          <w:r>
            <w:rPr>
              <w:rFonts w:asciiTheme="minorHAnsi" w:hAnsiTheme="minorHAnsi" w:cstheme="minorBidi"/>
              <w:noProof/>
              <w:kern w:val="2"/>
              <w:sz w:val="21"/>
              <w:szCs w:val="22"/>
              <w:lang w:eastAsia="zh-CN"/>
            </w:rPr>
            <w:tab/>
          </w:r>
          <w:r w:rsidRPr="00E43CE7">
            <w:rPr>
              <w:noProof/>
              <w:color w:val="000000" w:themeColor="text1"/>
            </w:rPr>
            <w:t>Design #1: Double wishbone</w:t>
          </w:r>
          <w:r>
            <w:rPr>
              <w:noProof/>
            </w:rPr>
            <w:tab/>
          </w:r>
          <w:r>
            <w:rPr>
              <w:noProof/>
            </w:rPr>
            <w:fldChar w:fldCharType="begin"/>
          </w:r>
          <w:r>
            <w:rPr>
              <w:noProof/>
            </w:rPr>
            <w:instrText xml:space="preserve"> PAGEREF _Toc89520346 \h </w:instrText>
          </w:r>
          <w:r>
            <w:rPr>
              <w:noProof/>
            </w:rPr>
          </w:r>
          <w:r>
            <w:rPr>
              <w:noProof/>
            </w:rPr>
            <w:fldChar w:fldCharType="separate"/>
          </w:r>
          <w:r>
            <w:rPr>
              <w:noProof/>
            </w:rPr>
            <w:t>18</w:t>
          </w:r>
          <w:r>
            <w:rPr>
              <w:noProof/>
            </w:rPr>
            <w:fldChar w:fldCharType="end"/>
          </w:r>
        </w:p>
        <w:p w14:paraId="007310B2" w14:textId="5B235845" w:rsidR="000C0E40" w:rsidRDefault="000C0E40">
          <w:pPr>
            <w:pStyle w:val="40"/>
            <w:tabs>
              <w:tab w:val="left" w:pos="1719"/>
            </w:tabs>
            <w:rPr>
              <w:rFonts w:asciiTheme="minorHAnsi" w:hAnsiTheme="minorHAnsi" w:cstheme="minorBidi"/>
              <w:noProof/>
              <w:kern w:val="2"/>
              <w:sz w:val="21"/>
              <w:szCs w:val="22"/>
              <w:lang w:eastAsia="zh-CN"/>
            </w:rPr>
          </w:pPr>
          <w:r w:rsidRPr="00E43CE7">
            <w:rPr>
              <w:noProof/>
              <w:color w:val="000000" w:themeColor="text1"/>
            </w:rPr>
            <w:t>4.1.1.2</w:t>
          </w:r>
          <w:r>
            <w:rPr>
              <w:rFonts w:asciiTheme="minorHAnsi" w:hAnsiTheme="minorHAnsi" w:cstheme="minorBidi"/>
              <w:noProof/>
              <w:kern w:val="2"/>
              <w:sz w:val="21"/>
              <w:szCs w:val="22"/>
              <w:lang w:eastAsia="zh-CN"/>
            </w:rPr>
            <w:tab/>
          </w:r>
          <w:r w:rsidRPr="00E43CE7">
            <w:rPr>
              <w:noProof/>
              <w:color w:val="000000" w:themeColor="text1"/>
            </w:rPr>
            <w:t>Design #2: MacPherson Strut</w:t>
          </w:r>
          <w:r>
            <w:rPr>
              <w:noProof/>
            </w:rPr>
            <w:tab/>
          </w:r>
          <w:r>
            <w:rPr>
              <w:noProof/>
            </w:rPr>
            <w:fldChar w:fldCharType="begin"/>
          </w:r>
          <w:r>
            <w:rPr>
              <w:noProof/>
            </w:rPr>
            <w:instrText xml:space="preserve"> PAGEREF _Toc89520347 \h </w:instrText>
          </w:r>
          <w:r>
            <w:rPr>
              <w:noProof/>
            </w:rPr>
          </w:r>
          <w:r>
            <w:rPr>
              <w:noProof/>
            </w:rPr>
            <w:fldChar w:fldCharType="separate"/>
          </w:r>
          <w:r>
            <w:rPr>
              <w:noProof/>
            </w:rPr>
            <w:t>18</w:t>
          </w:r>
          <w:r>
            <w:rPr>
              <w:noProof/>
            </w:rPr>
            <w:fldChar w:fldCharType="end"/>
          </w:r>
        </w:p>
        <w:p w14:paraId="59543143" w14:textId="766213BE" w:rsidR="000C0E40" w:rsidRDefault="000C0E40">
          <w:pPr>
            <w:pStyle w:val="40"/>
            <w:tabs>
              <w:tab w:val="left" w:pos="1719"/>
            </w:tabs>
            <w:rPr>
              <w:rFonts w:asciiTheme="minorHAnsi" w:hAnsiTheme="minorHAnsi" w:cstheme="minorBidi"/>
              <w:noProof/>
              <w:kern w:val="2"/>
              <w:sz w:val="21"/>
              <w:szCs w:val="22"/>
              <w:lang w:eastAsia="zh-CN"/>
            </w:rPr>
          </w:pPr>
          <w:r w:rsidRPr="00E43CE7">
            <w:rPr>
              <w:noProof/>
              <w:color w:val="000000" w:themeColor="text1"/>
            </w:rPr>
            <w:t>4.1.1.3</w:t>
          </w:r>
          <w:r>
            <w:rPr>
              <w:rFonts w:asciiTheme="minorHAnsi" w:hAnsiTheme="minorHAnsi" w:cstheme="minorBidi"/>
              <w:noProof/>
              <w:kern w:val="2"/>
              <w:sz w:val="21"/>
              <w:szCs w:val="22"/>
              <w:lang w:eastAsia="zh-CN"/>
            </w:rPr>
            <w:tab/>
          </w:r>
          <w:r w:rsidRPr="00E43CE7">
            <w:rPr>
              <w:noProof/>
              <w:color w:val="000000" w:themeColor="text1"/>
            </w:rPr>
            <w:t>Design #3: Unequal A-arm Double Wishbone</w:t>
          </w:r>
          <w:r>
            <w:rPr>
              <w:noProof/>
            </w:rPr>
            <w:tab/>
          </w:r>
          <w:r>
            <w:rPr>
              <w:noProof/>
            </w:rPr>
            <w:fldChar w:fldCharType="begin"/>
          </w:r>
          <w:r>
            <w:rPr>
              <w:noProof/>
            </w:rPr>
            <w:instrText xml:space="preserve"> PAGEREF _Toc89520348 \h </w:instrText>
          </w:r>
          <w:r>
            <w:rPr>
              <w:noProof/>
            </w:rPr>
          </w:r>
          <w:r>
            <w:rPr>
              <w:noProof/>
            </w:rPr>
            <w:fldChar w:fldCharType="separate"/>
          </w:r>
          <w:r>
            <w:rPr>
              <w:noProof/>
            </w:rPr>
            <w:t>19</w:t>
          </w:r>
          <w:r>
            <w:rPr>
              <w:noProof/>
            </w:rPr>
            <w:fldChar w:fldCharType="end"/>
          </w:r>
        </w:p>
        <w:p w14:paraId="0DF2C4D1" w14:textId="372A5992" w:rsidR="000C0E40" w:rsidRDefault="000C0E40">
          <w:pPr>
            <w:pStyle w:val="31"/>
            <w:tabs>
              <w:tab w:val="left" w:pos="1260"/>
            </w:tabs>
            <w:rPr>
              <w:rFonts w:asciiTheme="minorHAnsi" w:hAnsiTheme="minorHAnsi" w:cstheme="minorBidi"/>
              <w:noProof/>
              <w:kern w:val="2"/>
              <w:sz w:val="21"/>
              <w:szCs w:val="22"/>
              <w:lang w:eastAsia="zh-CN"/>
            </w:rPr>
          </w:pPr>
          <w:r w:rsidRPr="00E43CE7">
            <w:rPr>
              <w:noProof/>
              <w:color w:val="000000" w:themeColor="text1"/>
            </w:rPr>
            <w:t>4.1.2</w:t>
          </w:r>
          <w:r>
            <w:rPr>
              <w:rFonts w:asciiTheme="minorHAnsi" w:hAnsiTheme="minorHAnsi" w:cstheme="minorBidi"/>
              <w:noProof/>
              <w:kern w:val="2"/>
              <w:sz w:val="21"/>
              <w:szCs w:val="22"/>
              <w:lang w:eastAsia="zh-CN"/>
            </w:rPr>
            <w:tab/>
          </w:r>
          <w:r w:rsidRPr="00E43CE7">
            <w:rPr>
              <w:noProof/>
              <w:color w:val="000000" w:themeColor="text1"/>
            </w:rPr>
            <w:t>Subsystem #2: Shock absorber</w:t>
          </w:r>
          <w:r>
            <w:rPr>
              <w:noProof/>
            </w:rPr>
            <w:tab/>
          </w:r>
          <w:r>
            <w:rPr>
              <w:noProof/>
            </w:rPr>
            <w:fldChar w:fldCharType="begin"/>
          </w:r>
          <w:r>
            <w:rPr>
              <w:noProof/>
            </w:rPr>
            <w:instrText xml:space="preserve"> PAGEREF _Toc89520349 \h </w:instrText>
          </w:r>
          <w:r>
            <w:rPr>
              <w:noProof/>
            </w:rPr>
          </w:r>
          <w:r>
            <w:rPr>
              <w:noProof/>
            </w:rPr>
            <w:fldChar w:fldCharType="separate"/>
          </w:r>
          <w:r>
            <w:rPr>
              <w:noProof/>
            </w:rPr>
            <w:t>19</w:t>
          </w:r>
          <w:r>
            <w:rPr>
              <w:noProof/>
            </w:rPr>
            <w:fldChar w:fldCharType="end"/>
          </w:r>
        </w:p>
        <w:p w14:paraId="35752CF7" w14:textId="622677A1" w:rsidR="000C0E40" w:rsidRDefault="000C0E40">
          <w:pPr>
            <w:pStyle w:val="40"/>
            <w:tabs>
              <w:tab w:val="left" w:pos="1719"/>
            </w:tabs>
            <w:rPr>
              <w:rFonts w:asciiTheme="minorHAnsi" w:hAnsiTheme="minorHAnsi" w:cstheme="minorBidi"/>
              <w:noProof/>
              <w:kern w:val="2"/>
              <w:sz w:val="21"/>
              <w:szCs w:val="22"/>
              <w:lang w:eastAsia="zh-CN"/>
            </w:rPr>
          </w:pPr>
          <w:r w:rsidRPr="00E43CE7">
            <w:rPr>
              <w:noProof/>
              <w:color w:val="000000" w:themeColor="text1"/>
            </w:rPr>
            <w:t>4.1.2.1</w:t>
          </w:r>
          <w:r>
            <w:rPr>
              <w:rFonts w:asciiTheme="minorHAnsi" w:hAnsiTheme="minorHAnsi" w:cstheme="minorBidi"/>
              <w:noProof/>
              <w:kern w:val="2"/>
              <w:sz w:val="21"/>
              <w:szCs w:val="22"/>
              <w:lang w:eastAsia="zh-CN"/>
            </w:rPr>
            <w:tab/>
          </w:r>
          <w:r w:rsidRPr="00E43CE7">
            <w:rPr>
              <w:noProof/>
              <w:color w:val="000000" w:themeColor="text1"/>
            </w:rPr>
            <w:t>Design #1: Mono-tube shock</w:t>
          </w:r>
          <w:r>
            <w:rPr>
              <w:noProof/>
            </w:rPr>
            <w:tab/>
          </w:r>
          <w:r>
            <w:rPr>
              <w:noProof/>
            </w:rPr>
            <w:fldChar w:fldCharType="begin"/>
          </w:r>
          <w:r>
            <w:rPr>
              <w:noProof/>
            </w:rPr>
            <w:instrText xml:space="preserve"> PAGEREF _Toc89520350 \h </w:instrText>
          </w:r>
          <w:r>
            <w:rPr>
              <w:noProof/>
            </w:rPr>
          </w:r>
          <w:r>
            <w:rPr>
              <w:noProof/>
            </w:rPr>
            <w:fldChar w:fldCharType="separate"/>
          </w:r>
          <w:r>
            <w:rPr>
              <w:noProof/>
            </w:rPr>
            <w:t>19</w:t>
          </w:r>
          <w:r>
            <w:rPr>
              <w:noProof/>
            </w:rPr>
            <w:fldChar w:fldCharType="end"/>
          </w:r>
        </w:p>
        <w:p w14:paraId="6B4ACB8E" w14:textId="71B30153" w:rsidR="000C0E40" w:rsidRDefault="000C0E40">
          <w:pPr>
            <w:pStyle w:val="40"/>
            <w:tabs>
              <w:tab w:val="left" w:pos="1719"/>
            </w:tabs>
            <w:rPr>
              <w:rFonts w:asciiTheme="minorHAnsi" w:hAnsiTheme="minorHAnsi" w:cstheme="minorBidi"/>
              <w:noProof/>
              <w:kern w:val="2"/>
              <w:sz w:val="21"/>
              <w:szCs w:val="22"/>
              <w:lang w:eastAsia="zh-CN"/>
            </w:rPr>
          </w:pPr>
          <w:r w:rsidRPr="00E43CE7">
            <w:rPr>
              <w:noProof/>
              <w:color w:val="000000" w:themeColor="text1"/>
            </w:rPr>
            <w:t>4.1.2.2</w:t>
          </w:r>
          <w:r>
            <w:rPr>
              <w:rFonts w:asciiTheme="minorHAnsi" w:hAnsiTheme="minorHAnsi" w:cstheme="minorBidi"/>
              <w:noProof/>
              <w:kern w:val="2"/>
              <w:sz w:val="21"/>
              <w:szCs w:val="22"/>
              <w:lang w:eastAsia="zh-CN"/>
            </w:rPr>
            <w:tab/>
          </w:r>
          <w:r w:rsidRPr="00E43CE7">
            <w:rPr>
              <w:noProof/>
              <w:color w:val="000000" w:themeColor="text1"/>
            </w:rPr>
            <w:t>Design #2: Twin- Tube Shock</w:t>
          </w:r>
          <w:r>
            <w:rPr>
              <w:noProof/>
            </w:rPr>
            <w:tab/>
          </w:r>
          <w:r>
            <w:rPr>
              <w:noProof/>
            </w:rPr>
            <w:fldChar w:fldCharType="begin"/>
          </w:r>
          <w:r>
            <w:rPr>
              <w:noProof/>
            </w:rPr>
            <w:instrText xml:space="preserve"> PAGEREF _Toc89520351 \h </w:instrText>
          </w:r>
          <w:r>
            <w:rPr>
              <w:noProof/>
            </w:rPr>
          </w:r>
          <w:r>
            <w:rPr>
              <w:noProof/>
            </w:rPr>
            <w:fldChar w:fldCharType="separate"/>
          </w:r>
          <w:r>
            <w:rPr>
              <w:noProof/>
            </w:rPr>
            <w:t>19</w:t>
          </w:r>
          <w:r>
            <w:rPr>
              <w:noProof/>
            </w:rPr>
            <w:fldChar w:fldCharType="end"/>
          </w:r>
        </w:p>
        <w:p w14:paraId="2F6FFFE5" w14:textId="5233624A" w:rsidR="000C0E40" w:rsidRDefault="000C0E40">
          <w:pPr>
            <w:pStyle w:val="31"/>
            <w:tabs>
              <w:tab w:val="left" w:pos="1260"/>
            </w:tabs>
            <w:rPr>
              <w:rFonts w:asciiTheme="minorHAnsi" w:hAnsiTheme="minorHAnsi" w:cstheme="minorBidi"/>
              <w:noProof/>
              <w:kern w:val="2"/>
              <w:sz w:val="21"/>
              <w:szCs w:val="22"/>
              <w:lang w:eastAsia="zh-CN"/>
            </w:rPr>
          </w:pPr>
          <w:r>
            <w:rPr>
              <w:noProof/>
              <w:lang w:eastAsia="zh-CN"/>
            </w:rPr>
            <w:t>4.1.3</w:t>
          </w:r>
          <w:r>
            <w:rPr>
              <w:rFonts w:asciiTheme="minorHAnsi" w:hAnsiTheme="minorHAnsi" w:cstheme="minorBidi"/>
              <w:noProof/>
              <w:kern w:val="2"/>
              <w:sz w:val="21"/>
              <w:szCs w:val="22"/>
              <w:lang w:eastAsia="zh-CN"/>
            </w:rPr>
            <w:tab/>
          </w:r>
          <w:r>
            <w:rPr>
              <w:noProof/>
              <w:lang w:eastAsia="zh-CN"/>
            </w:rPr>
            <w:t>Subsystem 3: Steering System</w:t>
          </w:r>
          <w:r>
            <w:rPr>
              <w:noProof/>
            </w:rPr>
            <w:tab/>
          </w:r>
          <w:r>
            <w:rPr>
              <w:noProof/>
            </w:rPr>
            <w:fldChar w:fldCharType="begin"/>
          </w:r>
          <w:r>
            <w:rPr>
              <w:noProof/>
            </w:rPr>
            <w:instrText xml:space="preserve"> PAGEREF _Toc89520352 \h </w:instrText>
          </w:r>
          <w:r>
            <w:rPr>
              <w:noProof/>
            </w:rPr>
          </w:r>
          <w:r>
            <w:rPr>
              <w:noProof/>
            </w:rPr>
            <w:fldChar w:fldCharType="separate"/>
          </w:r>
          <w:r>
            <w:rPr>
              <w:noProof/>
            </w:rPr>
            <w:t>20</w:t>
          </w:r>
          <w:r>
            <w:rPr>
              <w:noProof/>
            </w:rPr>
            <w:fldChar w:fldCharType="end"/>
          </w:r>
        </w:p>
        <w:p w14:paraId="76B8D106" w14:textId="7743795B" w:rsidR="000C0E40" w:rsidRDefault="000C0E40">
          <w:pPr>
            <w:pStyle w:val="40"/>
            <w:tabs>
              <w:tab w:val="left" w:pos="1719"/>
            </w:tabs>
            <w:rPr>
              <w:rFonts w:asciiTheme="minorHAnsi" w:hAnsiTheme="minorHAnsi" w:cstheme="minorBidi"/>
              <w:noProof/>
              <w:kern w:val="2"/>
              <w:sz w:val="21"/>
              <w:szCs w:val="22"/>
              <w:lang w:eastAsia="zh-CN"/>
            </w:rPr>
          </w:pPr>
          <w:r>
            <w:rPr>
              <w:noProof/>
            </w:rPr>
            <w:t>4.1.3.1</w:t>
          </w:r>
          <w:r>
            <w:rPr>
              <w:rFonts w:asciiTheme="minorHAnsi" w:hAnsiTheme="minorHAnsi" w:cstheme="minorBidi"/>
              <w:noProof/>
              <w:kern w:val="2"/>
              <w:sz w:val="21"/>
              <w:szCs w:val="22"/>
              <w:lang w:eastAsia="zh-CN"/>
            </w:rPr>
            <w:tab/>
          </w:r>
          <w:r w:rsidRPr="00E43CE7">
            <w:rPr>
              <w:noProof/>
              <w:color w:val="000000" w:themeColor="text1"/>
            </w:rPr>
            <w:t xml:space="preserve">Design #1: </w:t>
          </w:r>
          <w:r>
            <w:rPr>
              <w:noProof/>
            </w:rPr>
            <w:t>Worm Gear Steering Mechanism</w:t>
          </w:r>
          <w:r>
            <w:rPr>
              <w:noProof/>
            </w:rPr>
            <w:tab/>
          </w:r>
          <w:r>
            <w:rPr>
              <w:noProof/>
            </w:rPr>
            <w:fldChar w:fldCharType="begin"/>
          </w:r>
          <w:r>
            <w:rPr>
              <w:noProof/>
            </w:rPr>
            <w:instrText xml:space="preserve"> PAGEREF _Toc89520353 \h </w:instrText>
          </w:r>
          <w:r>
            <w:rPr>
              <w:noProof/>
            </w:rPr>
          </w:r>
          <w:r>
            <w:rPr>
              <w:noProof/>
            </w:rPr>
            <w:fldChar w:fldCharType="separate"/>
          </w:r>
          <w:r>
            <w:rPr>
              <w:noProof/>
            </w:rPr>
            <w:t>20</w:t>
          </w:r>
          <w:r>
            <w:rPr>
              <w:noProof/>
            </w:rPr>
            <w:fldChar w:fldCharType="end"/>
          </w:r>
        </w:p>
        <w:p w14:paraId="2B37D568" w14:textId="2FEE388E" w:rsidR="000C0E40" w:rsidRDefault="000C0E40">
          <w:pPr>
            <w:pStyle w:val="40"/>
            <w:tabs>
              <w:tab w:val="left" w:pos="1719"/>
            </w:tabs>
            <w:rPr>
              <w:rFonts w:asciiTheme="minorHAnsi" w:hAnsiTheme="minorHAnsi" w:cstheme="minorBidi"/>
              <w:noProof/>
              <w:kern w:val="2"/>
              <w:sz w:val="21"/>
              <w:szCs w:val="22"/>
              <w:lang w:eastAsia="zh-CN"/>
            </w:rPr>
          </w:pPr>
          <w:r>
            <w:rPr>
              <w:noProof/>
            </w:rPr>
            <w:t>4.1.3.2</w:t>
          </w:r>
          <w:r>
            <w:rPr>
              <w:rFonts w:asciiTheme="minorHAnsi" w:hAnsiTheme="minorHAnsi" w:cstheme="minorBidi"/>
              <w:noProof/>
              <w:kern w:val="2"/>
              <w:sz w:val="21"/>
              <w:szCs w:val="22"/>
              <w:lang w:eastAsia="zh-CN"/>
            </w:rPr>
            <w:tab/>
          </w:r>
          <w:r w:rsidRPr="00E43CE7">
            <w:rPr>
              <w:noProof/>
              <w:color w:val="000000" w:themeColor="text1"/>
            </w:rPr>
            <w:t xml:space="preserve">Design #2: </w:t>
          </w:r>
          <w:r>
            <w:rPr>
              <w:noProof/>
            </w:rPr>
            <w:t>Rack and Pinion Steering Mechanism</w:t>
          </w:r>
          <w:r>
            <w:rPr>
              <w:noProof/>
            </w:rPr>
            <w:tab/>
          </w:r>
          <w:r>
            <w:rPr>
              <w:noProof/>
            </w:rPr>
            <w:fldChar w:fldCharType="begin"/>
          </w:r>
          <w:r>
            <w:rPr>
              <w:noProof/>
            </w:rPr>
            <w:instrText xml:space="preserve"> PAGEREF _Toc89520354 \h </w:instrText>
          </w:r>
          <w:r>
            <w:rPr>
              <w:noProof/>
            </w:rPr>
          </w:r>
          <w:r>
            <w:rPr>
              <w:noProof/>
            </w:rPr>
            <w:fldChar w:fldCharType="separate"/>
          </w:r>
          <w:r>
            <w:rPr>
              <w:noProof/>
            </w:rPr>
            <w:t>20</w:t>
          </w:r>
          <w:r>
            <w:rPr>
              <w:noProof/>
            </w:rPr>
            <w:fldChar w:fldCharType="end"/>
          </w:r>
        </w:p>
        <w:p w14:paraId="1802C4EF" w14:textId="3B0B17DE" w:rsidR="000C0E40" w:rsidRDefault="000C0E40">
          <w:pPr>
            <w:pStyle w:val="31"/>
            <w:tabs>
              <w:tab w:val="left" w:pos="1260"/>
            </w:tabs>
            <w:rPr>
              <w:rFonts w:asciiTheme="minorHAnsi" w:hAnsiTheme="minorHAnsi" w:cstheme="minorBidi"/>
              <w:noProof/>
              <w:kern w:val="2"/>
              <w:sz w:val="21"/>
              <w:szCs w:val="22"/>
              <w:lang w:eastAsia="zh-CN"/>
            </w:rPr>
          </w:pPr>
          <w:r>
            <w:rPr>
              <w:noProof/>
              <w:lang w:eastAsia="zh-CN"/>
            </w:rPr>
            <w:t>4.1.4</w:t>
          </w:r>
          <w:r>
            <w:rPr>
              <w:rFonts w:asciiTheme="minorHAnsi" w:hAnsiTheme="minorHAnsi" w:cstheme="minorBidi"/>
              <w:noProof/>
              <w:kern w:val="2"/>
              <w:sz w:val="21"/>
              <w:szCs w:val="22"/>
              <w:lang w:eastAsia="zh-CN"/>
            </w:rPr>
            <w:tab/>
          </w:r>
          <w:r>
            <w:rPr>
              <w:noProof/>
              <w:lang w:eastAsia="zh-CN"/>
            </w:rPr>
            <w:t>Subsystem 3: Brake System:</w:t>
          </w:r>
          <w:r>
            <w:rPr>
              <w:noProof/>
            </w:rPr>
            <w:tab/>
          </w:r>
          <w:r>
            <w:rPr>
              <w:noProof/>
            </w:rPr>
            <w:fldChar w:fldCharType="begin"/>
          </w:r>
          <w:r>
            <w:rPr>
              <w:noProof/>
            </w:rPr>
            <w:instrText xml:space="preserve"> PAGEREF _Toc89520355 \h </w:instrText>
          </w:r>
          <w:r>
            <w:rPr>
              <w:noProof/>
            </w:rPr>
          </w:r>
          <w:r>
            <w:rPr>
              <w:noProof/>
            </w:rPr>
            <w:fldChar w:fldCharType="separate"/>
          </w:r>
          <w:r>
            <w:rPr>
              <w:noProof/>
            </w:rPr>
            <w:t>21</w:t>
          </w:r>
          <w:r>
            <w:rPr>
              <w:noProof/>
            </w:rPr>
            <w:fldChar w:fldCharType="end"/>
          </w:r>
        </w:p>
        <w:p w14:paraId="3D49C99C" w14:textId="31E61D15" w:rsidR="000C0E40" w:rsidRDefault="000C0E40">
          <w:pPr>
            <w:pStyle w:val="31"/>
            <w:tabs>
              <w:tab w:val="left" w:pos="1260"/>
            </w:tabs>
            <w:rPr>
              <w:rFonts w:asciiTheme="minorHAnsi" w:hAnsiTheme="minorHAnsi" w:cstheme="minorBidi"/>
              <w:noProof/>
              <w:kern w:val="2"/>
              <w:sz w:val="21"/>
              <w:szCs w:val="22"/>
              <w:lang w:eastAsia="zh-CN"/>
            </w:rPr>
          </w:pPr>
          <w:r>
            <w:rPr>
              <w:noProof/>
              <w:lang w:eastAsia="zh-CN"/>
            </w:rPr>
            <w:t>4.1.5</w:t>
          </w:r>
          <w:r>
            <w:rPr>
              <w:rFonts w:asciiTheme="minorHAnsi" w:hAnsiTheme="minorHAnsi" w:cstheme="minorBidi"/>
              <w:noProof/>
              <w:kern w:val="2"/>
              <w:sz w:val="21"/>
              <w:szCs w:val="22"/>
              <w:lang w:eastAsia="zh-CN"/>
            </w:rPr>
            <w:tab/>
          </w:r>
          <w:r>
            <w:rPr>
              <w:noProof/>
              <w:lang w:eastAsia="zh-CN"/>
            </w:rPr>
            <w:t>Subsystem 3: Dashboard System:</w:t>
          </w:r>
          <w:r>
            <w:rPr>
              <w:noProof/>
            </w:rPr>
            <w:tab/>
          </w:r>
          <w:r>
            <w:rPr>
              <w:noProof/>
            </w:rPr>
            <w:fldChar w:fldCharType="begin"/>
          </w:r>
          <w:r>
            <w:rPr>
              <w:noProof/>
            </w:rPr>
            <w:instrText xml:space="preserve"> PAGEREF _Toc89520356 \h </w:instrText>
          </w:r>
          <w:r>
            <w:rPr>
              <w:noProof/>
            </w:rPr>
          </w:r>
          <w:r>
            <w:rPr>
              <w:noProof/>
            </w:rPr>
            <w:fldChar w:fldCharType="separate"/>
          </w:r>
          <w:r>
            <w:rPr>
              <w:noProof/>
            </w:rPr>
            <w:t>21</w:t>
          </w:r>
          <w:r>
            <w:rPr>
              <w:noProof/>
            </w:rPr>
            <w:fldChar w:fldCharType="end"/>
          </w:r>
        </w:p>
        <w:p w14:paraId="52C835C5" w14:textId="438EA25C" w:rsidR="000C0E40" w:rsidRDefault="000C0E40">
          <w:pPr>
            <w:pStyle w:val="40"/>
            <w:tabs>
              <w:tab w:val="left" w:pos="1719"/>
            </w:tabs>
            <w:rPr>
              <w:rFonts w:asciiTheme="minorHAnsi" w:hAnsiTheme="minorHAnsi" w:cstheme="minorBidi"/>
              <w:noProof/>
              <w:kern w:val="2"/>
              <w:sz w:val="21"/>
              <w:szCs w:val="22"/>
              <w:lang w:eastAsia="zh-CN"/>
            </w:rPr>
          </w:pPr>
          <w:r>
            <w:rPr>
              <w:noProof/>
            </w:rPr>
            <w:t>4.1.5.1</w:t>
          </w:r>
          <w:r>
            <w:rPr>
              <w:rFonts w:asciiTheme="minorHAnsi" w:hAnsiTheme="minorHAnsi" w:cstheme="minorBidi"/>
              <w:noProof/>
              <w:kern w:val="2"/>
              <w:sz w:val="21"/>
              <w:szCs w:val="22"/>
              <w:lang w:eastAsia="zh-CN"/>
            </w:rPr>
            <w:tab/>
          </w:r>
          <w:r w:rsidRPr="00E43CE7">
            <w:rPr>
              <w:noProof/>
              <w:color w:val="000000" w:themeColor="text1"/>
            </w:rPr>
            <w:t xml:space="preserve">Design #1: </w:t>
          </w:r>
          <w:r w:rsidRPr="00E43CE7">
            <w:rPr>
              <w:noProof/>
              <w:color w:val="000000"/>
            </w:rPr>
            <w:t>LM393 speed sensor</w:t>
          </w:r>
          <w:r>
            <w:rPr>
              <w:noProof/>
            </w:rPr>
            <w:tab/>
          </w:r>
          <w:r>
            <w:rPr>
              <w:noProof/>
            </w:rPr>
            <w:fldChar w:fldCharType="begin"/>
          </w:r>
          <w:r>
            <w:rPr>
              <w:noProof/>
            </w:rPr>
            <w:instrText xml:space="preserve"> PAGEREF _Toc89520357 \h </w:instrText>
          </w:r>
          <w:r>
            <w:rPr>
              <w:noProof/>
            </w:rPr>
          </w:r>
          <w:r>
            <w:rPr>
              <w:noProof/>
            </w:rPr>
            <w:fldChar w:fldCharType="separate"/>
          </w:r>
          <w:r>
            <w:rPr>
              <w:noProof/>
            </w:rPr>
            <w:t>21</w:t>
          </w:r>
          <w:r>
            <w:rPr>
              <w:noProof/>
            </w:rPr>
            <w:fldChar w:fldCharType="end"/>
          </w:r>
        </w:p>
        <w:p w14:paraId="65C3A712" w14:textId="405CF4C2" w:rsidR="000C0E40" w:rsidRDefault="000C0E40">
          <w:pPr>
            <w:pStyle w:val="40"/>
            <w:tabs>
              <w:tab w:val="left" w:pos="1719"/>
            </w:tabs>
            <w:rPr>
              <w:rFonts w:asciiTheme="minorHAnsi" w:hAnsiTheme="minorHAnsi" w:cstheme="minorBidi"/>
              <w:noProof/>
              <w:kern w:val="2"/>
              <w:sz w:val="21"/>
              <w:szCs w:val="22"/>
              <w:lang w:eastAsia="zh-CN"/>
            </w:rPr>
          </w:pPr>
          <w:r>
            <w:rPr>
              <w:noProof/>
            </w:rPr>
            <w:t>4.1.5.2</w:t>
          </w:r>
          <w:r>
            <w:rPr>
              <w:rFonts w:asciiTheme="minorHAnsi" w:hAnsiTheme="minorHAnsi" w:cstheme="minorBidi"/>
              <w:noProof/>
              <w:kern w:val="2"/>
              <w:sz w:val="21"/>
              <w:szCs w:val="22"/>
              <w:lang w:eastAsia="zh-CN"/>
            </w:rPr>
            <w:tab/>
          </w:r>
          <w:r w:rsidRPr="00E43CE7">
            <w:rPr>
              <w:noProof/>
              <w:color w:val="000000" w:themeColor="text1"/>
            </w:rPr>
            <w:t xml:space="preserve">Design #2: </w:t>
          </w:r>
          <w:r w:rsidRPr="00E43CE7">
            <w:rPr>
              <w:noProof/>
              <w:color w:val="000000"/>
            </w:rPr>
            <w:t>IR sensor</w:t>
          </w:r>
          <w:r>
            <w:rPr>
              <w:noProof/>
            </w:rPr>
            <w:tab/>
          </w:r>
          <w:r>
            <w:rPr>
              <w:noProof/>
            </w:rPr>
            <w:fldChar w:fldCharType="begin"/>
          </w:r>
          <w:r>
            <w:rPr>
              <w:noProof/>
            </w:rPr>
            <w:instrText xml:space="preserve"> PAGEREF _Toc89520358 \h </w:instrText>
          </w:r>
          <w:r>
            <w:rPr>
              <w:noProof/>
            </w:rPr>
          </w:r>
          <w:r>
            <w:rPr>
              <w:noProof/>
            </w:rPr>
            <w:fldChar w:fldCharType="separate"/>
          </w:r>
          <w:r>
            <w:rPr>
              <w:noProof/>
            </w:rPr>
            <w:t>21</w:t>
          </w:r>
          <w:r>
            <w:rPr>
              <w:noProof/>
            </w:rPr>
            <w:fldChar w:fldCharType="end"/>
          </w:r>
        </w:p>
        <w:p w14:paraId="1DED5BF2" w14:textId="2A0648D7" w:rsidR="000C0E40" w:rsidRDefault="000C0E40">
          <w:pPr>
            <w:pStyle w:val="10"/>
            <w:tabs>
              <w:tab w:val="left" w:pos="566"/>
            </w:tabs>
            <w:rPr>
              <w:rFonts w:asciiTheme="minorHAnsi" w:hAnsiTheme="minorHAnsi" w:cstheme="minorBidi"/>
              <w:noProof/>
              <w:kern w:val="2"/>
              <w:sz w:val="21"/>
              <w:szCs w:val="22"/>
              <w:lang w:eastAsia="zh-CN"/>
            </w:rPr>
          </w:pPr>
          <w:r>
            <w:rPr>
              <w:noProof/>
            </w:rPr>
            <w:t>5</w:t>
          </w:r>
          <w:r>
            <w:rPr>
              <w:rFonts w:asciiTheme="minorHAnsi" w:hAnsiTheme="minorHAnsi" w:cstheme="minorBidi"/>
              <w:noProof/>
              <w:kern w:val="2"/>
              <w:sz w:val="21"/>
              <w:szCs w:val="22"/>
              <w:lang w:eastAsia="zh-CN"/>
            </w:rPr>
            <w:tab/>
          </w:r>
          <w:r>
            <w:rPr>
              <w:noProof/>
            </w:rPr>
            <w:t>DESIGN SELECTED – First Semester</w:t>
          </w:r>
          <w:r>
            <w:rPr>
              <w:noProof/>
            </w:rPr>
            <w:tab/>
          </w:r>
          <w:r>
            <w:rPr>
              <w:noProof/>
            </w:rPr>
            <w:fldChar w:fldCharType="begin"/>
          </w:r>
          <w:r>
            <w:rPr>
              <w:noProof/>
            </w:rPr>
            <w:instrText xml:space="preserve"> PAGEREF _Toc89520359 \h </w:instrText>
          </w:r>
          <w:r>
            <w:rPr>
              <w:noProof/>
            </w:rPr>
          </w:r>
          <w:r>
            <w:rPr>
              <w:noProof/>
            </w:rPr>
            <w:fldChar w:fldCharType="separate"/>
          </w:r>
          <w:r>
            <w:rPr>
              <w:noProof/>
            </w:rPr>
            <w:t>23</w:t>
          </w:r>
          <w:r>
            <w:rPr>
              <w:noProof/>
            </w:rPr>
            <w:fldChar w:fldCharType="end"/>
          </w:r>
        </w:p>
        <w:p w14:paraId="35ED16CD" w14:textId="1AC925A1"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5.1</w:t>
          </w:r>
          <w:r>
            <w:rPr>
              <w:rFonts w:asciiTheme="minorHAnsi" w:hAnsiTheme="minorHAnsi" w:cstheme="minorBidi"/>
              <w:noProof/>
              <w:kern w:val="2"/>
              <w:sz w:val="21"/>
              <w:szCs w:val="22"/>
              <w:lang w:eastAsia="zh-CN"/>
            </w:rPr>
            <w:tab/>
          </w:r>
          <w:r>
            <w:rPr>
              <w:noProof/>
            </w:rPr>
            <w:t>Design Description</w:t>
          </w:r>
          <w:r>
            <w:rPr>
              <w:noProof/>
            </w:rPr>
            <w:tab/>
          </w:r>
          <w:r>
            <w:rPr>
              <w:noProof/>
            </w:rPr>
            <w:fldChar w:fldCharType="begin"/>
          </w:r>
          <w:r>
            <w:rPr>
              <w:noProof/>
            </w:rPr>
            <w:instrText xml:space="preserve"> PAGEREF _Toc89520360 \h </w:instrText>
          </w:r>
          <w:r>
            <w:rPr>
              <w:noProof/>
            </w:rPr>
          </w:r>
          <w:r>
            <w:rPr>
              <w:noProof/>
            </w:rPr>
            <w:fldChar w:fldCharType="separate"/>
          </w:r>
          <w:r>
            <w:rPr>
              <w:noProof/>
            </w:rPr>
            <w:t>23</w:t>
          </w:r>
          <w:r>
            <w:rPr>
              <w:noProof/>
            </w:rPr>
            <w:fldChar w:fldCharType="end"/>
          </w:r>
        </w:p>
        <w:p w14:paraId="63907FAD" w14:textId="2756AF85" w:rsidR="000C0E40" w:rsidRDefault="000C0E40">
          <w:pPr>
            <w:pStyle w:val="31"/>
            <w:tabs>
              <w:tab w:val="left" w:pos="1260"/>
            </w:tabs>
            <w:rPr>
              <w:rFonts w:asciiTheme="minorHAnsi" w:hAnsiTheme="minorHAnsi" w:cstheme="minorBidi"/>
              <w:noProof/>
              <w:kern w:val="2"/>
              <w:sz w:val="21"/>
              <w:szCs w:val="22"/>
              <w:lang w:eastAsia="zh-CN"/>
            </w:rPr>
          </w:pPr>
          <w:r>
            <w:rPr>
              <w:noProof/>
            </w:rPr>
            <w:t>5.1.1</w:t>
          </w:r>
          <w:r>
            <w:rPr>
              <w:rFonts w:asciiTheme="minorHAnsi" w:hAnsiTheme="minorHAnsi" w:cstheme="minorBidi"/>
              <w:noProof/>
              <w:kern w:val="2"/>
              <w:sz w:val="21"/>
              <w:szCs w:val="22"/>
              <w:lang w:eastAsia="zh-CN"/>
            </w:rPr>
            <w:tab/>
          </w:r>
          <w:r>
            <w:rPr>
              <w:noProof/>
            </w:rPr>
            <w:t>Brake System</w:t>
          </w:r>
          <w:r>
            <w:rPr>
              <w:noProof/>
            </w:rPr>
            <w:tab/>
          </w:r>
          <w:r>
            <w:rPr>
              <w:noProof/>
            </w:rPr>
            <w:fldChar w:fldCharType="begin"/>
          </w:r>
          <w:r>
            <w:rPr>
              <w:noProof/>
            </w:rPr>
            <w:instrText xml:space="preserve"> PAGEREF _Toc89520361 \h </w:instrText>
          </w:r>
          <w:r>
            <w:rPr>
              <w:noProof/>
            </w:rPr>
          </w:r>
          <w:r>
            <w:rPr>
              <w:noProof/>
            </w:rPr>
            <w:fldChar w:fldCharType="separate"/>
          </w:r>
          <w:r>
            <w:rPr>
              <w:noProof/>
            </w:rPr>
            <w:t>23</w:t>
          </w:r>
          <w:r>
            <w:rPr>
              <w:noProof/>
            </w:rPr>
            <w:fldChar w:fldCharType="end"/>
          </w:r>
        </w:p>
        <w:p w14:paraId="397EFB72" w14:textId="3B3922BC" w:rsidR="000C0E40" w:rsidRDefault="000C0E40">
          <w:pPr>
            <w:pStyle w:val="31"/>
            <w:tabs>
              <w:tab w:val="left" w:pos="1260"/>
            </w:tabs>
            <w:rPr>
              <w:rFonts w:asciiTheme="minorHAnsi" w:hAnsiTheme="minorHAnsi" w:cstheme="minorBidi"/>
              <w:noProof/>
              <w:kern w:val="2"/>
              <w:sz w:val="21"/>
              <w:szCs w:val="22"/>
              <w:lang w:eastAsia="zh-CN"/>
            </w:rPr>
          </w:pPr>
          <w:r>
            <w:rPr>
              <w:noProof/>
            </w:rPr>
            <w:t>5.1.2</w:t>
          </w:r>
          <w:r>
            <w:rPr>
              <w:rFonts w:asciiTheme="minorHAnsi" w:hAnsiTheme="minorHAnsi" w:cstheme="minorBidi"/>
              <w:noProof/>
              <w:kern w:val="2"/>
              <w:sz w:val="21"/>
              <w:szCs w:val="22"/>
              <w:lang w:eastAsia="zh-CN"/>
            </w:rPr>
            <w:tab/>
          </w:r>
          <w:r>
            <w:rPr>
              <w:noProof/>
            </w:rPr>
            <w:t>Front Suspension</w:t>
          </w:r>
          <w:r>
            <w:rPr>
              <w:noProof/>
            </w:rPr>
            <w:tab/>
          </w:r>
          <w:r>
            <w:rPr>
              <w:noProof/>
            </w:rPr>
            <w:fldChar w:fldCharType="begin"/>
          </w:r>
          <w:r>
            <w:rPr>
              <w:noProof/>
            </w:rPr>
            <w:instrText xml:space="preserve"> PAGEREF _Toc89520362 \h </w:instrText>
          </w:r>
          <w:r>
            <w:rPr>
              <w:noProof/>
            </w:rPr>
          </w:r>
          <w:r>
            <w:rPr>
              <w:noProof/>
            </w:rPr>
            <w:fldChar w:fldCharType="separate"/>
          </w:r>
          <w:r>
            <w:rPr>
              <w:noProof/>
            </w:rPr>
            <w:t>26</w:t>
          </w:r>
          <w:r>
            <w:rPr>
              <w:noProof/>
            </w:rPr>
            <w:fldChar w:fldCharType="end"/>
          </w:r>
        </w:p>
        <w:p w14:paraId="578117F5" w14:textId="342C4BA4" w:rsidR="000C0E40" w:rsidRDefault="000C0E40">
          <w:pPr>
            <w:pStyle w:val="31"/>
            <w:tabs>
              <w:tab w:val="left" w:pos="1260"/>
            </w:tabs>
            <w:rPr>
              <w:rFonts w:asciiTheme="minorHAnsi" w:hAnsiTheme="minorHAnsi" w:cstheme="minorBidi"/>
              <w:noProof/>
              <w:kern w:val="2"/>
              <w:sz w:val="21"/>
              <w:szCs w:val="22"/>
              <w:lang w:eastAsia="zh-CN"/>
            </w:rPr>
          </w:pPr>
          <w:r>
            <w:rPr>
              <w:noProof/>
            </w:rPr>
            <w:t>5.1.3</w:t>
          </w:r>
          <w:r>
            <w:rPr>
              <w:rFonts w:asciiTheme="minorHAnsi" w:hAnsiTheme="minorHAnsi" w:cstheme="minorBidi"/>
              <w:noProof/>
              <w:kern w:val="2"/>
              <w:sz w:val="21"/>
              <w:szCs w:val="22"/>
              <w:lang w:eastAsia="zh-CN"/>
            </w:rPr>
            <w:tab/>
          </w:r>
          <w:r>
            <w:rPr>
              <w:noProof/>
            </w:rPr>
            <w:t>Dashboard System:</w:t>
          </w:r>
          <w:r>
            <w:rPr>
              <w:noProof/>
            </w:rPr>
            <w:tab/>
          </w:r>
          <w:r>
            <w:rPr>
              <w:noProof/>
            </w:rPr>
            <w:fldChar w:fldCharType="begin"/>
          </w:r>
          <w:r>
            <w:rPr>
              <w:noProof/>
            </w:rPr>
            <w:instrText xml:space="preserve"> PAGEREF _Toc89520363 \h </w:instrText>
          </w:r>
          <w:r>
            <w:rPr>
              <w:noProof/>
            </w:rPr>
          </w:r>
          <w:r>
            <w:rPr>
              <w:noProof/>
            </w:rPr>
            <w:fldChar w:fldCharType="separate"/>
          </w:r>
          <w:r>
            <w:rPr>
              <w:noProof/>
            </w:rPr>
            <w:t>28</w:t>
          </w:r>
          <w:r>
            <w:rPr>
              <w:noProof/>
            </w:rPr>
            <w:fldChar w:fldCharType="end"/>
          </w:r>
        </w:p>
        <w:p w14:paraId="0E810027" w14:textId="39304453" w:rsidR="000C0E40" w:rsidRDefault="000C0E40">
          <w:pPr>
            <w:pStyle w:val="10"/>
            <w:tabs>
              <w:tab w:val="left" w:pos="566"/>
            </w:tabs>
            <w:rPr>
              <w:rFonts w:asciiTheme="minorHAnsi" w:hAnsiTheme="minorHAnsi" w:cstheme="minorBidi"/>
              <w:noProof/>
              <w:kern w:val="2"/>
              <w:sz w:val="21"/>
              <w:szCs w:val="22"/>
              <w:lang w:eastAsia="zh-CN"/>
            </w:rPr>
          </w:pPr>
          <w:r>
            <w:rPr>
              <w:noProof/>
            </w:rPr>
            <w:t>6</w:t>
          </w:r>
          <w:r>
            <w:rPr>
              <w:rFonts w:asciiTheme="minorHAnsi" w:hAnsiTheme="minorHAnsi" w:cstheme="minorBidi"/>
              <w:noProof/>
              <w:kern w:val="2"/>
              <w:sz w:val="21"/>
              <w:szCs w:val="22"/>
              <w:lang w:eastAsia="zh-CN"/>
            </w:rPr>
            <w:tab/>
          </w:r>
          <w:r>
            <w:rPr>
              <w:noProof/>
            </w:rPr>
            <w:t>IMPLEMENTATION – Second Semester</w:t>
          </w:r>
          <w:r>
            <w:rPr>
              <w:noProof/>
            </w:rPr>
            <w:tab/>
          </w:r>
          <w:r>
            <w:rPr>
              <w:noProof/>
            </w:rPr>
            <w:fldChar w:fldCharType="begin"/>
          </w:r>
          <w:r>
            <w:rPr>
              <w:noProof/>
            </w:rPr>
            <w:instrText xml:space="preserve"> PAGEREF _Toc89520364 \h </w:instrText>
          </w:r>
          <w:r>
            <w:rPr>
              <w:noProof/>
            </w:rPr>
          </w:r>
          <w:r>
            <w:rPr>
              <w:noProof/>
            </w:rPr>
            <w:fldChar w:fldCharType="separate"/>
          </w:r>
          <w:r>
            <w:rPr>
              <w:noProof/>
            </w:rPr>
            <w:t>30</w:t>
          </w:r>
          <w:r>
            <w:rPr>
              <w:noProof/>
            </w:rPr>
            <w:fldChar w:fldCharType="end"/>
          </w:r>
        </w:p>
        <w:p w14:paraId="05EF8C19" w14:textId="6FC11C6F"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6.1</w:t>
          </w:r>
          <w:r>
            <w:rPr>
              <w:rFonts w:asciiTheme="minorHAnsi" w:hAnsiTheme="minorHAnsi" w:cstheme="minorBidi"/>
              <w:noProof/>
              <w:kern w:val="2"/>
              <w:sz w:val="21"/>
              <w:szCs w:val="22"/>
              <w:lang w:eastAsia="zh-CN"/>
            </w:rPr>
            <w:tab/>
          </w:r>
          <w:r>
            <w:rPr>
              <w:noProof/>
            </w:rPr>
            <w:t>Design Changes in Second Semester</w:t>
          </w:r>
          <w:r>
            <w:rPr>
              <w:noProof/>
            </w:rPr>
            <w:tab/>
          </w:r>
          <w:r>
            <w:rPr>
              <w:noProof/>
            </w:rPr>
            <w:fldChar w:fldCharType="begin"/>
          </w:r>
          <w:r>
            <w:rPr>
              <w:noProof/>
            </w:rPr>
            <w:instrText xml:space="preserve"> PAGEREF _Toc89520365 \h </w:instrText>
          </w:r>
          <w:r>
            <w:rPr>
              <w:noProof/>
            </w:rPr>
          </w:r>
          <w:r>
            <w:rPr>
              <w:noProof/>
            </w:rPr>
            <w:fldChar w:fldCharType="separate"/>
          </w:r>
          <w:r>
            <w:rPr>
              <w:noProof/>
            </w:rPr>
            <w:t>30</w:t>
          </w:r>
          <w:r>
            <w:rPr>
              <w:noProof/>
            </w:rPr>
            <w:fldChar w:fldCharType="end"/>
          </w:r>
        </w:p>
        <w:p w14:paraId="51DE49D6" w14:textId="4E5E982D" w:rsidR="000C0E40" w:rsidRDefault="000C0E40">
          <w:pPr>
            <w:pStyle w:val="31"/>
            <w:tabs>
              <w:tab w:val="left" w:pos="1260"/>
            </w:tabs>
            <w:rPr>
              <w:rFonts w:asciiTheme="minorHAnsi" w:hAnsiTheme="minorHAnsi" w:cstheme="minorBidi"/>
              <w:noProof/>
              <w:kern w:val="2"/>
              <w:sz w:val="21"/>
              <w:szCs w:val="22"/>
              <w:lang w:eastAsia="zh-CN"/>
            </w:rPr>
          </w:pPr>
          <w:r>
            <w:rPr>
              <w:noProof/>
              <w:lang w:eastAsia="en-US"/>
            </w:rPr>
            <w:t>6.1.1</w:t>
          </w:r>
          <w:r>
            <w:rPr>
              <w:rFonts w:asciiTheme="minorHAnsi" w:hAnsiTheme="minorHAnsi" w:cstheme="minorBidi"/>
              <w:noProof/>
              <w:kern w:val="2"/>
              <w:sz w:val="21"/>
              <w:szCs w:val="22"/>
              <w:lang w:eastAsia="zh-CN"/>
            </w:rPr>
            <w:tab/>
          </w:r>
          <w:r>
            <w:rPr>
              <w:noProof/>
            </w:rPr>
            <w:t>Design Iteration 1: Change in Brake Disk discussion</w:t>
          </w:r>
          <w:r>
            <w:rPr>
              <w:noProof/>
            </w:rPr>
            <w:tab/>
          </w:r>
          <w:r>
            <w:rPr>
              <w:noProof/>
            </w:rPr>
            <w:fldChar w:fldCharType="begin"/>
          </w:r>
          <w:r>
            <w:rPr>
              <w:noProof/>
            </w:rPr>
            <w:instrText xml:space="preserve"> PAGEREF _Toc89520366 \h </w:instrText>
          </w:r>
          <w:r>
            <w:rPr>
              <w:noProof/>
            </w:rPr>
          </w:r>
          <w:r>
            <w:rPr>
              <w:noProof/>
            </w:rPr>
            <w:fldChar w:fldCharType="separate"/>
          </w:r>
          <w:r>
            <w:rPr>
              <w:noProof/>
            </w:rPr>
            <w:t>30</w:t>
          </w:r>
          <w:r>
            <w:rPr>
              <w:noProof/>
            </w:rPr>
            <w:fldChar w:fldCharType="end"/>
          </w:r>
        </w:p>
        <w:p w14:paraId="57C37DC4" w14:textId="3B8C17BB" w:rsidR="000C0E40" w:rsidRDefault="000C0E40">
          <w:pPr>
            <w:pStyle w:val="31"/>
            <w:tabs>
              <w:tab w:val="left" w:pos="1260"/>
            </w:tabs>
            <w:rPr>
              <w:rFonts w:asciiTheme="minorHAnsi" w:hAnsiTheme="minorHAnsi" w:cstheme="minorBidi"/>
              <w:noProof/>
              <w:kern w:val="2"/>
              <w:sz w:val="21"/>
              <w:szCs w:val="22"/>
              <w:lang w:eastAsia="zh-CN"/>
            </w:rPr>
          </w:pPr>
          <w:r>
            <w:rPr>
              <w:noProof/>
            </w:rPr>
            <w:t>6.1.2</w:t>
          </w:r>
          <w:r>
            <w:rPr>
              <w:rFonts w:asciiTheme="minorHAnsi" w:hAnsiTheme="minorHAnsi" w:cstheme="minorBidi"/>
              <w:noProof/>
              <w:kern w:val="2"/>
              <w:sz w:val="21"/>
              <w:szCs w:val="22"/>
              <w:lang w:eastAsia="zh-CN"/>
            </w:rPr>
            <w:tab/>
          </w:r>
          <w:r>
            <w:rPr>
              <w:noProof/>
            </w:rPr>
            <w:t>Design Iteration 2: Change in Front suspension</w:t>
          </w:r>
          <w:r>
            <w:rPr>
              <w:noProof/>
            </w:rPr>
            <w:tab/>
          </w:r>
          <w:r>
            <w:rPr>
              <w:noProof/>
            </w:rPr>
            <w:fldChar w:fldCharType="begin"/>
          </w:r>
          <w:r>
            <w:rPr>
              <w:noProof/>
            </w:rPr>
            <w:instrText xml:space="preserve"> PAGEREF _Toc89520367 \h </w:instrText>
          </w:r>
          <w:r>
            <w:rPr>
              <w:noProof/>
            </w:rPr>
          </w:r>
          <w:r>
            <w:rPr>
              <w:noProof/>
            </w:rPr>
            <w:fldChar w:fldCharType="separate"/>
          </w:r>
          <w:r>
            <w:rPr>
              <w:noProof/>
            </w:rPr>
            <w:t>30</w:t>
          </w:r>
          <w:r>
            <w:rPr>
              <w:noProof/>
            </w:rPr>
            <w:fldChar w:fldCharType="end"/>
          </w:r>
        </w:p>
        <w:p w14:paraId="01BCBF0B" w14:textId="2E45A50F" w:rsidR="000C0E40" w:rsidRDefault="000C0E40">
          <w:pPr>
            <w:pStyle w:val="31"/>
            <w:tabs>
              <w:tab w:val="left" w:pos="1260"/>
            </w:tabs>
            <w:rPr>
              <w:rFonts w:asciiTheme="minorHAnsi" w:hAnsiTheme="minorHAnsi" w:cstheme="minorBidi"/>
              <w:noProof/>
              <w:kern w:val="2"/>
              <w:sz w:val="21"/>
              <w:szCs w:val="22"/>
              <w:lang w:eastAsia="zh-CN"/>
            </w:rPr>
          </w:pPr>
          <w:r>
            <w:rPr>
              <w:noProof/>
            </w:rPr>
            <w:t>6.1.3</w:t>
          </w:r>
          <w:r>
            <w:rPr>
              <w:rFonts w:asciiTheme="minorHAnsi" w:hAnsiTheme="minorHAnsi" w:cstheme="minorBidi"/>
              <w:noProof/>
              <w:kern w:val="2"/>
              <w:sz w:val="21"/>
              <w:szCs w:val="22"/>
              <w:lang w:eastAsia="zh-CN"/>
            </w:rPr>
            <w:tab/>
          </w:r>
          <w:r>
            <w:rPr>
              <w:noProof/>
            </w:rPr>
            <w:t>Design Iteration 3: Change in dashboard</w:t>
          </w:r>
          <w:r>
            <w:rPr>
              <w:noProof/>
            </w:rPr>
            <w:tab/>
          </w:r>
          <w:r>
            <w:rPr>
              <w:noProof/>
            </w:rPr>
            <w:fldChar w:fldCharType="begin"/>
          </w:r>
          <w:r>
            <w:rPr>
              <w:noProof/>
            </w:rPr>
            <w:instrText xml:space="preserve"> PAGEREF _Toc89520368 \h </w:instrText>
          </w:r>
          <w:r>
            <w:rPr>
              <w:noProof/>
            </w:rPr>
          </w:r>
          <w:r>
            <w:rPr>
              <w:noProof/>
            </w:rPr>
            <w:fldChar w:fldCharType="separate"/>
          </w:r>
          <w:r>
            <w:rPr>
              <w:noProof/>
            </w:rPr>
            <w:t>30</w:t>
          </w:r>
          <w:r>
            <w:rPr>
              <w:noProof/>
            </w:rPr>
            <w:fldChar w:fldCharType="end"/>
          </w:r>
        </w:p>
        <w:p w14:paraId="40F9BF9E" w14:textId="033B559A" w:rsidR="000C0E40" w:rsidRDefault="000C0E40">
          <w:pPr>
            <w:pStyle w:val="10"/>
            <w:tabs>
              <w:tab w:val="left" w:pos="566"/>
            </w:tabs>
            <w:rPr>
              <w:rFonts w:asciiTheme="minorHAnsi" w:hAnsiTheme="minorHAnsi" w:cstheme="minorBidi"/>
              <w:noProof/>
              <w:kern w:val="2"/>
              <w:sz w:val="21"/>
              <w:szCs w:val="22"/>
              <w:lang w:eastAsia="zh-CN"/>
            </w:rPr>
          </w:pPr>
          <w:r>
            <w:rPr>
              <w:noProof/>
            </w:rPr>
            <w:t>7</w:t>
          </w:r>
          <w:r>
            <w:rPr>
              <w:rFonts w:asciiTheme="minorHAnsi" w:hAnsiTheme="minorHAnsi" w:cstheme="minorBidi"/>
              <w:noProof/>
              <w:kern w:val="2"/>
              <w:sz w:val="21"/>
              <w:szCs w:val="22"/>
              <w:lang w:eastAsia="zh-CN"/>
            </w:rPr>
            <w:tab/>
          </w:r>
          <w:r>
            <w:rPr>
              <w:noProof/>
            </w:rPr>
            <w:t>RISK ANALYSIS AND MITIGATION</w:t>
          </w:r>
          <w:r>
            <w:rPr>
              <w:noProof/>
            </w:rPr>
            <w:tab/>
          </w:r>
          <w:r>
            <w:rPr>
              <w:noProof/>
            </w:rPr>
            <w:fldChar w:fldCharType="begin"/>
          </w:r>
          <w:r>
            <w:rPr>
              <w:noProof/>
            </w:rPr>
            <w:instrText xml:space="preserve"> PAGEREF _Toc89520369 \h </w:instrText>
          </w:r>
          <w:r>
            <w:rPr>
              <w:noProof/>
            </w:rPr>
          </w:r>
          <w:r>
            <w:rPr>
              <w:noProof/>
            </w:rPr>
            <w:fldChar w:fldCharType="separate"/>
          </w:r>
          <w:r>
            <w:rPr>
              <w:noProof/>
            </w:rPr>
            <w:t>31</w:t>
          </w:r>
          <w:r>
            <w:rPr>
              <w:noProof/>
            </w:rPr>
            <w:fldChar w:fldCharType="end"/>
          </w:r>
        </w:p>
        <w:p w14:paraId="4838FA33" w14:textId="057BA4C4"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7.1</w:t>
          </w:r>
          <w:r>
            <w:rPr>
              <w:rFonts w:asciiTheme="minorHAnsi" w:hAnsiTheme="minorHAnsi" w:cstheme="minorBidi"/>
              <w:noProof/>
              <w:kern w:val="2"/>
              <w:sz w:val="21"/>
              <w:szCs w:val="22"/>
              <w:lang w:eastAsia="zh-CN"/>
            </w:rPr>
            <w:tab/>
          </w:r>
          <w:r>
            <w:rPr>
              <w:noProof/>
            </w:rPr>
            <w:t>Potential Failures Identified First Semester</w:t>
          </w:r>
          <w:r>
            <w:rPr>
              <w:noProof/>
            </w:rPr>
            <w:tab/>
          </w:r>
          <w:r>
            <w:rPr>
              <w:noProof/>
            </w:rPr>
            <w:fldChar w:fldCharType="begin"/>
          </w:r>
          <w:r>
            <w:rPr>
              <w:noProof/>
            </w:rPr>
            <w:instrText xml:space="preserve"> PAGEREF _Toc89520370 \h </w:instrText>
          </w:r>
          <w:r>
            <w:rPr>
              <w:noProof/>
            </w:rPr>
          </w:r>
          <w:r>
            <w:rPr>
              <w:noProof/>
            </w:rPr>
            <w:fldChar w:fldCharType="separate"/>
          </w:r>
          <w:r>
            <w:rPr>
              <w:noProof/>
            </w:rPr>
            <w:t>31</w:t>
          </w:r>
          <w:r>
            <w:rPr>
              <w:noProof/>
            </w:rPr>
            <w:fldChar w:fldCharType="end"/>
          </w:r>
        </w:p>
        <w:p w14:paraId="4CE3534A" w14:textId="65625023" w:rsidR="000C0E40" w:rsidRDefault="000C0E40">
          <w:pPr>
            <w:pStyle w:val="31"/>
            <w:tabs>
              <w:tab w:val="left" w:pos="1260"/>
            </w:tabs>
            <w:rPr>
              <w:rFonts w:asciiTheme="minorHAnsi" w:hAnsiTheme="minorHAnsi" w:cstheme="minorBidi"/>
              <w:noProof/>
              <w:kern w:val="2"/>
              <w:sz w:val="21"/>
              <w:szCs w:val="22"/>
              <w:lang w:eastAsia="zh-CN"/>
            </w:rPr>
          </w:pPr>
          <w:r>
            <w:rPr>
              <w:noProof/>
            </w:rPr>
            <w:t>7.1.1</w:t>
          </w:r>
          <w:r>
            <w:rPr>
              <w:rFonts w:asciiTheme="minorHAnsi" w:hAnsiTheme="minorHAnsi" w:cstheme="minorBidi"/>
              <w:noProof/>
              <w:kern w:val="2"/>
              <w:sz w:val="21"/>
              <w:szCs w:val="22"/>
              <w:lang w:eastAsia="zh-CN"/>
            </w:rPr>
            <w:tab/>
          </w:r>
          <w:r>
            <w:rPr>
              <w:noProof/>
            </w:rPr>
            <w:t>Potential Critical Failure 1: Leather Pads</w:t>
          </w:r>
          <w:r>
            <w:rPr>
              <w:noProof/>
            </w:rPr>
            <w:tab/>
          </w:r>
          <w:r>
            <w:rPr>
              <w:noProof/>
            </w:rPr>
            <w:fldChar w:fldCharType="begin"/>
          </w:r>
          <w:r>
            <w:rPr>
              <w:noProof/>
            </w:rPr>
            <w:instrText xml:space="preserve"> PAGEREF _Toc89520371 \h </w:instrText>
          </w:r>
          <w:r>
            <w:rPr>
              <w:noProof/>
            </w:rPr>
          </w:r>
          <w:r>
            <w:rPr>
              <w:noProof/>
            </w:rPr>
            <w:fldChar w:fldCharType="separate"/>
          </w:r>
          <w:r>
            <w:rPr>
              <w:noProof/>
            </w:rPr>
            <w:t>31</w:t>
          </w:r>
          <w:r>
            <w:rPr>
              <w:noProof/>
            </w:rPr>
            <w:fldChar w:fldCharType="end"/>
          </w:r>
        </w:p>
        <w:p w14:paraId="47FF12C7" w14:textId="78FA4E0D" w:rsidR="000C0E40" w:rsidRDefault="000C0E40">
          <w:pPr>
            <w:pStyle w:val="31"/>
            <w:tabs>
              <w:tab w:val="left" w:pos="1260"/>
            </w:tabs>
            <w:rPr>
              <w:rFonts w:asciiTheme="minorHAnsi" w:hAnsiTheme="minorHAnsi" w:cstheme="minorBidi"/>
              <w:noProof/>
              <w:kern w:val="2"/>
              <w:sz w:val="21"/>
              <w:szCs w:val="22"/>
              <w:lang w:eastAsia="zh-CN"/>
            </w:rPr>
          </w:pPr>
          <w:r w:rsidRPr="00E43CE7">
            <w:rPr>
              <w:rFonts w:cs="Arial"/>
              <w:noProof/>
              <w:color w:val="000000"/>
            </w:rPr>
            <w:t>7.1.2</w:t>
          </w:r>
          <w:r>
            <w:rPr>
              <w:rFonts w:asciiTheme="minorHAnsi" w:hAnsiTheme="minorHAnsi" w:cstheme="minorBidi"/>
              <w:noProof/>
              <w:kern w:val="2"/>
              <w:sz w:val="21"/>
              <w:szCs w:val="22"/>
              <w:lang w:eastAsia="zh-CN"/>
            </w:rPr>
            <w:tab/>
          </w:r>
          <w:r w:rsidRPr="00E43CE7">
            <w:rPr>
              <w:rFonts w:cs="Arial"/>
              <w:noProof/>
              <w:color w:val="000000"/>
            </w:rPr>
            <w:t>Potential Critical Failure 3: Wishbone</w:t>
          </w:r>
          <w:r>
            <w:rPr>
              <w:noProof/>
            </w:rPr>
            <w:tab/>
          </w:r>
          <w:r>
            <w:rPr>
              <w:noProof/>
            </w:rPr>
            <w:fldChar w:fldCharType="begin"/>
          </w:r>
          <w:r>
            <w:rPr>
              <w:noProof/>
            </w:rPr>
            <w:instrText xml:space="preserve"> PAGEREF _Toc89520372 \h </w:instrText>
          </w:r>
          <w:r>
            <w:rPr>
              <w:noProof/>
            </w:rPr>
          </w:r>
          <w:r>
            <w:rPr>
              <w:noProof/>
            </w:rPr>
            <w:fldChar w:fldCharType="separate"/>
          </w:r>
          <w:r>
            <w:rPr>
              <w:noProof/>
            </w:rPr>
            <w:t>31</w:t>
          </w:r>
          <w:r>
            <w:rPr>
              <w:noProof/>
            </w:rPr>
            <w:fldChar w:fldCharType="end"/>
          </w:r>
        </w:p>
        <w:p w14:paraId="1F802E6B" w14:textId="3FDCCD21" w:rsidR="000C0E40" w:rsidRDefault="000C0E40">
          <w:pPr>
            <w:pStyle w:val="31"/>
            <w:tabs>
              <w:tab w:val="left" w:pos="1260"/>
            </w:tabs>
            <w:rPr>
              <w:rFonts w:asciiTheme="minorHAnsi" w:hAnsiTheme="minorHAnsi" w:cstheme="minorBidi"/>
              <w:noProof/>
              <w:kern w:val="2"/>
              <w:sz w:val="21"/>
              <w:szCs w:val="22"/>
              <w:lang w:eastAsia="zh-CN"/>
            </w:rPr>
          </w:pPr>
          <w:r w:rsidRPr="00E43CE7">
            <w:rPr>
              <w:rFonts w:cs="Arial"/>
              <w:noProof/>
              <w:color w:val="000000"/>
            </w:rPr>
            <w:t>7.1.3</w:t>
          </w:r>
          <w:r>
            <w:rPr>
              <w:rFonts w:asciiTheme="minorHAnsi" w:hAnsiTheme="minorHAnsi" w:cstheme="minorBidi"/>
              <w:noProof/>
              <w:kern w:val="2"/>
              <w:sz w:val="21"/>
              <w:szCs w:val="22"/>
              <w:lang w:eastAsia="zh-CN"/>
            </w:rPr>
            <w:tab/>
          </w:r>
          <w:r w:rsidRPr="00E43CE7">
            <w:rPr>
              <w:rFonts w:cs="Arial"/>
              <w:noProof/>
              <w:color w:val="000000"/>
            </w:rPr>
            <w:t>Potential Critical Failure 4: Rotor</w:t>
          </w:r>
          <w:r>
            <w:rPr>
              <w:noProof/>
            </w:rPr>
            <w:tab/>
          </w:r>
          <w:r>
            <w:rPr>
              <w:noProof/>
            </w:rPr>
            <w:fldChar w:fldCharType="begin"/>
          </w:r>
          <w:r>
            <w:rPr>
              <w:noProof/>
            </w:rPr>
            <w:instrText xml:space="preserve"> PAGEREF _Toc89520373 \h </w:instrText>
          </w:r>
          <w:r>
            <w:rPr>
              <w:noProof/>
            </w:rPr>
          </w:r>
          <w:r>
            <w:rPr>
              <w:noProof/>
            </w:rPr>
            <w:fldChar w:fldCharType="separate"/>
          </w:r>
          <w:r>
            <w:rPr>
              <w:noProof/>
            </w:rPr>
            <w:t>31</w:t>
          </w:r>
          <w:r>
            <w:rPr>
              <w:noProof/>
            </w:rPr>
            <w:fldChar w:fldCharType="end"/>
          </w:r>
        </w:p>
        <w:p w14:paraId="13817559" w14:textId="201350DC" w:rsidR="000C0E40" w:rsidRDefault="000C0E40">
          <w:pPr>
            <w:pStyle w:val="31"/>
            <w:tabs>
              <w:tab w:val="left" w:pos="1260"/>
            </w:tabs>
            <w:rPr>
              <w:rFonts w:asciiTheme="minorHAnsi" w:hAnsiTheme="minorHAnsi" w:cstheme="minorBidi"/>
              <w:noProof/>
              <w:kern w:val="2"/>
              <w:sz w:val="21"/>
              <w:szCs w:val="22"/>
              <w:lang w:eastAsia="zh-CN"/>
            </w:rPr>
          </w:pPr>
          <w:r w:rsidRPr="00E43CE7">
            <w:rPr>
              <w:rFonts w:cs="Arial"/>
              <w:noProof/>
              <w:color w:val="000000"/>
            </w:rPr>
            <w:t>7.1.4</w:t>
          </w:r>
          <w:r>
            <w:rPr>
              <w:rFonts w:asciiTheme="minorHAnsi" w:hAnsiTheme="minorHAnsi" w:cstheme="minorBidi"/>
              <w:noProof/>
              <w:kern w:val="2"/>
              <w:sz w:val="21"/>
              <w:szCs w:val="22"/>
              <w:lang w:eastAsia="zh-CN"/>
            </w:rPr>
            <w:tab/>
          </w:r>
          <w:r w:rsidRPr="00E43CE7">
            <w:rPr>
              <w:rFonts w:cs="Arial"/>
              <w:noProof/>
              <w:color w:val="000000"/>
            </w:rPr>
            <w:t>Potential Critical Failure 5: Connections</w:t>
          </w:r>
          <w:r>
            <w:rPr>
              <w:noProof/>
            </w:rPr>
            <w:tab/>
          </w:r>
          <w:r>
            <w:rPr>
              <w:noProof/>
            </w:rPr>
            <w:fldChar w:fldCharType="begin"/>
          </w:r>
          <w:r>
            <w:rPr>
              <w:noProof/>
            </w:rPr>
            <w:instrText xml:space="preserve"> PAGEREF _Toc89520374 \h </w:instrText>
          </w:r>
          <w:r>
            <w:rPr>
              <w:noProof/>
            </w:rPr>
          </w:r>
          <w:r>
            <w:rPr>
              <w:noProof/>
            </w:rPr>
            <w:fldChar w:fldCharType="separate"/>
          </w:r>
          <w:r>
            <w:rPr>
              <w:noProof/>
            </w:rPr>
            <w:t>31</w:t>
          </w:r>
          <w:r>
            <w:rPr>
              <w:noProof/>
            </w:rPr>
            <w:fldChar w:fldCharType="end"/>
          </w:r>
        </w:p>
        <w:p w14:paraId="687F8CD4" w14:textId="0B25B495" w:rsidR="000C0E40" w:rsidRDefault="000C0E40">
          <w:pPr>
            <w:pStyle w:val="31"/>
            <w:tabs>
              <w:tab w:val="left" w:pos="1260"/>
            </w:tabs>
            <w:rPr>
              <w:rFonts w:asciiTheme="minorHAnsi" w:hAnsiTheme="minorHAnsi" w:cstheme="minorBidi"/>
              <w:noProof/>
              <w:kern w:val="2"/>
              <w:sz w:val="21"/>
              <w:szCs w:val="22"/>
              <w:lang w:eastAsia="zh-CN"/>
            </w:rPr>
          </w:pPr>
          <w:r w:rsidRPr="00E43CE7">
            <w:rPr>
              <w:rFonts w:cs="Arial"/>
              <w:noProof/>
              <w:color w:val="000000"/>
            </w:rPr>
            <w:t>7.1.5</w:t>
          </w:r>
          <w:r>
            <w:rPr>
              <w:rFonts w:asciiTheme="minorHAnsi" w:hAnsiTheme="minorHAnsi" w:cstheme="minorBidi"/>
              <w:noProof/>
              <w:kern w:val="2"/>
              <w:sz w:val="21"/>
              <w:szCs w:val="22"/>
              <w:lang w:eastAsia="zh-CN"/>
            </w:rPr>
            <w:tab/>
          </w:r>
          <w:r w:rsidRPr="00E43CE7">
            <w:rPr>
              <w:rFonts w:cs="Arial"/>
              <w:noProof/>
              <w:color w:val="000000"/>
            </w:rPr>
            <w:t>Potential Critical Failure 5: Spring</w:t>
          </w:r>
          <w:r>
            <w:rPr>
              <w:noProof/>
            </w:rPr>
            <w:tab/>
          </w:r>
          <w:r>
            <w:rPr>
              <w:noProof/>
            </w:rPr>
            <w:fldChar w:fldCharType="begin"/>
          </w:r>
          <w:r>
            <w:rPr>
              <w:noProof/>
            </w:rPr>
            <w:instrText xml:space="preserve"> PAGEREF _Toc89520375 \h </w:instrText>
          </w:r>
          <w:r>
            <w:rPr>
              <w:noProof/>
            </w:rPr>
          </w:r>
          <w:r>
            <w:rPr>
              <w:noProof/>
            </w:rPr>
            <w:fldChar w:fldCharType="separate"/>
          </w:r>
          <w:r>
            <w:rPr>
              <w:noProof/>
            </w:rPr>
            <w:t>32</w:t>
          </w:r>
          <w:r>
            <w:rPr>
              <w:noProof/>
            </w:rPr>
            <w:fldChar w:fldCharType="end"/>
          </w:r>
        </w:p>
        <w:p w14:paraId="004A9562" w14:textId="035E5C96" w:rsidR="000C0E40" w:rsidRDefault="000C0E40">
          <w:pPr>
            <w:pStyle w:val="31"/>
            <w:tabs>
              <w:tab w:val="left" w:pos="1260"/>
            </w:tabs>
            <w:rPr>
              <w:rFonts w:asciiTheme="minorHAnsi" w:hAnsiTheme="minorHAnsi" w:cstheme="minorBidi"/>
              <w:noProof/>
              <w:kern w:val="2"/>
              <w:sz w:val="21"/>
              <w:szCs w:val="22"/>
              <w:lang w:eastAsia="zh-CN"/>
            </w:rPr>
          </w:pPr>
          <w:r w:rsidRPr="00E43CE7">
            <w:rPr>
              <w:rFonts w:cs="Arial"/>
              <w:noProof/>
              <w:color w:val="000000"/>
            </w:rPr>
            <w:t>7.1.6</w:t>
          </w:r>
          <w:r>
            <w:rPr>
              <w:rFonts w:asciiTheme="minorHAnsi" w:hAnsiTheme="minorHAnsi" w:cstheme="minorBidi"/>
              <w:noProof/>
              <w:kern w:val="2"/>
              <w:sz w:val="21"/>
              <w:szCs w:val="22"/>
              <w:lang w:eastAsia="zh-CN"/>
            </w:rPr>
            <w:tab/>
          </w:r>
          <w:r w:rsidRPr="00E43CE7">
            <w:rPr>
              <w:rFonts w:cs="Arial"/>
              <w:noProof/>
              <w:color w:val="000000"/>
            </w:rPr>
            <w:t>Potential Critical Failure 5: Spring</w:t>
          </w:r>
          <w:r>
            <w:rPr>
              <w:noProof/>
            </w:rPr>
            <w:tab/>
          </w:r>
          <w:r>
            <w:rPr>
              <w:noProof/>
            </w:rPr>
            <w:fldChar w:fldCharType="begin"/>
          </w:r>
          <w:r>
            <w:rPr>
              <w:noProof/>
            </w:rPr>
            <w:instrText xml:space="preserve"> PAGEREF _Toc89520376 \h </w:instrText>
          </w:r>
          <w:r>
            <w:rPr>
              <w:noProof/>
            </w:rPr>
          </w:r>
          <w:r>
            <w:rPr>
              <w:noProof/>
            </w:rPr>
            <w:fldChar w:fldCharType="separate"/>
          </w:r>
          <w:r>
            <w:rPr>
              <w:noProof/>
            </w:rPr>
            <w:t>32</w:t>
          </w:r>
          <w:r>
            <w:rPr>
              <w:noProof/>
            </w:rPr>
            <w:fldChar w:fldCharType="end"/>
          </w:r>
        </w:p>
        <w:p w14:paraId="48518773" w14:textId="5FEB4F8C"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7.2</w:t>
          </w:r>
          <w:r>
            <w:rPr>
              <w:rFonts w:asciiTheme="minorHAnsi" w:hAnsiTheme="minorHAnsi" w:cstheme="minorBidi"/>
              <w:noProof/>
              <w:kern w:val="2"/>
              <w:sz w:val="21"/>
              <w:szCs w:val="22"/>
              <w:lang w:eastAsia="zh-CN"/>
            </w:rPr>
            <w:tab/>
          </w:r>
          <w:r>
            <w:rPr>
              <w:noProof/>
            </w:rPr>
            <w:t>Potential Failures Identified This Semester</w:t>
          </w:r>
          <w:r>
            <w:rPr>
              <w:noProof/>
            </w:rPr>
            <w:tab/>
          </w:r>
          <w:r>
            <w:rPr>
              <w:noProof/>
            </w:rPr>
            <w:fldChar w:fldCharType="begin"/>
          </w:r>
          <w:r>
            <w:rPr>
              <w:noProof/>
            </w:rPr>
            <w:instrText xml:space="preserve"> PAGEREF _Toc89520377 \h </w:instrText>
          </w:r>
          <w:r>
            <w:rPr>
              <w:noProof/>
            </w:rPr>
          </w:r>
          <w:r>
            <w:rPr>
              <w:noProof/>
            </w:rPr>
            <w:fldChar w:fldCharType="separate"/>
          </w:r>
          <w:r>
            <w:rPr>
              <w:noProof/>
            </w:rPr>
            <w:t>32</w:t>
          </w:r>
          <w:r>
            <w:rPr>
              <w:noProof/>
            </w:rPr>
            <w:fldChar w:fldCharType="end"/>
          </w:r>
        </w:p>
        <w:p w14:paraId="7AC61F1E" w14:textId="648F0526" w:rsidR="000C0E40" w:rsidRDefault="000C0E40">
          <w:pPr>
            <w:pStyle w:val="31"/>
            <w:tabs>
              <w:tab w:val="left" w:pos="1260"/>
            </w:tabs>
            <w:rPr>
              <w:rFonts w:asciiTheme="minorHAnsi" w:hAnsiTheme="minorHAnsi" w:cstheme="minorBidi"/>
              <w:noProof/>
              <w:kern w:val="2"/>
              <w:sz w:val="21"/>
              <w:szCs w:val="22"/>
              <w:lang w:eastAsia="zh-CN"/>
            </w:rPr>
          </w:pPr>
          <w:r>
            <w:rPr>
              <w:noProof/>
            </w:rPr>
            <w:t>7.2.1</w:t>
          </w:r>
          <w:r>
            <w:rPr>
              <w:rFonts w:asciiTheme="minorHAnsi" w:hAnsiTheme="minorHAnsi" w:cstheme="minorBidi"/>
              <w:noProof/>
              <w:kern w:val="2"/>
              <w:sz w:val="21"/>
              <w:szCs w:val="22"/>
              <w:lang w:eastAsia="zh-CN"/>
            </w:rPr>
            <w:tab/>
          </w:r>
          <w:r w:rsidRPr="00E43CE7">
            <w:rPr>
              <w:rFonts w:cs="Arial"/>
              <w:noProof/>
              <w:color w:val="000000"/>
            </w:rPr>
            <w:t xml:space="preserve">Potential Critical Failure 1: </w:t>
          </w:r>
          <w:r>
            <w:rPr>
              <w:noProof/>
            </w:rPr>
            <w:t>Disc Brake</w:t>
          </w:r>
          <w:r>
            <w:rPr>
              <w:noProof/>
            </w:rPr>
            <w:tab/>
          </w:r>
          <w:r>
            <w:rPr>
              <w:noProof/>
            </w:rPr>
            <w:fldChar w:fldCharType="begin"/>
          </w:r>
          <w:r>
            <w:rPr>
              <w:noProof/>
            </w:rPr>
            <w:instrText xml:space="preserve"> PAGEREF _Toc89520378 \h </w:instrText>
          </w:r>
          <w:r>
            <w:rPr>
              <w:noProof/>
            </w:rPr>
          </w:r>
          <w:r>
            <w:rPr>
              <w:noProof/>
            </w:rPr>
            <w:fldChar w:fldCharType="separate"/>
          </w:r>
          <w:r>
            <w:rPr>
              <w:noProof/>
            </w:rPr>
            <w:t>32</w:t>
          </w:r>
          <w:r>
            <w:rPr>
              <w:noProof/>
            </w:rPr>
            <w:fldChar w:fldCharType="end"/>
          </w:r>
        </w:p>
        <w:p w14:paraId="1DA4B00C" w14:textId="5BCBECDD" w:rsidR="000C0E40" w:rsidRDefault="000C0E40">
          <w:pPr>
            <w:pStyle w:val="31"/>
            <w:tabs>
              <w:tab w:val="left" w:pos="1260"/>
            </w:tabs>
            <w:rPr>
              <w:rFonts w:asciiTheme="minorHAnsi" w:hAnsiTheme="minorHAnsi" w:cstheme="minorBidi"/>
              <w:noProof/>
              <w:kern w:val="2"/>
              <w:sz w:val="21"/>
              <w:szCs w:val="22"/>
              <w:lang w:eastAsia="zh-CN"/>
            </w:rPr>
          </w:pPr>
          <w:r w:rsidRPr="00E43CE7">
            <w:rPr>
              <w:rFonts w:cs="Arial"/>
              <w:noProof/>
              <w:color w:val="000000"/>
            </w:rPr>
            <w:lastRenderedPageBreak/>
            <w:t>7.2.2</w:t>
          </w:r>
          <w:r>
            <w:rPr>
              <w:rFonts w:asciiTheme="minorHAnsi" w:hAnsiTheme="minorHAnsi" w:cstheme="minorBidi"/>
              <w:noProof/>
              <w:kern w:val="2"/>
              <w:sz w:val="21"/>
              <w:szCs w:val="22"/>
              <w:lang w:eastAsia="zh-CN"/>
            </w:rPr>
            <w:tab/>
          </w:r>
          <w:r w:rsidRPr="00E43CE7">
            <w:rPr>
              <w:rFonts w:cs="Arial"/>
              <w:noProof/>
              <w:color w:val="000000"/>
            </w:rPr>
            <w:t>Potential Critical Failure 5: Tie Rod</w:t>
          </w:r>
          <w:r>
            <w:rPr>
              <w:noProof/>
            </w:rPr>
            <w:tab/>
          </w:r>
          <w:r>
            <w:rPr>
              <w:noProof/>
            </w:rPr>
            <w:fldChar w:fldCharType="begin"/>
          </w:r>
          <w:r>
            <w:rPr>
              <w:noProof/>
            </w:rPr>
            <w:instrText xml:space="preserve"> PAGEREF _Toc89520379 \h </w:instrText>
          </w:r>
          <w:r>
            <w:rPr>
              <w:noProof/>
            </w:rPr>
          </w:r>
          <w:r>
            <w:rPr>
              <w:noProof/>
            </w:rPr>
            <w:fldChar w:fldCharType="separate"/>
          </w:r>
          <w:r>
            <w:rPr>
              <w:noProof/>
            </w:rPr>
            <w:t>32</w:t>
          </w:r>
          <w:r>
            <w:rPr>
              <w:noProof/>
            </w:rPr>
            <w:fldChar w:fldCharType="end"/>
          </w:r>
        </w:p>
        <w:p w14:paraId="5202706F" w14:textId="607FFE09" w:rsidR="000C0E40" w:rsidRDefault="000C0E40">
          <w:pPr>
            <w:pStyle w:val="31"/>
            <w:tabs>
              <w:tab w:val="left" w:pos="1260"/>
            </w:tabs>
            <w:rPr>
              <w:rFonts w:asciiTheme="minorHAnsi" w:hAnsiTheme="minorHAnsi" w:cstheme="minorBidi"/>
              <w:noProof/>
              <w:kern w:val="2"/>
              <w:sz w:val="21"/>
              <w:szCs w:val="22"/>
              <w:lang w:eastAsia="zh-CN"/>
            </w:rPr>
          </w:pPr>
          <w:r w:rsidRPr="00E43CE7">
            <w:rPr>
              <w:rFonts w:cs="Arial"/>
              <w:noProof/>
              <w:color w:val="000000"/>
            </w:rPr>
            <w:t>7.2.3</w:t>
          </w:r>
          <w:r>
            <w:rPr>
              <w:rFonts w:asciiTheme="minorHAnsi" w:hAnsiTheme="minorHAnsi" w:cstheme="minorBidi"/>
              <w:noProof/>
              <w:kern w:val="2"/>
              <w:sz w:val="21"/>
              <w:szCs w:val="22"/>
              <w:lang w:eastAsia="zh-CN"/>
            </w:rPr>
            <w:tab/>
          </w:r>
          <w:r w:rsidRPr="00E43CE7">
            <w:rPr>
              <w:rFonts w:cs="Arial"/>
              <w:noProof/>
              <w:color w:val="000000"/>
            </w:rPr>
            <w:t>Potential Critical Failure 6: The RPM measurement</w:t>
          </w:r>
          <w:r>
            <w:rPr>
              <w:noProof/>
            </w:rPr>
            <w:tab/>
          </w:r>
          <w:r>
            <w:rPr>
              <w:noProof/>
            </w:rPr>
            <w:fldChar w:fldCharType="begin"/>
          </w:r>
          <w:r>
            <w:rPr>
              <w:noProof/>
            </w:rPr>
            <w:instrText xml:space="preserve"> PAGEREF _Toc89520380 \h </w:instrText>
          </w:r>
          <w:r>
            <w:rPr>
              <w:noProof/>
            </w:rPr>
          </w:r>
          <w:r>
            <w:rPr>
              <w:noProof/>
            </w:rPr>
            <w:fldChar w:fldCharType="separate"/>
          </w:r>
          <w:r>
            <w:rPr>
              <w:noProof/>
            </w:rPr>
            <w:t>33</w:t>
          </w:r>
          <w:r>
            <w:rPr>
              <w:noProof/>
            </w:rPr>
            <w:fldChar w:fldCharType="end"/>
          </w:r>
        </w:p>
        <w:p w14:paraId="42A03561" w14:textId="1BDE5EF9"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7.3</w:t>
          </w:r>
          <w:r>
            <w:rPr>
              <w:rFonts w:asciiTheme="minorHAnsi" w:hAnsiTheme="minorHAnsi" w:cstheme="minorBidi"/>
              <w:noProof/>
              <w:kern w:val="2"/>
              <w:sz w:val="21"/>
              <w:szCs w:val="22"/>
              <w:lang w:eastAsia="zh-CN"/>
            </w:rPr>
            <w:tab/>
          </w:r>
          <w:r>
            <w:rPr>
              <w:noProof/>
            </w:rPr>
            <w:t>Risk Mitigation</w:t>
          </w:r>
          <w:r>
            <w:rPr>
              <w:noProof/>
            </w:rPr>
            <w:tab/>
          </w:r>
          <w:r>
            <w:rPr>
              <w:noProof/>
            </w:rPr>
            <w:fldChar w:fldCharType="begin"/>
          </w:r>
          <w:r>
            <w:rPr>
              <w:noProof/>
            </w:rPr>
            <w:instrText xml:space="preserve"> PAGEREF _Toc89520381 \h </w:instrText>
          </w:r>
          <w:r>
            <w:rPr>
              <w:noProof/>
            </w:rPr>
          </w:r>
          <w:r>
            <w:rPr>
              <w:noProof/>
            </w:rPr>
            <w:fldChar w:fldCharType="separate"/>
          </w:r>
          <w:r>
            <w:rPr>
              <w:noProof/>
            </w:rPr>
            <w:t>33</w:t>
          </w:r>
          <w:r>
            <w:rPr>
              <w:noProof/>
            </w:rPr>
            <w:fldChar w:fldCharType="end"/>
          </w:r>
        </w:p>
        <w:p w14:paraId="172CA906" w14:textId="621C1B08" w:rsidR="000C0E40" w:rsidRDefault="000C0E40">
          <w:pPr>
            <w:pStyle w:val="31"/>
            <w:tabs>
              <w:tab w:val="left" w:pos="1260"/>
            </w:tabs>
            <w:rPr>
              <w:rFonts w:asciiTheme="minorHAnsi" w:hAnsiTheme="minorHAnsi" w:cstheme="minorBidi"/>
              <w:noProof/>
              <w:kern w:val="2"/>
              <w:sz w:val="21"/>
              <w:szCs w:val="22"/>
              <w:lang w:eastAsia="zh-CN"/>
            </w:rPr>
          </w:pPr>
          <w:r>
            <w:rPr>
              <w:noProof/>
            </w:rPr>
            <w:t>7.3.1</w:t>
          </w:r>
          <w:r>
            <w:rPr>
              <w:rFonts w:asciiTheme="minorHAnsi" w:hAnsiTheme="minorHAnsi" w:cstheme="minorBidi"/>
              <w:noProof/>
              <w:kern w:val="2"/>
              <w:sz w:val="21"/>
              <w:szCs w:val="22"/>
              <w:lang w:eastAsia="zh-CN"/>
            </w:rPr>
            <w:tab/>
          </w:r>
          <w:r>
            <w:rPr>
              <w:noProof/>
            </w:rPr>
            <w:t>Suspension System</w:t>
          </w:r>
          <w:r>
            <w:rPr>
              <w:noProof/>
            </w:rPr>
            <w:tab/>
          </w:r>
          <w:r>
            <w:rPr>
              <w:noProof/>
            </w:rPr>
            <w:fldChar w:fldCharType="begin"/>
          </w:r>
          <w:r>
            <w:rPr>
              <w:noProof/>
            </w:rPr>
            <w:instrText xml:space="preserve"> PAGEREF _Toc89520382 \h </w:instrText>
          </w:r>
          <w:r>
            <w:rPr>
              <w:noProof/>
            </w:rPr>
          </w:r>
          <w:r>
            <w:rPr>
              <w:noProof/>
            </w:rPr>
            <w:fldChar w:fldCharType="separate"/>
          </w:r>
          <w:r>
            <w:rPr>
              <w:noProof/>
            </w:rPr>
            <w:t>33</w:t>
          </w:r>
          <w:r>
            <w:rPr>
              <w:noProof/>
            </w:rPr>
            <w:fldChar w:fldCharType="end"/>
          </w:r>
        </w:p>
        <w:p w14:paraId="275D1C67" w14:textId="1C001C60" w:rsidR="000C0E40" w:rsidRDefault="000C0E40">
          <w:pPr>
            <w:pStyle w:val="31"/>
            <w:tabs>
              <w:tab w:val="left" w:pos="1260"/>
            </w:tabs>
            <w:rPr>
              <w:rFonts w:asciiTheme="minorHAnsi" w:hAnsiTheme="minorHAnsi" w:cstheme="minorBidi"/>
              <w:noProof/>
              <w:kern w:val="2"/>
              <w:sz w:val="21"/>
              <w:szCs w:val="22"/>
              <w:lang w:eastAsia="zh-CN"/>
            </w:rPr>
          </w:pPr>
          <w:r>
            <w:rPr>
              <w:noProof/>
            </w:rPr>
            <w:t>7.3.2</w:t>
          </w:r>
          <w:r>
            <w:rPr>
              <w:rFonts w:asciiTheme="minorHAnsi" w:hAnsiTheme="minorHAnsi" w:cstheme="minorBidi"/>
              <w:noProof/>
              <w:kern w:val="2"/>
              <w:sz w:val="21"/>
              <w:szCs w:val="22"/>
              <w:lang w:eastAsia="zh-CN"/>
            </w:rPr>
            <w:tab/>
          </w:r>
          <w:r>
            <w:rPr>
              <w:noProof/>
            </w:rPr>
            <w:t>Suspension System</w:t>
          </w:r>
          <w:r>
            <w:rPr>
              <w:noProof/>
            </w:rPr>
            <w:tab/>
          </w:r>
          <w:r>
            <w:rPr>
              <w:noProof/>
            </w:rPr>
            <w:fldChar w:fldCharType="begin"/>
          </w:r>
          <w:r>
            <w:rPr>
              <w:noProof/>
            </w:rPr>
            <w:instrText xml:space="preserve"> PAGEREF _Toc89520383 \h </w:instrText>
          </w:r>
          <w:r>
            <w:rPr>
              <w:noProof/>
            </w:rPr>
          </w:r>
          <w:r>
            <w:rPr>
              <w:noProof/>
            </w:rPr>
            <w:fldChar w:fldCharType="separate"/>
          </w:r>
          <w:r>
            <w:rPr>
              <w:noProof/>
            </w:rPr>
            <w:t>33</w:t>
          </w:r>
          <w:r>
            <w:rPr>
              <w:noProof/>
            </w:rPr>
            <w:fldChar w:fldCharType="end"/>
          </w:r>
        </w:p>
        <w:p w14:paraId="3A17715D" w14:textId="63EE257A" w:rsidR="000C0E40" w:rsidRDefault="000C0E40">
          <w:pPr>
            <w:pStyle w:val="31"/>
            <w:tabs>
              <w:tab w:val="left" w:pos="1260"/>
            </w:tabs>
            <w:rPr>
              <w:rFonts w:asciiTheme="minorHAnsi" w:hAnsiTheme="minorHAnsi" w:cstheme="minorBidi"/>
              <w:noProof/>
              <w:kern w:val="2"/>
              <w:sz w:val="21"/>
              <w:szCs w:val="22"/>
              <w:lang w:eastAsia="zh-CN"/>
            </w:rPr>
          </w:pPr>
          <w:r>
            <w:rPr>
              <w:noProof/>
            </w:rPr>
            <w:t>7.3.3</w:t>
          </w:r>
          <w:r>
            <w:rPr>
              <w:rFonts w:asciiTheme="minorHAnsi" w:hAnsiTheme="minorHAnsi" w:cstheme="minorBidi"/>
              <w:noProof/>
              <w:kern w:val="2"/>
              <w:sz w:val="21"/>
              <w:szCs w:val="22"/>
              <w:lang w:eastAsia="zh-CN"/>
            </w:rPr>
            <w:tab/>
          </w:r>
          <w:r>
            <w:rPr>
              <w:noProof/>
            </w:rPr>
            <w:t>Steering System</w:t>
          </w:r>
          <w:r>
            <w:rPr>
              <w:noProof/>
            </w:rPr>
            <w:tab/>
          </w:r>
          <w:r>
            <w:rPr>
              <w:noProof/>
            </w:rPr>
            <w:fldChar w:fldCharType="begin"/>
          </w:r>
          <w:r>
            <w:rPr>
              <w:noProof/>
            </w:rPr>
            <w:instrText xml:space="preserve"> PAGEREF _Toc89520384 \h </w:instrText>
          </w:r>
          <w:r>
            <w:rPr>
              <w:noProof/>
            </w:rPr>
          </w:r>
          <w:r>
            <w:rPr>
              <w:noProof/>
            </w:rPr>
            <w:fldChar w:fldCharType="separate"/>
          </w:r>
          <w:r>
            <w:rPr>
              <w:noProof/>
            </w:rPr>
            <w:t>33</w:t>
          </w:r>
          <w:r>
            <w:rPr>
              <w:noProof/>
            </w:rPr>
            <w:fldChar w:fldCharType="end"/>
          </w:r>
        </w:p>
        <w:p w14:paraId="3064BD60" w14:textId="36CEEF9C" w:rsidR="000C0E40" w:rsidRDefault="000C0E40">
          <w:pPr>
            <w:pStyle w:val="31"/>
            <w:tabs>
              <w:tab w:val="left" w:pos="1260"/>
            </w:tabs>
            <w:rPr>
              <w:rFonts w:asciiTheme="minorHAnsi" w:hAnsiTheme="minorHAnsi" w:cstheme="minorBidi"/>
              <w:noProof/>
              <w:kern w:val="2"/>
              <w:sz w:val="21"/>
              <w:szCs w:val="22"/>
              <w:lang w:eastAsia="zh-CN"/>
            </w:rPr>
          </w:pPr>
          <w:r>
            <w:rPr>
              <w:noProof/>
            </w:rPr>
            <w:t>7.3.4</w:t>
          </w:r>
          <w:r>
            <w:rPr>
              <w:rFonts w:asciiTheme="minorHAnsi" w:hAnsiTheme="minorHAnsi" w:cstheme="minorBidi"/>
              <w:noProof/>
              <w:kern w:val="2"/>
              <w:sz w:val="21"/>
              <w:szCs w:val="22"/>
              <w:lang w:eastAsia="zh-CN"/>
            </w:rPr>
            <w:tab/>
          </w:r>
          <w:r>
            <w:rPr>
              <w:noProof/>
            </w:rPr>
            <w:t>Dashboard</w:t>
          </w:r>
          <w:r>
            <w:rPr>
              <w:noProof/>
            </w:rPr>
            <w:tab/>
          </w:r>
          <w:r>
            <w:rPr>
              <w:noProof/>
            </w:rPr>
            <w:fldChar w:fldCharType="begin"/>
          </w:r>
          <w:r>
            <w:rPr>
              <w:noProof/>
            </w:rPr>
            <w:instrText xml:space="preserve"> PAGEREF _Toc89520385 \h </w:instrText>
          </w:r>
          <w:r>
            <w:rPr>
              <w:noProof/>
            </w:rPr>
          </w:r>
          <w:r>
            <w:rPr>
              <w:noProof/>
            </w:rPr>
            <w:fldChar w:fldCharType="separate"/>
          </w:r>
          <w:r>
            <w:rPr>
              <w:noProof/>
            </w:rPr>
            <w:t>33</w:t>
          </w:r>
          <w:r>
            <w:rPr>
              <w:noProof/>
            </w:rPr>
            <w:fldChar w:fldCharType="end"/>
          </w:r>
        </w:p>
        <w:p w14:paraId="23C1D562" w14:textId="68F6B139" w:rsidR="000C0E40" w:rsidRDefault="000C0E40">
          <w:pPr>
            <w:pStyle w:val="10"/>
            <w:tabs>
              <w:tab w:val="left" w:pos="566"/>
            </w:tabs>
            <w:rPr>
              <w:rFonts w:asciiTheme="minorHAnsi" w:hAnsiTheme="minorHAnsi" w:cstheme="minorBidi"/>
              <w:noProof/>
              <w:kern w:val="2"/>
              <w:sz w:val="21"/>
              <w:szCs w:val="22"/>
              <w:lang w:eastAsia="zh-CN"/>
            </w:rPr>
          </w:pPr>
          <w:r>
            <w:rPr>
              <w:noProof/>
            </w:rPr>
            <w:t>8</w:t>
          </w:r>
          <w:r>
            <w:rPr>
              <w:rFonts w:asciiTheme="minorHAnsi" w:hAnsiTheme="minorHAnsi" w:cstheme="minorBidi"/>
              <w:noProof/>
              <w:kern w:val="2"/>
              <w:sz w:val="21"/>
              <w:szCs w:val="22"/>
              <w:lang w:eastAsia="zh-CN"/>
            </w:rPr>
            <w:tab/>
          </w:r>
          <w:r>
            <w:rPr>
              <w:noProof/>
            </w:rPr>
            <w:t>ER Proofs</w:t>
          </w:r>
          <w:r>
            <w:rPr>
              <w:noProof/>
            </w:rPr>
            <w:tab/>
          </w:r>
          <w:r>
            <w:rPr>
              <w:noProof/>
            </w:rPr>
            <w:fldChar w:fldCharType="begin"/>
          </w:r>
          <w:r>
            <w:rPr>
              <w:noProof/>
            </w:rPr>
            <w:instrText xml:space="preserve"> PAGEREF _Toc89520386 \h </w:instrText>
          </w:r>
          <w:r>
            <w:rPr>
              <w:noProof/>
            </w:rPr>
          </w:r>
          <w:r>
            <w:rPr>
              <w:noProof/>
            </w:rPr>
            <w:fldChar w:fldCharType="separate"/>
          </w:r>
          <w:r>
            <w:rPr>
              <w:noProof/>
            </w:rPr>
            <w:t>34</w:t>
          </w:r>
          <w:r>
            <w:rPr>
              <w:noProof/>
            </w:rPr>
            <w:fldChar w:fldCharType="end"/>
          </w:r>
        </w:p>
        <w:p w14:paraId="5E23CB58" w14:textId="76AA4424"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8.1</w:t>
          </w:r>
          <w:r>
            <w:rPr>
              <w:rFonts w:asciiTheme="minorHAnsi" w:hAnsiTheme="minorHAnsi" w:cstheme="minorBidi"/>
              <w:noProof/>
              <w:kern w:val="2"/>
              <w:sz w:val="21"/>
              <w:szCs w:val="22"/>
              <w:lang w:eastAsia="zh-CN"/>
            </w:rPr>
            <w:tab/>
          </w:r>
          <w:r>
            <w:rPr>
              <w:noProof/>
            </w:rPr>
            <w:t xml:space="preserve">ER Proof #1 – [Track Width 62 inc] - Tolerance [ </w:t>
          </w:r>
          <w:r w:rsidRPr="00E43CE7">
            <w:rPr>
              <w:noProof/>
              <w:u w:val="single"/>
            </w:rPr>
            <w:t>+</w:t>
          </w:r>
          <w:r>
            <w:rPr>
              <w:noProof/>
            </w:rPr>
            <w:t>2]</w:t>
          </w:r>
          <w:r>
            <w:rPr>
              <w:noProof/>
            </w:rPr>
            <w:tab/>
          </w:r>
          <w:r>
            <w:rPr>
              <w:noProof/>
            </w:rPr>
            <w:fldChar w:fldCharType="begin"/>
          </w:r>
          <w:r>
            <w:rPr>
              <w:noProof/>
            </w:rPr>
            <w:instrText xml:space="preserve"> PAGEREF _Toc89520387 \h </w:instrText>
          </w:r>
          <w:r>
            <w:rPr>
              <w:noProof/>
            </w:rPr>
          </w:r>
          <w:r>
            <w:rPr>
              <w:noProof/>
            </w:rPr>
            <w:fldChar w:fldCharType="separate"/>
          </w:r>
          <w:r>
            <w:rPr>
              <w:noProof/>
            </w:rPr>
            <w:t>34</w:t>
          </w:r>
          <w:r>
            <w:rPr>
              <w:noProof/>
            </w:rPr>
            <w:fldChar w:fldCharType="end"/>
          </w:r>
        </w:p>
        <w:p w14:paraId="1E3CD865" w14:textId="7A0C2EE1"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8.2</w:t>
          </w:r>
          <w:r>
            <w:rPr>
              <w:rFonts w:asciiTheme="minorHAnsi" w:hAnsiTheme="minorHAnsi" w:cstheme="minorBidi"/>
              <w:noProof/>
              <w:kern w:val="2"/>
              <w:sz w:val="21"/>
              <w:szCs w:val="22"/>
              <w:lang w:eastAsia="zh-CN"/>
            </w:rPr>
            <w:tab/>
          </w:r>
          <w:r>
            <w:rPr>
              <w:noProof/>
            </w:rPr>
            <w:t xml:space="preserve">ER Proof #1 – [Able to carry driver weight 130 lb] – Tolerance [ </w:t>
          </w:r>
          <w:r w:rsidRPr="00E43CE7">
            <w:rPr>
              <w:noProof/>
              <w:u w:val="single"/>
            </w:rPr>
            <w:t>+</w:t>
          </w:r>
          <w:r>
            <w:rPr>
              <w:noProof/>
            </w:rPr>
            <w:t>5]</w:t>
          </w:r>
          <w:r>
            <w:rPr>
              <w:noProof/>
            </w:rPr>
            <w:tab/>
          </w:r>
          <w:r>
            <w:rPr>
              <w:noProof/>
            </w:rPr>
            <w:fldChar w:fldCharType="begin"/>
          </w:r>
          <w:r>
            <w:rPr>
              <w:noProof/>
            </w:rPr>
            <w:instrText xml:space="preserve"> PAGEREF _Toc89520388 \h </w:instrText>
          </w:r>
          <w:r>
            <w:rPr>
              <w:noProof/>
            </w:rPr>
          </w:r>
          <w:r>
            <w:rPr>
              <w:noProof/>
            </w:rPr>
            <w:fldChar w:fldCharType="separate"/>
          </w:r>
          <w:r>
            <w:rPr>
              <w:noProof/>
            </w:rPr>
            <w:t>34</w:t>
          </w:r>
          <w:r>
            <w:rPr>
              <w:noProof/>
            </w:rPr>
            <w:fldChar w:fldCharType="end"/>
          </w:r>
        </w:p>
        <w:p w14:paraId="1F4663F9" w14:textId="3A882200"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8.3</w:t>
          </w:r>
          <w:r>
            <w:rPr>
              <w:rFonts w:asciiTheme="minorHAnsi" w:hAnsiTheme="minorHAnsi" w:cstheme="minorBidi"/>
              <w:noProof/>
              <w:kern w:val="2"/>
              <w:sz w:val="21"/>
              <w:szCs w:val="22"/>
              <w:lang w:eastAsia="zh-CN"/>
            </w:rPr>
            <w:tab/>
          </w:r>
          <w:r>
            <w:rPr>
              <w:noProof/>
            </w:rPr>
            <w:t xml:space="preserve">ER Proof #1 – [Weight of vehicle 375 lb] – Tolerance [ </w:t>
          </w:r>
          <w:r w:rsidRPr="00E43CE7">
            <w:rPr>
              <w:noProof/>
              <w:u w:val="single"/>
            </w:rPr>
            <w:t>+</w:t>
          </w:r>
          <w:r>
            <w:rPr>
              <w:noProof/>
            </w:rPr>
            <w:t>5]</w:t>
          </w:r>
          <w:r>
            <w:rPr>
              <w:noProof/>
            </w:rPr>
            <w:tab/>
          </w:r>
          <w:r>
            <w:rPr>
              <w:noProof/>
            </w:rPr>
            <w:fldChar w:fldCharType="begin"/>
          </w:r>
          <w:r>
            <w:rPr>
              <w:noProof/>
            </w:rPr>
            <w:instrText xml:space="preserve"> PAGEREF _Toc89520389 \h </w:instrText>
          </w:r>
          <w:r>
            <w:rPr>
              <w:noProof/>
            </w:rPr>
          </w:r>
          <w:r>
            <w:rPr>
              <w:noProof/>
            </w:rPr>
            <w:fldChar w:fldCharType="separate"/>
          </w:r>
          <w:r>
            <w:rPr>
              <w:noProof/>
            </w:rPr>
            <w:t>35</w:t>
          </w:r>
          <w:r>
            <w:rPr>
              <w:noProof/>
            </w:rPr>
            <w:fldChar w:fldCharType="end"/>
          </w:r>
        </w:p>
        <w:p w14:paraId="6A7613A8" w14:textId="5109A588"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8.4</w:t>
          </w:r>
          <w:r>
            <w:rPr>
              <w:rFonts w:asciiTheme="minorHAnsi" w:hAnsiTheme="minorHAnsi" w:cstheme="minorBidi"/>
              <w:noProof/>
              <w:kern w:val="2"/>
              <w:sz w:val="21"/>
              <w:szCs w:val="22"/>
              <w:lang w:eastAsia="zh-CN"/>
            </w:rPr>
            <w:tab/>
          </w:r>
          <w:r>
            <w:rPr>
              <w:noProof/>
            </w:rPr>
            <w:t xml:space="preserve">ER Proof #1 – [[Spring Compression 4.5 in] – Tolerance [ </w:t>
          </w:r>
          <w:r w:rsidRPr="00E43CE7">
            <w:rPr>
              <w:noProof/>
              <w:u w:val="single"/>
            </w:rPr>
            <w:t>+</w:t>
          </w:r>
          <w:r>
            <w:rPr>
              <w:noProof/>
            </w:rPr>
            <w:t xml:space="preserve"> 0.5]</w:t>
          </w:r>
          <w:r>
            <w:rPr>
              <w:noProof/>
            </w:rPr>
            <w:tab/>
          </w:r>
          <w:r>
            <w:rPr>
              <w:noProof/>
            </w:rPr>
            <w:fldChar w:fldCharType="begin"/>
          </w:r>
          <w:r>
            <w:rPr>
              <w:noProof/>
            </w:rPr>
            <w:instrText xml:space="preserve"> PAGEREF _Toc89520390 \h </w:instrText>
          </w:r>
          <w:r>
            <w:rPr>
              <w:noProof/>
            </w:rPr>
          </w:r>
          <w:r>
            <w:rPr>
              <w:noProof/>
            </w:rPr>
            <w:fldChar w:fldCharType="separate"/>
          </w:r>
          <w:r>
            <w:rPr>
              <w:noProof/>
            </w:rPr>
            <w:t>35</w:t>
          </w:r>
          <w:r>
            <w:rPr>
              <w:noProof/>
            </w:rPr>
            <w:fldChar w:fldCharType="end"/>
          </w:r>
        </w:p>
        <w:p w14:paraId="4EDD09D1" w14:textId="6E983997" w:rsidR="000C0E40" w:rsidRDefault="000C0E40">
          <w:pPr>
            <w:pStyle w:val="20"/>
            <w:tabs>
              <w:tab w:val="left" w:pos="849"/>
            </w:tabs>
            <w:rPr>
              <w:rFonts w:asciiTheme="minorHAnsi" w:hAnsiTheme="minorHAnsi" w:cstheme="minorBidi"/>
              <w:noProof/>
              <w:kern w:val="2"/>
              <w:sz w:val="21"/>
              <w:szCs w:val="22"/>
              <w:lang w:eastAsia="zh-CN"/>
            </w:rPr>
          </w:pPr>
          <w:r w:rsidRPr="00E43CE7">
            <w:rPr>
              <w:rFonts w:asciiTheme="minorBidi" w:hAnsiTheme="minorBidi" w:cstheme="minorBidi"/>
              <w:noProof/>
              <w:color w:val="000000" w:themeColor="text1"/>
            </w:rPr>
            <w:t>8.5</w:t>
          </w:r>
          <w:r>
            <w:rPr>
              <w:rFonts w:asciiTheme="minorHAnsi" w:hAnsiTheme="minorHAnsi" w:cstheme="minorBidi"/>
              <w:noProof/>
              <w:kern w:val="2"/>
              <w:sz w:val="21"/>
              <w:szCs w:val="22"/>
              <w:lang w:eastAsia="zh-CN"/>
            </w:rPr>
            <w:tab/>
          </w:r>
          <w:r w:rsidRPr="00E43CE7">
            <w:rPr>
              <w:rFonts w:asciiTheme="minorBidi" w:hAnsiTheme="minorBidi" w:cstheme="minorBidi"/>
              <w:noProof/>
            </w:rPr>
            <w:t xml:space="preserve">ER Proof #1 – [Steering Degree 30 degree] – Tolerance [ </w:t>
          </w:r>
          <w:r w:rsidRPr="00E43CE7">
            <w:rPr>
              <w:rFonts w:asciiTheme="minorBidi" w:hAnsiTheme="minorBidi" w:cstheme="minorBidi"/>
              <w:noProof/>
              <w:u w:val="single"/>
            </w:rPr>
            <w:t>+</w:t>
          </w:r>
          <w:r w:rsidRPr="00E43CE7">
            <w:rPr>
              <w:rFonts w:asciiTheme="minorBidi" w:hAnsiTheme="minorBidi" w:cstheme="minorBidi"/>
              <w:noProof/>
            </w:rPr>
            <w:t>5]</w:t>
          </w:r>
          <w:r>
            <w:rPr>
              <w:noProof/>
            </w:rPr>
            <w:tab/>
          </w:r>
          <w:r>
            <w:rPr>
              <w:noProof/>
            </w:rPr>
            <w:fldChar w:fldCharType="begin"/>
          </w:r>
          <w:r>
            <w:rPr>
              <w:noProof/>
            </w:rPr>
            <w:instrText xml:space="preserve"> PAGEREF _Toc89520391 \h </w:instrText>
          </w:r>
          <w:r>
            <w:rPr>
              <w:noProof/>
            </w:rPr>
          </w:r>
          <w:r>
            <w:rPr>
              <w:noProof/>
            </w:rPr>
            <w:fldChar w:fldCharType="separate"/>
          </w:r>
          <w:r>
            <w:rPr>
              <w:noProof/>
            </w:rPr>
            <w:t>35</w:t>
          </w:r>
          <w:r>
            <w:rPr>
              <w:noProof/>
            </w:rPr>
            <w:fldChar w:fldCharType="end"/>
          </w:r>
        </w:p>
        <w:p w14:paraId="10CE8573" w14:textId="3BDE1948"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8.6</w:t>
          </w:r>
          <w:r>
            <w:rPr>
              <w:rFonts w:asciiTheme="minorHAnsi" w:hAnsiTheme="minorHAnsi" w:cstheme="minorBidi"/>
              <w:noProof/>
              <w:kern w:val="2"/>
              <w:sz w:val="21"/>
              <w:szCs w:val="22"/>
              <w:lang w:eastAsia="zh-CN"/>
            </w:rPr>
            <w:tab/>
          </w:r>
          <w:r>
            <w:rPr>
              <w:noProof/>
            </w:rPr>
            <w:t xml:space="preserve">ER Proof #1 – [Steering effort 8 lb] – Tolerance [ </w:t>
          </w:r>
          <w:r w:rsidRPr="00E43CE7">
            <w:rPr>
              <w:noProof/>
              <w:u w:val="single"/>
            </w:rPr>
            <w:t>+</w:t>
          </w:r>
          <w:r>
            <w:rPr>
              <w:noProof/>
            </w:rPr>
            <w:t>0.5]</w:t>
          </w:r>
          <w:r>
            <w:rPr>
              <w:noProof/>
            </w:rPr>
            <w:tab/>
          </w:r>
          <w:r>
            <w:rPr>
              <w:noProof/>
            </w:rPr>
            <w:fldChar w:fldCharType="begin"/>
          </w:r>
          <w:r>
            <w:rPr>
              <w:noProof/>
            </w:rPr>
            <w:instrText xml:space="preserve"> PAGEREF _Toc89520392 \h </w:instrText>
          </w:r>
          <w:r>
            <w:rPr>
              <w:noProof/>
            </w:rPr>
          </w:r>
          <w:r>
            <w:rPr>
              <w:noProof/>
            </w:rPr>
            <w:fldChar w:fldCharType="separate"/>
          </w:r>
          <w:r>
            <w:rPr>
              <w:noProof/>
            </w:rPr>
            <w:t>36</w:t>
          </w:r>
          <w:r>
            <w:rPr>
              <w:noProof/>
            </w:rPr>
            <w:fldChar w:fldCharType="end"/>
          </w:r>
        </w:p>
        <w:p w14:paraId="5DE23D2E" w14:textId="3F4AA507"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8.7</w:t>
          </w:r>
          <w:r>
            <w:rPr>
              <w:rFonts w:asciiTheme="minorHAnsi" w:hAnsiTheme="minorHAnsi" w:cstheme="minorBidi"/>
              <w:noProof/>
              <w:kern w:val="2"/>
              <w:sz w:val="21"/>
              <w:szCs w:val="22"/>
              <w:lang w:eastAsia="zh-CN"/>
            </w:rPr>
            <w:tab/>
          </w:r>
          <w:r>
            <w:rPr>
              <w:noProof/>
            </w:rPr>
            <w:t>ER Proof #1 – [</w:t>
          </w:r>
          <w:r w:rsidRPr="00E43CE7">
            <w:rPr>
              <w:noProof/>
              <w:color w:val="000000"/>
            </w:rPr>
            <w:t>Braking Distance 7 Meter</w:t>
          </w:r>
          <w:r>
            <w:rPr>
              <w:noProof/>
            </w:rPr>
            <w:t xml:space="preserve">] – Tolerance [ </w:t>
          </w:r>
          <w:r w:rsidRPr="00E43CE7">
            <w:rPr>
              <w:noProof/>
              <w:u w:val="single"/>
            </w:rPr>
            <w:t>+</w:t>
          </w:r>
          <w:r>
            <w:rPr>
              <w:noProof/>
            </w:rPr>
            <w:t xml:space="preserve"> 0.5]</w:t>
          </w:r>
          <w:r>
            <w:rPr>
              <w:noProof/>
            </w:rPr>
            <w:tab/>
          </w:r>
          <w:r>
            <w:rPr>
              <w:noProof/>
            </w:rPr>
            <w:fldChar w:fldCharType="begin"/>
          </w:r>
          <w:r>
            <w:rPr>
              <w:noProof/>
            </w:rPr>
            <w:instrText xml:space="preserve"> PAGEREF _Toc89520393 \h </w:instrText>
          </w:r>
          <w:r>
            <w:rPr>
              <w:noProof/>
            </w:rPr>
          </w:r>
          <w:r>
            <w:rPr>
              <w:noProof/>
            </w:rPr>
            <w:fldChar w:fldCharType="separate"/>
          </w:r>
          <w:r>
            <w:rPr>
              <w:noProof/>
            </w:rPr>
            <w:t>36</w:t>
          </w:r>
          <w:r>
            <w:rPr>
              <w:noProof/>
            </w:rPr>
            <w:fldChar w:fldCharType="end"/>
          </w:r>
        </w:p>
        <w:p w14:paraId="4B51F496" w14:textId="3A2FCE76"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8.8</w:t>
          </w:r>
          <w:r>
            <w:rPr>
              <w:rFonts w:asciiTheme="minorHAnsi" w:hAnsiTheme="minorHAnsi" w:cstheme="minorBidi"/>
              <w:noProof/>
              <w:kern w:val="2"/>
              <w:sz w:val="21"/>
              <w:szCs w:val="22"/>
              <w:lang w:eastAsia="zh-CN"/>
            </w:rPr>
            <w:tab/>
          </w:r>
          <w:r>
            <w:rPr>
              <w:noProof/>
            </w:rPr>
            <w:t>ER Proof #1 – [</w:t>
          </w:r>
          <w:r w:rsidRPr="00E43CE7">
            <w:rPr>
              <w:noProof/>
              <w:color w:val="000000"/>
            </w:rPr>
            <w:t xml:space="preserve"> Braking Time &lt;5 sec</w:t>
          </w:r>
          <w:r>
            <w:rPr>
              <w:noProof/>
            </w:rPr>
            <w:t>] – Tolerance [0]</w:t>
          </w:r>
          <w:r>
            <w:rPr>
              <w:noProof/>
            </w:rPr>
            <w:tab/>
          </w:r>
          <w:r>
            <w:rPr>
              <w:noProof/>
            </w:rPr>
            <w:fldChar w:fldCharType="begin"/>
          </w:r>
          <w:r>
            <w:rPr>
              <w:noProof/>
            </w:rPr>
            <w:instrText xml:space="preserve"> PAGEREF _Toc89520394 \h </w:instrText>
          </w:r>
          <w:r>
            <w:rPr>
              <w:noProof/>
            </w:rPr>
          </w:r>
          <w:r>
            <w:rPr>
              <w:noProof/>
            </w:rPr>
            <w:fldChar w:fldCharType="separate"/>
          </w:r>
          <w:r>
            <w:rPr>
              <w:noProof/>
            </w:rPr>
            <w:t>37</w:t>
          </w:r>
          <w:r>
            <w:rPr>
              <w:noProof/>
            </w:rPr>
            <w:fldChar w:fldCharType="end"/>
          </w:r>
        </w:p>
        <w:p w14:paraId="22210765" w14:textId="66626722"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8.9</w:t>
          </w:r>
          <w:r>
            <w:rPr>
              <w:rFonts w:asciiTheme="minorHAnsi" w:hAnsiTheme="minorHAnsi" w:cstheme="minorBidi"/>
              <w:noProof/>
              <w:kern w:val="2"/>
              <w:sz w:val="21"/>
              <w:szCs w:val="22"/>
              <w:lang w:eastAsia="zh-CN"/>
            </w:rPr>
            <w:tab/>
          </w:r>
          <w:r>
            <w:rPr>
              <w:noProof/>
            </w:rPr>
            <w:t>ER Proof #1 – [</w:t>
          </w:r>
          <w:r w:rsidRPr="00E43CE7">
            <w:rPr>
              <w:noProof/>
              <w:color w:val="000000"/>
            </w:rPr>
            <w:t xml:space="preserve">Braking Temperature &lt;100 </w:t>
          </w:r>
          <w:r>
            <w:rPr>
              <w:noProof/>
            </w:rPr>
            <w:t>] – Tolerance [ 0]</w:t>
          </w:r>
          <w:r>
            <w:rPr>
              <w:noProof/>
            </w:rPr>
            <w:tab/>
          </w:r>
          <w:r>
            <w:rPr>
              <w:noProof/>
            </w:rPr>
            <w:fldChar w:fldCharType="begin"/>
          </w:r>
          <w:r>
            <w:rPr>
              <w:noProof/>
            </w:rPr>
            <w:instrText xml:space="preserve"> PAGEREF _Toc89520395 \h </w:instrText>
          </w:r>
          <w:r>
            <w:rPr>
              <w:noProof/>
            </w:rPr>
          </w:r>
          <w:r>
            <w:rPr>
              <w:noProof/>
            </w:rPr>
            <w:fldChar w:fldCharType="separate"/>
          </w:r>
          <w:r>
            <w:rPr>
              <w:noProof/>
            </w:rPr>
            <w:t>38</w:t>
          </w:r>
          <w:r>
            <w:rPr>
              <w:noProof/>
            </w:rPr>
            <w:fldChar w:fldCharType="end"/>
          </w:r>
        </w:p>
        <w:p w14:paraId="68256C8E" w14:textId="45367217" w:rsidR="000C0E40" w:rsidRDefault="000C0E40">
          <w:pPr>
            <w:pStyle w:val="20"/>
            <w:tabs>
              <w:tab w:val="left" w:pos="1050"/>
            </w:tabs>
            <w:rPr>
              <w:rFonts w:asciiTheme="minorHAnsi" w:hAnsiTheme="minorHAnsi" w:cstheme="minorBidi"/>
              <w:noProof/>
              <w:kern w:val="2"/>
              <w:sz w:val="21"/>
              <w:szCs w:val="22"/>
              <w:lang w:eastAsia="zh-CN"/>
            </w:rPr>
          </w:pPr>
          <w:r w:rsidRPr="00E43CE7">
            <w:rPr>
              <w:noProof/>
              <w:color w:val="000000" w:themeColor="text1"/>
            </w:rPr>
            <w:t>8.10</w:t>
          </w:r>
          <w:r>
            <w:rPr>
              <w:rFonts w:asciiTheme="minorHAnsi" w:hAnsiTheme="minorHAnsi" w:cstheme="minorBidi"/>
              <w:noProof/>
              <w:kern w:val="2"/>
              <w:sz w:val="21"/>
              <w:szCs w:val="22"/>
              <w:lang w:eastAsia="zh-CN"/>
            </w:rPr>
            <w:tab/>
          </w:r>
          <w:r>
            <w:rPr>
              <w:noProof/>
            </w:rPr>
            <w:t>ER Proof #1 – [scope of speed detection] – Tolerance [</w:t>
          </w:r>
          <w:r w:rsidRPr="00E43CE7">
            <w:rPr>
              <w:noProof/>
              <w:u w:val="single"/>
            </w:rPr>
            <w:t>+</w:t>
          </w:r>
          <w:r>
            <w:rPr>
              <w:noProof/>
            </w:rPr>
            <w:t xml:space="preserve"> 5]</w:t>
          </w:r>
          <w:r>
            <w:rPr>
              <w:noProof/>
            </w:rPr>
            <w:tab/>
          </w:r>
          <w:r>
            <w:rPr>
              <w:noProof/>
            </w:rPr>
            <w:fldChar w:fldCharType="begin"/>
          </w:r>
          <w:r>
            <w:rPr>
              <w:noProof/>
            </w:rPr>
            <w:instrText xml:space="preserve"> PAGEREF _Toc89520396 \h </w:instrText>
          </w:r>
          <w:r>
            <w:rPr>
              <w:noProof/>
            </w:rPr>
          </w:r>
          <w:r>
            <w:rPr>
              <w:noProof/>
            </w:rPr>
            <w:fldChar w:fldCharType="separate"/>
          </w:r>
          <w:r>
            <w:rPr>
              <w:noProof/>
            </w:rPr>
            <w:t>39</w:t>
          </w:r>
          <w:r>
            <w:rPr>
              <w:noProof/>
            </w:rPr>
            <w:fldChar w:fldCharType="end"/>
          </w:r>
        </w:p>
        <w:p w14:paraId="7EC26CA2" w14:textId="73B596C1" w:rsidR="000C0E40" w:rsidRDefault="000C0E40">
          <w:pPr>
            <w:pStyle w:val="20"/>
            <w:tabs>
              <w:tab w:val="left" w:pos="1050"/>
            </w:tabs>
            <w:rPr>
              <w:rFonts w:asciiTheme="minorHAnsi" w:hAnsiTheme="minorHAnsi" w:cstheme="minorBidi"/>
              <w:noProof/>
              <w:kern w:val="2"/>
              <w:sz w:val="21"/>
              <w:szCs w:val="22"/>
              <w:lang w:eastAsia="zh-CN"/>
            </w:rPr>
          </w:pPr>
          <w:r w:rsidRPr="00E43CE7">
            <w:rPr>
              <w:noProof/>
              <w:color w:val="000000" w:themeColor="text1"/>
            </w:rPr>
            <w:t>8.11</w:t>
          </w:r>
          <w:r>
            <w:rPr>
              <w:rFonts w:asciiTheme="minorHAnsi" w:hAnsiTheme="minorHAnsi" w:cstheme="minorBidi"/>
              <w:noProof/>
              <w:kern w:val="2"/>
              <w:sz w:val="21"/>
              <w:szCs w:val="22"/>
              <w:lang w:eastAsia="zh-CN"/>
            </w:rPr>
            <w:tab/>
          </w:r>
          <w:r>
            <w:rPr>
              <w:noProof/>
            </w:rPr>
            <w:t>ER Proof #1 – [</w:t>
          </w:r>
          <w:r w:rsidRPr="00E43CE7">
            <w:rPr>
              <w:noProof/>
              <w:color w:val="000000"/>
            </w:rPr>
            <w:t>Speed detection accuracy</w:t>
          </w:r>
          <w:r>
            <w:rPr>
              <w:noProof/>
            </w:rPr>
            <w:t>] – Tolerance [ 5%]</w:t>
          </w:r>
          <w:r>
            <w:rPr>
              <w:noProof/>
            </w:rPr>
            <w:tab/>
          </w:r>
          <w:r>
            <w:rPr>
              <w:noProof/>
            </w:rPr>
            <w:fldChar w:fldCharType="begin"/>
          </w:r>
          <w:r>
            <w:rPr>
              <w:noProof/>
            </w:rPr>
            <w:instrText xml:space="preserve"> PAGEREF _Toc89520397 \h </w:instrText>
          </w:r>
          <w:r>
            <w:rPr>
              <w:noProof/>
            </w:rPr>
          </w:r>
          <w:r>
            <w:rPr>
              <w:noProof/>
            </w:rPr>
            <w:fldChar w:fldCharType="separate"/>
          </w:r>
          <w:r>
            <w:rPr>
              <w:noProof/>
            </w:rPr>
            <w:t>39</w:t>
          </w:r>
          <w:r>
            <w:rPr>
              <w:noProof/>
            </w:rPr>
            <w:fldChar w:fldCharType="end"/>
          </w:r>
        </w:p>
        <w:p w14:paraId="03CE7605" w14:textId="3D075D4D" w:rsidR="000C0E40" w:rsidRDefault="000C0E40">
          <w:pPr>
            <w:pStyle w:val="20"/>
            <w:tabs>
              <w:tab w:val="left" w:pos="1050"/>
            </w:tabs>
            <w:rPr>
              <w:rFonts w:asciiTheme="minorHAnsi" w:hAnsiTheme="minorHAnsi" w:cstheme="minorBidi"/>
              <w:noProof/>
              <w:kern w:val="2"/>
              <w:sz w:val="21"/>
              <w:szCs w:val="22"/>
              <w:lang w:eastAsia="zh-CN"/>
            </w:rPr>
          </w:pPr>
          <w:r w:rsidRPr="00E43CE7">
            <w:rPr>
              <w:noProof/>
              <w:color w:val="000000" w:themeColor="text1"/>
            </w:rPr>
            <w:t>8.12</w:t>
          </w:r>
          <w:r>
            <w:rPr>
              <w:rFonts w:asciiTheme="minorHAnsi" w:hAnsiTheme="minorHAnsi" w:cstheme="minorBidi"/>
              <w:noProof/>
              <w:kern w:val="2"/>
              <w:sz w:val="21"/>
              <w:szCs w:val="22"/>
              <w:lang w:eastAsia="zh-CN"/>
            </w:rPr>
            <w:tab/>
          </w:r>
          <w:r>
            <w:rPr>
              <w:noProof/>
            </w:rPr>
            <w:t>ER Proof #1 – [</w:t>
          </w:r>
          <w:r w:rsidRPr="00E43CE7">
            <w:rPr>
              <w:noProof/>
              <w:color w:val="000000"/>
            </w:rPr>
            <w:t>Display delay &lt; 1s</w:t>
          </w:r>
          <w:r>
            <w:rPr>
              <w:noProof/>
            </w:rPr>
            <w:t>] – Tolerance [</w:t>
          </w:r>
          <w:r w:rsidRPr="00E43CE7">
            <w:rPr>
              <w:noProof/>
              <w:u w:val="single"/>
            </w:rPr>
            <w:t>+</w:t>
          </w:r>
          <w:r>
            <w:rPr>
              <w:noProof/>
            </w:rPr>
            <w:t xml:space="preserve"> 0.5s]</w:t>
          </w:r>
          <w:r>
            <w:rPr>
              <w:noProof/>
            </w:rPr>
            <w:tab/>
          </w:r>
          <w:r>
            <w:rPr>
              <w:noProof/>
            </w:rPr>
            <w:fldChar w:fldCharType="begin"/>
          </w:r>
          <w:r>
            <w:rPr>
              <w:noProof/>
            </w:rPr>
            <w:instrText xml:space="preserve"> PAGEREF _Toc89520398 \h </w:instrText>
          </w:r>
          <w:r>
            <w:rPr>
              <w:noProof/>
            </w:rPr>
          </w:r>
          <w:r>
            <w:rPr>
              <w:noProof/>
            </w:rPr>
            <w:fldChar w:fldCharType="separate"/>
          </w:r>
          <w:r>
            <w:rPr>
              <w:noProof/>
            </w:rPr>
            <w:t>40</w:t>
          </w:r>
          <w:r>
            <w:rPr>
              <w:noProof/>
            </w:rPr>
            <w:fldChar w:fldCharType="end"/>
          </w:r>
        </w:p>
        <w:p w14:paraId="22925856" w14:textId="4E00914B" w:rsidR="000C0E40" w:rsidRDefault="000C0E40">
          <w:pPr>
            <w:pStyle w:val="10"/>
            <w:tabs>
              <w:tab w:val="left" w:pos="566"/>
            </w:tabs>
            <w:rPr>
              <w:rFonts w:asciiTheme="minorHAnsi" w:hAnsiTheme="minorHAnsi" w:cstheme="minorBidi"/>
              <w:noProof/>
              <w:kern w:val="2"/>
              <w:sz w:val="21"/>
              <w:szCs w:val="22"/>
              <w:lang w:eastAsia="zh-CN"/>
            </w:rPr>
          </w:pPr>
          <w:r>
            <w:rPr>
              <w:noProof/>
            </w:rPr>
            <w:t>9</w:t>
          </w:r>
          <w:r>
            <w:rPr>
              <w:rFonts w:asciiTheme="minorHAnsi" w:hAnsiTheme="minorHAnsi" w:cstheme="minorBidi"/>
              <w:noProof/>
              <w:kern w:val="2"/>
              <w:sz w:val="21"/>
              <w:szCs w:val="22"/>
              <w:lang w:eastAsia="zh-CN"/>
            </w:rPr>
            <w:tab/>
          </w:r>
          <w:r>
            <w:rPr>
              <w:noProof/>
            </w:rPr>
            <w:t>LOOKING FORWARD</w:t>
          </w:r>
          <w:r>
            <w:rPr>
              <w:noProof/>
            </w:rPr>
            <w:tab/>
          </w:r>
          <w:r>
            <w:rPr>
              <w:noProof/>
            </w:rPr>
            <w:fldChar w:fldCharType="begin"/>
          </w:r>
          <w:r>
            <w:rPr>
              <w:noProof/>
            </w:rPr>
            <w:instrText xml:space="preserve"> PAGEREF _Toc89520399 \h </w:instrText>
          </w:r>
          <w:r>
            <w:rPr>
              <w:noProof/>
            </w:rPr>
          </w:r>
          <w:r>
            <w:rPr>
              <w:noProof/>
            </w:rPr>
            <w:fldChar w:fldCharType="separate"/>
          </w:r>
          <w:r>
            <w:rPr>
              <w:noProof/>
            </w:rPr>
            <w:t>41</w:t>
          </w:r>
          <w:r>
            <w:rPr>
              <w:noProof/>
            </w:rPr>
            <w:fldChar w:fldCharType="end"/>
          </w:r>
        </w:p>
        <w:p w14:paraId="6353AFC2" w14:textId="4733F7F7" w:rsidR="000C0E40" w:rsidRDefault="000C0E40">
          <w:pPr>
            <w:pStyle w:val="20"/>
            <w:tabs>
              <w:tab w:val="left" w:pos="849"/>
            </w:tabs>
            <w:rPr>
              <w:rFonts w:asciiTheme="minorHAnsi" w:hAnsiTheme="minorHAnsi" w:cstheme="minorBidi"/>
              <w:noProof/>
              <w:kern w:val="2"/>
              <w:sz w:val="21"/>
              <w:szCs w:val="22"/>
              <w:lang w:eastAsia="zh-CN"/>
            </w:rPr>
          </w:pPr>
          <w:r w:rsidRPr="00E43CE7">
            <w:rPr>
              <w:noProof/>
              <w:color w:val="000000" w:themeColor="text1"/>
            </w:rPr>
            <w:t>9.1</w:t>
          </w:r>
          <w:r>
            <w:rPr>
              <w:rFonts w:asciiTheme="minorHAnsi" w:hAnsiTheme="minorHAnsi" w:cstheme="minorBidi"/>
              <w:noProof/>
              <w:kern w:val="2"/>
              <w:sz w:val="21"/>
              <w:szCs w:val="22"/>
              <w:lang w:eastAsia="zh-CN"/>
            </w:rPr>
            <w:tab/>
          </w:r>
          <w:r>
            <w:rPr>
              <w:noProof/>
            </w:rPr>
            <w:t>Future Work</w:t>
          </w:r>
          <w:r>
            <w:rPr>
              <w:noProof/>
            </w:rPr>
            <w:tab/>
          </w:r>
          <w:r>
            <w:rPr>
              <w:noProof/>
            </w:rPr>
            <w:fldChar w:fldCharType="begin"/>
          </w:r>
          <w:r>
            <w:rPr>
              <w:noProof/>
            </w:rPr>
            <w:instrText xml:space="preserve"> PAGEREF _Toc89520400 \h </w:instrText>
          </w:r>
          <w:r>
            <w:rPr>
              <w:noProof/>
            </w:rPr>
          </w:r>
          <w:r>
            <w:rPr>
              <w:noProof/>
            </w:rPr>
            <w:fldChar w:fldCharType="separate"/>
          </w:r>
          <w:r>
            <w:rPr>
              <w:noProof/>
            </w:rPr>
            <w:t>41</w:t>
          </w:r>
          <w:r>
            <w:rPr>
              <w:noProof/>
            </w:rPr>
            <w:fldChar w:fldCharType="end"/>
          </w:r>
        </w:p>
        <w:p w14:paraId="1C8AA17C" w14:textId="2E8E5387" w:rsidR="000C0E40" w:rsidRDefault="000C0E40">
          <w:pPr>
            <w:pStyle w:val="10"/>
            <w:tabs>
              <w:tab w:val="left" w:pos="566"/>
            </w:tabs>
            <w:rPr>
              <w:rFonts w:asciiTheme="minorHAnsi" w:hAnsiTheme="minorHAnsi" w:cstheme="minorBidi"/>
              <w:noProof/>
              <w:kern w:val="2"/>
              <w:sz w:val="21"/>
              <w:szCs w:val="22"/>
              <w:lang w:eastAsia="zh-CN"/>
            </w:rPr>
          </w:pPr>
          <w:r>
            <w:rPr>
              <w:noProof/>
            </w:rPr>
            <w:t>10</w:t>
          </w:r>
          <w:r>
            <w:rPr>
              <w:rFonts w:asciiTheme="minorHAnsi" w:hAnsiTheme="minorHAnsi" w:cstheme="minorBidi"/>
              <w:noProof/>
              <w:kern w:val="2"/>
              <w:sz w:val="21"/>
              <w:szCs w:val="22"/>
              <w:lang w:eastAsia="zh-CN"/>
            </w:rPr>
            <w:tab/>
          </w:r>
          <w:r>
            <w:rPr>
              <w:noProof/>
            </w:rPr>
            <w:t>CONCLUSIONS</w:t>
          </w:r>
          <w:r>
            <w:rPr>
              <w:noProof/>
            </w:rPr>
            <w:tab/>
          </w:r>
          <w:r>
            <w:rPr>
              <w:noProof/>
            </w:rPr>
            <w:fldChar w:fldCharType="begin"/>
          </w:r>
          <w:r>
            <w:rPr>
              <w:noProof/>
            </w:rPr>
            <w:instrText xml:space="preserve"> PAGEREF _Toc89520401 \h </w:instrText>
          </w:r>
          <w:r>
            <w:rPr>
              <w:noProof/>
            </w:rPr>
          </w:r>
          <w:r>
            <w:rPr>
              <w:noProof/>
            </w:rPr>
            <w:fldChar w:fldCharType="separate"/>
          </w:r>
          <w:r>
            <w:rPr>
              <w:noProof/>
            </w:rPr>
            <w:t>42</w:t>
          </w:r>
          <w:r>
            <w:rPr>
              <w:noProof/>
            </w:rPr>
            <w:fldChar w:fldCharType="end"/>
          </w:r>
        </w:p>
        <w:p w14:paraId="0D61DD21" w14:textId="55F2541F" w:rsidR="000C0E40" w:rsidRDefault="000C0E40">
          <w:pPr>
            <w:pStyle w:val="20"/>
            <w:tabs>
              <w:tab w:val="left" w:pos="1050"/>
            </w:tabs>
            <w:rPr>
              <w:rFonts w:asciiTheme="minorHAnsi" w:hAnsiTheme="minorHAnsi" w:cstheme="minorBidi"/>
              <w:noProof/>
              <w:kern w:val="2"/>
              <w:sz w:val="21"/>
              <w:szCs w:val="22"/>
              <w:lang w:eastAsia="zh-CN"/>
            </w:rPr>
          </w:pPr>
          <w:r w:rsidRPr="00E43CE7">
            <w:rPr>
              <w:noProof/>
              <w:color w:val="000000" w:themeColor="text1"/>
            </w:rPr>
            <w:t>10.1</w:t>
          </w:r>
          <w:r>
            <w:rPr>
              <w:rFonts w:asciiTheme="minorHAnsi" w:hAnsiTheme="minorHAnsi" w:cstheme="minorBidi"/>
              <w:noProof/>
              <w:kern w:val="2"/>
              <w:sz w:val="21"/>
              <w:szCs w:val="22"/>
              <w:lang w:eastAsia="zh-CN"/>
            </w:rPr>
            <w:tab/>
          </w:r>
          <w:r w:rsidRPr="00E43CE7">
            <w:rPr>
              <w:noProof/>
            </w:rPr>
            <w:t>Reflection</w:t>
          </w:r>
          <w:r>
            <w:rPr>
              <w:noProof/>
            </w:rPr>
            <w:tab/>
          </w:r>
          <w:r>
            <w:rPr>
              <w:noProof/>
            </w:rPr>
            <w:fldChar w:fldCharType="begin"/>
          </w:r>
          <w:r>
            <w:rPr>
              <w:noProof/>
            </w:rPr>
            <w:instrText xml:space="preserve"> PAGEREF _Toc89520402 \h </w:instrText>
          </w:r>
          <w:r>
            <w:rPr>
              <w:noProof/>
            </w:rPr>
          </w:r>
          <w:r>
            <w:rPr>
              <w:noProof/>
            </w:rPr>
            <w:fldChar w:fldCharType="separate"/>
          </w:r>
          <w:r>
            <w:rPr>
              <w:noProof/>
            </w:rPr>
            <w:t>42</w:t>
          </w:r>
          <w:r>
            <w:rPr>
              <w:noProof/>
            </w:rPr>
            <w:fldChar w:fldCharType="end"/>
          </w:r>
        </w:p>
        <w:p w14:paraId="7E6CEE9C" w14:textId="506DF54C" w:rsidR="000C0E40" w:rsidRDefault="000C0E40">
          <w:pPr>
            <w:pStyle w:val="20"/>
            <w:tabs>
              <w:tab w:val="left" w:pos="1050"/>
            </w:tabs>
            <w:rPr>
              <w:rFonts w:asciiTheme="minorHAnsi" w:hAnsiTheme="minorHAnsi" w:cstheme="minorBidi"/>
              <w:noProof/>
              <w:kern w:val="2"/>
              <w:sz w:val="21"/>
              <w:szCs w:val="22"/>
              <w:lang w:eastAsia="zh-CN"/>
            </w:rPr>
          </w:pPr>
          <w:r w:rsidRPr="00E43CE7">
            <w:rPr>
              <w:noProof/>
              <w:color w:val="000000" w:themeColor="text1"/>
            </w:rPr>
            <w:t>10.2</w:t>
          </w:r>
          <w:r>
            <w:rPr>
              <w:rFonts w:asciiTheme="minorHAnsi" w:hAnsiTheme="minorHAnsi" w:cstheme="minorBidi"/>
              <w:noProof/>
              <w:kern w:val="2"/>
              <w:sz w:val="21"/>
              <w:szCs w:val="22"/>
              <w:lang w:eastAsia="zh-CN"/>
            </w:rPr>
            <w:tab/>
          </w:r>
          <w:r>
            <w:rPr>
              <w:noProof/>
            </w:rPr>
            <w:t>Postmortem Analysis of Capstone</w:t>
          </w:r>
          <w:r>
            <w:rPr>
              <w:noProof/>
            </w:rPr>
            <w:tab/>
          </w:r>
          <w:r>
            <w:rPr>
              <w:noProof/>
            </w:rPr>
            <w:fldChar w:fldCharType="begin"/>
          </w:r>
          <w:r>
            <w:rPr>
              <w:noProof/>
            </w:rPr>
            <w:instrText xml:space="preserve"> PAGEREF _Toc89520403 \h </w:instrText>
          </w:r>
          <w:r>
            <w:rPr>
              <w:noProof/>
            </w:rPr>
          </w:r>
          <w:r>
            <w:rPr>
              <w:noProof/>
            </w:rPr>
            <w:fldChar w:fldCharType="separate"/>
          </w:r>
          <w:r>
            <w:rPr>
              <w:noProof/>
            </w:rPr>
            <w:t>43</w:t>
          </w:r>
          <w:r>
            <w:rPr>
              <w:noProof/>
            </w:rPr>
            <w:fldChar w:fldCharType="end"/>
          </w:r>
        </w:p>
        <w:p w14:paraId="340ADCA5" w14:textId="08F2D236" w:rsidR="000C0E40" w:rsidRDefault="000C0E40">
          <w:pPr>
            <w:pStyle w:val="31"/>
            <w:tabs>
              <w:tab w:val="left" w:pos="1470"/>
            </w:tabs>
            <w:rPr>
              <w:rFonts w:asciiTheme="minorHAnsi" w:hAnsiTheme="minorHAnsi" w:cstheme="minorBidi"/>
              <w:noProof/>
              <w:kern w:val="2"/>
              <w:sz w:val="21"/>
              <w:szCs w:val="22"/>
              <w:lang w:eastAsia="zh-CN"/>
            </w:rPr>
          </w:pPr>
          <w:r>
            <w:rPr>
              <w:noProof/>
            </w:rPr>
            <w:t>10.2.1</w:t>
          </w:r>
          <w:r>
            <w:rPr>
              <w:rFonts w:asciiTheme="minorHAnsi" w:hAnsiTheme="minorHAnsi" w:cstheme="minorBidi"/>
              <w:noProof/>
              <w:kern w:val="2"/>
              <w:sz w:val="21"/>
              <w:szCs w:val="22"/>
              <w:lang w:eastAsia="zh-CN"/>
            </w:rPr>
            <w:tab/>
          </w:r>
          <w:r>
            <w:rPr>
              <w:noProof/>
            </w:rPr>
            <w:t>Contributors to Project Success</w:t>
          </w:r>
          <w:r>
            <w:rPr>
              <w:noProof/>
            </w:rPr>
            <w:tab/>
          </w:r>
          <w:r>
            <w:rPr>
              <w:noProof/>
            </w:rPr>
            <w:fldChar w:fldCharType="begin"/>
          </w:r>
          <w:r>
            <w:rPr>
              <w:noProof/>
            </w:rPr>
            <w:instrText xml:space="preserve"> PAGEREF _Toc89520404 \h </w:instrText>
          </w:r>
          <w:r>
            <w:rPr>
              <w:noProof/>
            </w:rPr>
          </w:r>
          <w:r>
            <w:rPr>
              <w:noProof/>
            </w:rPr>
            <w:fldChar w:fldCharType="separate"/>
          </w:r>
          <w:r>
            <w:rPr>
              <w:noProof/>
            </w:rPr>
            <w:t>43</w:t>
          </w:r>
          <w:r>
            <w:rPr>
              <w:noProof/>
            </w:rPr>
            <w:fldChar w:fldCharType="end"/>
          </w:r>
        </w:p>
        <w:p w14:paraId="1FBF7717" w14:textId="2F57D5D6" w:rsidR="000C0E40" w:rsidRDefault="000C0E40">
          <w:pPr>
            <w:pStyle w:val="31"/>
            <w:tabs>
              <w:tab w:val="left" w:pos="1470"/>
            </w:tabs>
            <w:rPr>
              <w:rFonts w:asciiTheme="minorHAnsi" w:hAnsiTheme="minorHAnsi" w:cstheme="minorBidi"/>
              <w:noProof/>
              <w:kern w:val="2"/>
              <w:sz w:val="21"/>
              <w:szCs w:val="22"/>
              <w:lang w:eastAsia="zh-CN"/>
            </w:rPr>
          </w:pPr>
          <w:r>
            <w:rPr>
              <w:noProof/>
            </w:rPr>
            <w:t>10.2.2</w:t>
          </w:r>
          <w:r>
            <w:rPr>
              <w:rFonts w:asciiTheme="minorHAnsi" w:hAnsiTheme="minorHAnsi" w:cstheme="minorBidi"/>
              <w:noProof/>
              <w:kern w:val="2"/>
              <w:sz w:val="21"/>
              <w:szCs w:val="22"/>
              <w:lang w:eastAsia="zh-CN"/>
            </w:rPr>
            <w:tab/>
          </w:r>
          <w:r>
            <w:rPr>
              <w:noProof/>
            </w:rPr>
            <w:t>Opportunities/areas for improvement</w:t>
          </w:r>
          <w:r>
            <w:rPr>
              <w:noProof/>
            </w:rPr>
            <w:tab/>
          </w:r>
          <w:r>
            <w:rPr>
              <w:noProof/>
            </w:rPr>
            <w:fldChar w:fldCharType="begin"/>
          </w:r>
          <w:r>
            <w:rPr>
              <w:noProof/>
            </w:rPr>
            <w:instrText xml:space="preserve"> PAGEREF _Toc89520405 \h </w:instrText>
          </w:r>
          <w:r>
            <w:rPr>
              <w:noProof/>
            </w:rPr>
          </w:r>
          <w:r>
            <w:rPr>
              <w:noProof/>
            </w:rPr>
            <w:fldChar w:fldCharType="separate"/>
          </w:r>
          <w:r>
            <w:rPr>
              <w:noProof/>
            </w:rPr>
            <w:t>43</w:t>
          </w:r>
          <w:r>
            <w:rPr>
              <w:noProof/>
            </w:rPr>
            <w:fldChar w:fldCharType="end"/>
          </w:r>
        </w:p>
        <w:p w14:paraId="0F487C55" w14:textId="1FB4075B" w:rsidR="000C0E40" w:rsidRDefault="000C0E40">
          <w:pPr>
            <w:pStyle w:val="10"/>
            <w:tabs>
              <w:tab w:val="left" w:pos="566"/>
            </w:tabs>
            <w:rPr>
              <w:rFonts w:asciiTheme="minorHAnsi" w:hAnsiTheme="minorHAnsi" w:cstheme="minorBidi"/>
              <w:noProof/>
              <w:kern w:val="2"/>
              <w:sz w:val="21"/>
              <w:szCs w:val="22"/>
              <w:lang w:eastAsia="zh-CN"/>
            </w:rPr>
          </w:pPr>
          <w:r>
            <w:rPr>
              <w:noProof/>
            </w:rPr>
            <w:t>11</w:t>
          </w:r>
          <w:r>
            <w:rPr>
              <w:rFonts w:asciiTheme="minorHAnsi" w:hAnsiTheme="minorHAnsi" w:cstheme="minorBidi"/>
              <w:noProof/>
              <w:kern w:val="2"/>
              <w:sz w:val="21"/>
              <w:szCs w:val="22"/>
              <w:lang w:eastAsia="zh-CN"/>
            </w:rPr>
            <w:tab/>
          </w:r>
          <w:r>
            <w:rPr>
              <w:noProof/>
            </w:rPr>
            <w:t>REFERENCES</w:t>
          </w:r>
          <w:r>
            <w:rPr>
              <w:noProof/>
            </w:rPr>
            <w:tab/>
          </w:r>
          <w:r>
            <w:rPr>
              <w:noProof/>
            </w:rPr>
            <w:fldChar w:fldCharType="begin"/>
          </w:r>
          <w:r>
            <w:rPr>
              <w:noProof/>
            </w:rPr>
            <w:instrText xml:space="preserve"> PAGEREF _Toc89520406 \h </w:instrText>
          </w:r>
          <w:r>
            <w:rPr>
              <w:noProof/>
            </w:rPr>
          </w:r>
          <w:r>
            <w:rPr>
              <w:noProof/>
            </w:rPr>
            <w:fldChar w:fldCharType="separate"/>
          </w:r>
          <w:r>
            <w:rPr>
              <w:noProof/>
            </w:rPr>
            <w:t>45</w:t>
          </w:r>
          <w:r>
            <w:rPr>
              <w:noProof/>
            </w:rPr>
            <w:fldChar w:fldCharType="end"/>
          </w:r>
        </w:p>
        <w:p w14:paraId="6AD68D96" w14:textId="4362BBE7" w:rsidR="000C0E40" w:rsidRDefault="000C0E40">
          <w:pPr>
            <w:pStyle w:val="10"/>
            <w:tabs>
              <w:tab w:val="left" w:pos="566"/>
            </w:tabs>
            <w:rPr>
              <w:rFonts w:asciiTheme="minorHAnsi" w:hAnsiTheme="minorHAnsi" w:cstheme="minorBidi"/>
              <w:noProof/>
              <w:kern w:val="2"/>
              <w:sz w:val="21"/>
              <w:szCs w:val="22"/>
              <w:lang w:eastAsia="zh-CN"/>
            </w:rPr>
          </w:pPr>
          <w:r>
            <w:rPr>
              <w:noProof/>
            </w:rPr>
            <w:t>12</w:t>
          </w:r>
          <w:r>
            <w:rPr>
              <w:rFonts w:asciiTheme="minorHAnsi" w:hAnsiTheme="minorHAnsi" w:cstheme="minorBidi"/>
              <w:noProof/>
              <w:kern w:val="2"/>
              <w:sz w:val="21"/>
              <w:szCs w:val="22"/>
              <w:lang w:eastAsia="zh-CN"/>
            </w:rPr>
            <w:tab/>
          </w:r>
          <w:r>
            <w:rPr>
              <w:noProof/>
            </w:rPr>
            <w:t>APPENDICES</w:t>
          </w:r>
          <w:r>
            <w:rPr>
              <w:noProof/>
            </w:rPr>
            <w:tab/>
          </w:r>
          <w:r>
            <w:rPr>
              <w:noProof/>
            </w:rPr>
            <w:fldChar w:fldCharType="begin"/>
          </w:r>
          <w:r>
            <w:rPr>
              <w:noProof/>
            </w:rPr>
            <w:instrText xml:space="preserve"> PAGEREF _Toc89520407 \h </w:instrText>
          </w:r>
          <w:r>
            <w:rPr>
              <w:noProof/>
            </w:rPr>
          </w:r>
          <w:r>
            <w:rPr>
              <w:noProof/>
            </w:rPr>
            <w:fldChar w:fldCharType="separate"/>
          </w:r>
          <w:r>
            <w:rPr>
              <w:noProof/>
            </w:rPr>
            <w:t>49</w:t>
          </w:r>
          <w:r>
            <w:rPr>
              <w:noProof/>
            </w:rPr>
            <w:fldChar w:fldCharType="end"/>
          </w:r>
        </w:p>
        <w:p w14:paraId="4402A2FC" w14:textId="37EF936B" w:rsidR="000C0E40" w:rsidRDefault="000C0E40">
          <w:pPr>
            <w:pStyle w:val="20"/>
            <w:tabs>
              <w:tab w:val="left" w:pos="1050"/>
            </w:tabs>
            <w:rPr>
              <w:rFonts w:asciiTheme="minorHAnsi" w:hAnsiTheme="minorHAnsi" w:cstheme="minorBidi"/>
              <w:noProof/>
              <w:kern w:val="2"/>
              <w:sz w:val="21"/>
              <w:szCs w:val="22"/>
              <w:lang w:eastAsia="zh-CN"/>
            </w:rPr>
          </w:pPr>
          <w:r w:rsidRPr="00E43CE7">
            <w:rPr>
              <w:noProof/>
              <w:color w:val="000000" w:themeColor="text1"/>
            </w:rPr>
            <w:t>12.1</w:t>
          </w:r>
          <w:r>
            <w:rPr>
              <w:rFonts w:asciiTheme="minorHAnsi" w:hAnsiTheme="minorHAnsi" w:cstheme="minorBidi"/>
              <w:noProof/>
              <w:kern w:val="2"/>
              <w:sz w:val="21"/>
              <w:szCs w:val="22"/>
              <w:lang w:eastAsia="zh-CN"/>
            </w:rPr>
            <w:tab/>
          </w:r>
          <w:r>
            <w:rPr>
              <w:noProof/>
            </w:rPr>
            <w:t>Appendix A</w:t>
          </w:r>
          <w:r w:rsidRPr="00E43CE7">
            <w:rPr>
              <w:noProof/>
              <w:color w:val="000000" w:themeColor="text1"/>
            </w:rPr>
            <w:t>: House of Quality (HOQ)</w:t>
          </w:r>
          <w:r>
            <w:rPr>
              <w:noProof/>
            </w:rPr>
            <w:tab/>
          </w:r>
          <w:r>
            <w:rPr>
              <w:noProof/>
            </w:rPr>
            <w:fldChar w:fldCharType="begin"/>
          </w:r>
          <w:r>
            <w:rPr>
              <w:noProof/>
            </w:rPr>
            <w:instrText xml:space="preserve"> PAGEREF _Toc89520408 \h </w:instrText>
          </w:r>
          <w:r>
            <w:rPr>
              <w:noProof/>
            </w:rPr>
          </w:r>
          <w:r>
            <w:rPr>
              <w:noProof/>
            </w:rPr>
            <w:fldChar w:fldCharType="separate"/>
          </w:r>
          <w:r>
            <w:rPr>
              <w:noProof/>
            </w:rPr>
            <w:t>49</w:t>
          </w:r>
          <w:r>
            <w:rPr>
              <w:noProof/>
            </w:rPr>
            <w:fldChar w:fldCharType="end"/>
          </w:r>
        </w:p>
        <w:p w14:paraId="3433822D" w14:textId="22057CE5" w:rsidR="000C0E40" w:rsidRDefault="000C0E40">
          <w:pPr>
            <w:pStyle w:val="20"/>
            <w:tabs>
              <w:tab w:val="left" w:pos="1050"/>
            </w:tabs>
            <w:rPr>
              <w:rFonts w:asciiTheme="minorHAnsi" w:hAnsiTheme="minorHAnsi" w:cstheme="minorBidi"/>
              <w:noProof/>
              <w:kern w:val="2"/>
              <w:sz w:val="21"/>
              <w:szCs w:val="22"/>
              <w:lang w:eastAsia="zh-CN"/>
            </w:rPr>
          </w:pPr>
          <w:r w:rsidRPr="00E43CE7">
            <w:rPr>
              <w:noProof/>
              <w:color w:val="000000" w:themeColor="text1"/>
            </w:rPr>
            <w:t>12.2</w:t>
          </w:r>
          <w:r>
            <w:rPr>
              <w:rFonts w:asciiTheme="minorHAnsi" w:hAnsiTheme="minorHAnsi" w:cstheme="minorBidi"/>
              <w:noProof/>
              <w:kern w:val="2"/>
              <w:sz w:val="21"/>
              <w:szCs w:val="22"/>
              <w:lang w:eastAsia="zh-CN"/>
            </w:rPr>
            <w:tab/>
          </w:r>
          <w:r>
            <w:rPr>
              <w:noProof/>
            </w:rPr>
            <w:t>Appendix B: Failure Modeling FMEA</w:t>
          </w:r>
          <w:r>
            <w:rPr>
              <w:noProof/>
            </w:rPr>
            <w:tab/>
          </w:r>
          <w:r>
            <w:rPr>
              <w:noProof/>
            </w:rPr>
            <w:fldChar w:fldCharType="begin"/>
          </w:r>
          <w:r>
            <w:rPr>
              <w:noProof/>
            </w:rPr>
            <w:instrText xml:space="preserve"> PAGEREF _Toc89520409 \h </w:instrText>
          </w:r>
          <w:r>
            <w:rPr>
              <w:noProof/>
            </w:rPr>
          </w:r>
          <w:r>
            <w:rPr>
              <w:noProof/>
            </w:rPr>
            <w:fldChar w:fldCharType="separate"/>
          </w:r>
          <w:r>
            <w:rPr>
              <w:noProof/>
            </w:rPr>
            <w:t>50</w:t>
          </w:r>
          <w:r>
            <w:rPr>
              <w:noProof/>
            </w:rPr>
            <w:fldChar w:fldCharType="end"/>
          </w:r>
        </w:p>
        <w:p w14:paraId="3715D004" w14:textId="04A57F2A" w:rsidR="000C0E40" w:rsidRDefault="000C0E40">
          <w:pPr>
            <w:pStyle w:val="31"/>
            <w:tabs>
              <w:tab w:val="left" w:pos="1470"/>
            </w:tabs>
            <w:rPr>
              <w:rFonts w:asciiTheme="minorHAnsi" w:hAnsiTheme="minorHAnsi" w:cstheme="minorBidi"/>
              <w:noProof/>
              <w:kern w:val="2"/>
              <w:sz w:val="21"/>
              <w:szCs w:val="22"/>
              <w:lang w:eastAsia="zh-CN"/>
            </w:rPr>
          </w:pPr>
          <w:r>
            <w:rPr>
              <w:noProof/>
            </w:rPr>
            <w:t>12.2.1</w:t>
          </w:r>
          <w:r>
            <w:rPr>
              <w:rFonts w:asciiTheme="minorHAnsi" w:hAnsiTheme="minorHAnsi" w:cstheme="minorBidi"/>
              <w:noProof/>
              <w:kern w:val="2"/>
              <w:sz w:val="21"/>
              <w:szCs w:val="22"/>
              <w:lang w:eastAsia="zh-CN"/>
            </w:rPr>
            <w:tab/>
          </w:r>
          <w:r>
            <w:rPr>
              <w:noProof/>
            </w:rPr>
            <w:t>potential Critical Failure 6: Controller Board</w:t>
          </w:r>
          <w:r>
            <w:rPr>
              <w:noProof/>
            </w:rPr>
            <w:tab/>
          </w:r>
          <w:r>
            <w:rPr>
              <w:noProof/>
            </w:rPr>
            <w:fldChar w:fldCharType="begin"/>
          </w:r>
          <w:r>
            <w:rPr>
              <w:noProof/>
            </w:rPr>
            <w:instrText xml:space="preserve"> PAGEREF _Toc89520410 \h </w:instrText>
          </w:r>
          <w:r>
            <w:rPr>
              <w:noProof/>
            </w:rPr>
          </w:r>
          <w:r>
            <w:rPr>
              <w:noProof/>
            </w:rPr>
            <w:fldChar w:fldCharType="separate"/>
          </w:r>
          <w:r>
            <w:rPr>
              <w:noProof/>
            </w:rPr>
            <w:t>50</w:t>
          </w:r>
          <w:r>
            <w:rPr>
              <w:noProof/>
            </w:rPr>
            <w:fldChar w:fldCharType="end"/>
          </w:r>
        </w:p>
        <w:p w14:paraId="5AD9F0DC" w14:textId="4BAF3985" w:rsidR="000C0E40" w:rsidRDefault="000C0E40">
          <w:pPr>
            <w:pStyle w:val="31"/>
            <w:tabs>
              <w:tab w:val="left" w:pos="1470"/>
            </w:tabs>
            <w:rPr>
              <w:rFonts w:asciiTheme="minorHAnsi" w:hAnsiTheme="minorHAnsi" w:cstheme="minorBidi"/>
              <w:noProof/>
              <w:kern w:val="2"/>
              <w:sz w:val="21"/>
              <w:szCs w:val="22"/>
              <w:lang w:eastAsia="zh-CN"/>
            </w:rPr>
          </w:pPr>
          <w:r>
            <w:rPr>
              <w:noProof/>
            </w:rPr>
            <w:t>12.2.2</w:t>
          </w:r>
          <w:r>
            <w:rPr>
              <w:rFonts w:asciiTheme="minorHAnsi" w:hAnsiTheme="minorHAnsi" w:cstheme="minorBidi"/>
              <w:noProof/>
              <w:kern w:val="2"/>
              <w:sz w:val="21"/>
              <w:szCs w:val="22"/>
              <w:lang w:eastAsia="zh-CN"/>
            </w:rPr>
            <w:tab/>
          </w:r>
          <w:r>
            <w:rPr>
              <w:noProof/>
            </w:rPr>
            <w:t>Potential Critical Failure 7: Wishbone Central Rod</w:t>
          </w:r>
          <w:r>
            <w:rPr>
              <w:noProof/>
            </w:rPr>
            <w:tab/>
          </w:r>
          <w:r>
            <w:rPr>
              <w:noProof/>
            </w:rPr>
            <w:fldChar w:fldCharType="begin"/>
          </w:r>
          <w:r>
            <w:rPr>
              <w:noProof/>
            </w:rPr>
            <w:instrText xml:space="preserve"> PAGEREF _Toc89520411 \h </w:instrText>
          </w:r>
          <w:r>
            <w:rPr>
              <w:noProof/>
            </w:rPr>
          </w:r>
          <w:r>
            <w:rPr>
              <w:noProof/>
            </w:rPr>
            <w:fldChar w:fldCharType="separate"/>
          </w:r>
          <w:r>
            <w:rPr>
              <w:noProof/>
            </w:rPr>
            <w:t>50</w:t>
          </w:r>
          <w:r>
            <w:rPr>
              <w:noProof/>
            </w:rPr>
            <w:fldChar w:fldCharType="end"/>
          </w:r>
        </w:p>
        <w:p w14:paraId="75FA05BB" w14:textId="71776864" w:rsidR="000C0E40" w:rsidRDefault="000C0E40">
          <w:pPr>
            <w:pStyle w:val="31"/>
            <w:tabs>
              <w:tab w:val="left" w:pos="1470"/>
            </w:tabs>
            <w:rPr>
              <w:rFonts w:asciiTheme="minorHAnsi" w:hAnsiTheme="minorHAnsi" w:cstheme="minorBidi"/>
              <w:noProof/>
              <w:kern w:val="2"/>
              <w:sz w:val="21"/>
              <w:szCs w:val="22"/>
              <w:lang w:eastAsia="zh-CN"/>
            </w:rPr>
          </w:pPr>
          <w:r>
            <w:rPr>
              <w:noProof/>
            </w:rPr>
            <w:t>12.2.3</w:t>
          </w:r>
          <w:r>
            <w:rPr>
              <w:rFonts w:asciiTheme="minorHAnsi" w:hAnsiTheme="minorHAnsi" w:cstheme="minorBidi"/>
              <w:noProof/>
              <w:kern w:val="2"/>
              <w:sz w:val="21"/>
              <w:szCs w:val="22"/>
              <w:lang w:eastAsia="zh-CN"/>
            </w:rPr>
            <w:tab/>
          </w:r>
          <w:r>
            <w:rPr>
              <w:noProof/>
            </w:rPr>
            <w:t>Potential Critical Failure 8: Caliper</w:t>
          </w:r>
          <w:r>
            <w:rPr>
              <w:noProof/>
            </w:rPr>
            <w:tab/>
          </w:r>
          <w:r>
            <w:rPr>
              <w:noProof/>
            </w:rPr>
            <w:fldChar w:fldCharType="begin"/>
          </w:r>
          <w:r>
            <w:rPr>
              <w:noProof/>
            </w:rPr>
            <w:instrText xml:space="preserve"> PAGEREF _Toc89520412 \h </w:instrText>
          </w:r>
          <w:r>
            <w:rPr>
              <w:noProof/>
            </w:rPr>
          </w:r>
          <w:r>
            <w:rPr>
              <w:noProof/>
            </w:rPr>
            <w:fldChar w:fldCharType="separate"/>
          </w:r>
          <w:r>
            <w:rPr>
              <w:noProof/>
            </w:rPr>
            <w:t>50</w:t>
          </w:r>
          <w:r>
            <w:rPr>
              <w:noProof/>
            </w:rPr>
            <w:fldChar w:fldCharType="end"/>
          </w:r>
        </w:p>
        <w:p w14:paraId="13BAC0A9" w14:textId="717C8A02" w:rsidR="000C0E40" w:rsidRDefault="000C0E40">
          <w:pPr>
            <w:pStyle w:val="31"/>
            <w:tabs>
              <w:tab w:val="left" w:pos="1470"/>
            </w:tabs>
            <w:rPr>
              <w:rFonts w:asciiTheme="minorHAnsi" w:hAnsiTheme="minorHAnsi" w:cstheme="minorBidi"/>
              <w:noProof/>
              <w:kern w:val="2"/>
              <w:sz w:val="21"/>
              <w:szCs w:val="22"/>
              <w:lang w:eastAsia="zh-CN"/>
            </w:rPr>
          </w:pPr>
          <w:r>
            <w:rPr>
              <w:noProof/>
            </w:rPr>
            <w:t>12.2.4</w:t>
          </w:r>
          <w:r>
            <w:rPr>
              <w:rFonts w:asciiTheme="minorHAnsi" w:hAnsiTheme="minorHAnsi" w:cstheme="minorBidi"/>
              <w:noProof/>
              <w:kern w:val="2"/>
              <w:sz w:val="21"/>
              <w:szCs w:val="22"/>
              <w:lang w:eastAsia="zh-CN"/>
            </w:rPr>
            <w:tab/>
          </w:r>
          <w:r>
            <w:rPr>
              <w:noProof/>
            </w:rPr>
            <w:t>Potential Critical Failure 9: Spindle</w:t>
          </w:r>
          <w:r>
            <w:rPr>
              <w:noProof/>
            </w:rPr>
            <w:tab/>
          </w:r>
          <w:r>
            <w:rPr>
              <w:noProof/>
            </w:rPr>
            <w:fldChar w:fldCharType="begin"/>
          </w:r>
          <w:r>
            <w:rPr>
              <w:noProof/>
            </w:rPr>
            <w:instrText xml:space="preserve"> PAGEREF _Toc89520413 \h </w:instrText>
          </w:r>
          <w:r>
            <w:rPr>
              <w:noProof/>
            </w:rPr>
          </w:r>
          <w:r>
            <w:rPr>
              <w:noProof/>
            </w:rPr>
            <w:fldChar w:fldCharType="separate"/>
          </w:r>
          <w:r>
            <w:rPr>
              <w:noProof/>
            </w:rPr>
            <w:t>50</w:t>
          </w:r>
          <w:r>
            <w:rPr>
              <w:noProof/>
            </w:rPr>
            <w:fldChar w:fldCharType="end"/>
          </w:r>
        </w:p>
        <w:p w14:paraId="7E7DD242" w14:textId="27E652DE" w:rsidR="000C0E40" w:rsidRDefault="000C0E40">
          <w:pPr>
            <w:pStyle w:val="31"/>
            <w:tabs>
              <w:tab w:val="left" w:pos="1470"/>
            </w:tabs>
            <w:rPr>
              <w:rFonts w:asciiTheme="minorHAnsi" w:hAnsiTheme="minorHAnsi" w:cstheme="minorBidi"/>
              <w:noProof/>
              <w:kern w:val="2"/>
              <w:sz w:val="21"/>
              <w:szCs w:val="22"/>
              <w:lang w:eastAsia="zh-CN"/>
            </w:rPr>
          </w:pPr>
          <w:r>
            <w:rPr>
              <w:noProof/>
            </w:rPr>
            <w:t>12.2.5</w:t>
          </w:r>
          <w:r>
            <w:rPr>
              <w:rFonts w:asciiTheme="minorHAnsi" w:hAnsiTheme="minorHAnsi" w:cstheme="minorBidi"/>
              <w:noProof/>
              <w:kern w:val="2"/>
              <w:sz w:val="21"/>
              <w:szCs w:val="22"/>
              <w:lang w:eastAsia="zh-CN"/>
            </w:rPr>
            <w:tab/>
          </w:r>
          <w:r>
            <w:rPr>
              <w:noProof/>
            </w:rPr>
            <w:t>Potential Critical Failure 10: Brake Rod</w:t>
          </w:r>
          <w:r>
            <w:rPr>
              <w:noProof/>
            </w:rPr>
            <w:tab/>
          </w:r>
          <w:r>
            <w:rPr>
              <w:noProof/>
            </w:rPr>
            <w:fldChar w:fldCharType="begin"/>
          </w:r>
          <w:r>
            <w:rPr>
              <w:noProof/>
            </w:rPr>
            <w:instrText xml:space="preserve"> PAGEREF _Toc89520414 \h </w:instrText>
          </w:r>
          <w:r>
            <w:rPr>
              <w:noProof/>
            </w:rPr>
          </w:r>
          <w:r>
            <w:rPr>
              <w:noProof/>
            </w:rPr>
            <w:fldChar w:fldCharType="separate"/>
          </w:r>
          <w:r>
            <w:rPr>
              <w:noProof/>
            </w:rPr>
            <w:t>50</w:t>
          </w:r>
          <w:r>
            <w:rPr>
              <w:noProof/>
            </w:rPr>
            <w:fldChar w:fldCharType="end"/>
          </w:r>
        </w:p>
        <w:p w14:paraId="3BF81707" w14:textId="5F5B0301" w:rsidR="000C0E40" w:rsidRDefault="000C0E40">
          <w:pPr>
            <w:pStyle w:val="20"/>
            <w:tabs>
              <w:tab w:val="left" w:pos="1050"/>
            </w:tabs>
            <w:rPr>
              <w:rFonts w:asciiTheme="minorHAnsi" w:hAnsiTheme="minorHAnsi" w:cstheme="minorBidi"/>
              <w:noProof/>
              <w:kern w:val="2"/>
              <w:sz w:val="21"/>
              <w:szCs w:val="22"/>
              <w:lang w:eastAsia="zh-CN"/>
            </w:rPr>
          </w:pPr>
          <w:r w:rsidRPr="00E43CE7">
            <w:rPr>
              <w:noProof/>
              <w:color w:val="000000" w:themeColor="text1"/>
            </w:rPr>
            <w:t>12.3</w:t>
          </w:r>
          <w:r>
            <w:rPr>
              <w:rFonts w:asciiTheme="minorHAnsi" w:hAnsiTheme="minorHAnsi" w:cstheme="minorBidi"/>
              <w:noProof/>
              <w:kern w:val="2"/>
              <w:sz w:val="21"/>
              <w:szCs w:val="22"/>
              <w:lang w:eastAsia="zh-CN"/>
            </w:rPr>
            <w:tab/>
          </w:r>
          <w:r>
            <w:rPr>
              <w:noProof/>
            </w:rPr>
            <w:t>Appendix C: FEA Testing and Final Product</w:t>
          </w:r>
          <w:r>
            <w:rPr>
              <w:noProof/>
            </w:rPr>
            <w:tab/>
          </w:r>
          <w:r>
            <w:rPr>
              <w:noProof/>
            </w:rPr>
            <w:fldChar w:fldCharType="begin"/>
          </w:r>
          <w:r>
            <w:rPr>
              <w:noProof/>
            </w:rPr>
            <w:instrText xml:space="preserve"> PAGEREF _Toc89520415 \h </w:instrText>
          </w:r>
          <w:r>
            <w:rPr>
              <w:noProof/>
            </w:rPr>
          </w:r>
          <w:r>
            <w:rPr>
              <w:noProof/>
            </w:rPr>
            <w:fldChar w:fldCharType="separate"/>
          </w:r>
          <w:r>
            <w:rPr>
              <w:noProof/>
            </w:rPr>
            <w:t>51</w:t>
          </w:r>
          <w:r>
            <w:rPr>
              <w:noProof/>
            </w:rPr>
            <w:fldChar w:fldCharType="end"/>
          </w:r>
        </w:p>
        <w:p w14:paraId="374413E2" w14:textId="3798347F" w:rsidR="00F65943" w:rsidRDefault="00B52EEA">
          <w:r>
            <w:fldChar w:fldCharType="end"/>
          </w:r>
        </w:p>
      </w:sdtContent>
    </w:sdt>
    <w:p w14:paraId="374413E3" w14:textId="77777777" w:rsidR="00F65943" w:rsidRDefault="00F65943">
      <w:pPr>
        <w:pStyle w:val="a0"/>
        <w:sectPr w:rsidR="00F65943">
          <w:footerReference w:type="default" r:id="rId9"/>
          <w:pgSz w:w="12240" w:h="15840"/>
          <w:pgMar w:top="1440" w:right="1440" w:bottom="1405" w:left="1440" w:header="720" w:footer="864" w:gutter="0"/>
          <w:pgNumType w:start="1"/>
          <w:cols w:space="720"/>
        </w:sectPr>
      </w:pPr>
    </w:p>
    <w:p w14:paraId="374413E4" w14:textId="77777777" w:rsidR="00820069" w:rsidRDefault="00820069">
      <w:pPr>
        <w:sectPr w:rsidR="00820069">
          <w:type w:val="continuous"/>
          <w:pgSz w:w="12240" w:h="15840"/>
          <w:pgMar w:top="1440" w:right="1440" w:bottom="1405" w:left="1440" w:header="720" w:footer="864" w:gutter="0"/>
          <w:cols w:space="720"/>
        </w:sectPr>
      </w:pPr>
    </w:p>
    <w:p w14:paraId="32B6A727" w14:textId="77777777" w:rsidR="009713BE" w:rsidRDefault="009713BE">
      <w:pPr>
        <w:rPr>
          <w:rFonts w:ascii="Arial" w:hAnsi="Arial"/>
          <w:b/>
          <w:bCs/>
          <w:sz w:val="32"/>
          <w:szCs w:val="32"/>
        </w:rPr>
      </w:pPr>
      <w:bookmarkStart w:id="20" w:name="_Toc472068878"/>
      <w:bookmarkStart w:id="21" w:name="_Toc484366960"/>
      <w:r>
        <w:br w:type="page"/>
      </w:r>
    </w:p>
    <w:p w14:paraId="374413E5" w14:textId="0338BCFB" w:rsidR="00820069" w:rsidRDefault="00820069">
      <w:pPr>
        <w:pStyle w:val="1"/>
      </w:pPr>
      <w:bookmarkStart w:id="22" w:name="_Toc54770052"/>
      <w:bookmarkStart w:id="23" w:name="_Toc89520302"/>
      <w:r>
        <w:lastRenderedPageBreak/>
        <w:t>BACKGROUND</w:t>
      </w:r>
      <w:bookmarkEnd w:id="20"/>
      <w:bookmarkEnd w:id="21"/>
      <w:bookmarkEnd w:id="22"/>
      <w:bookmarkEnd w:id="23"/>
    </w:p>
    <w:p w14:paraId="374413E6" w14:textId="77777777" w:rsidR="00820069" w:rsidRDefault="00820069">
      <w:pPr>
        <w:pStyle w:val="2"/>
      </w:pPr>
      <w:bookmarkStart w:id="24" w:name="_Toc472068879"/>
      <w:bookmarkStart w:id="25" w:name="_Toc484366961"/>
      <w:bookmarkStart w:id="26" w:name="_Toc54770053"/>
      <w:bookmarkStart w:id="27" w:name="_Toc89520303"/>
      <w:r>
        <w:t>Introduction</w:t>
      </w:r>
      <w:bookmarkEnd w:id="24"/>
      <w:bookmarkEnd w:id="25"/>
      <w:bookmarkEnd w:id="26"/>
      <w:bookmarkEnd w:id="27"/>
    </w:p>
    <w:p w14:paraId="374413E7" w14:textId="6D96435A" w:rsidR="00820069" w:rsidRDefault="007B02BB">
      <w:pPr>
        <w:pStyle w:val="a0"/>
      </w:pPr>
      <w:r w:rsidRPr="007B02BB">
        <w:t>The rationale of this design is to assess the design of a small off-road car capable of treading complex terrains comparatively. In order to effectively design and create a prototype, the three vital subsystems must be properly evaluated, namely the brake, front suspension, steering, and dashboard systems. The main goal of the design is for the prototype to have a shorter stopping time and distance relative to the commercially known SAE 2021 vehicle designs. The rules state that the braking mechanism must be capable of simultaneously locking all four wheels [1]. The main takeaway of this endeavor is for the stakeholders to believe that such a design is safer and sturdier. This can only be attained if the braking mechanism is able to do the locking process in a simultaneous manner for the four wheels available.</w:t>
      </w:r>
    </w:p>
    <w:p w14:paraId="374413E9" w14:textId="77777777" w:rsidR="00820069" w:rsidRDefault="00820069">
      <w:pPr>
        <w:pStyle w:val="2"/>
      </w:pPr>
      <w:bookmarkStart w:id="28" w:name="_Toc472068880"/>
      <w:bookmarkStart w:id="29" w:name="_Toc484366962"/>
      <w:bookmarkStart w:id="30" w:name="_Toc54770054"/>
      <w:bookmarkStart w:id="31" w:name="_Toc89520304"/>
      <w:r>
        <w:t>Project Description</w:t>
      </w:r>
      <w:bookmarkEnd w:id="28"/>
      <w:bookmarkEnd w:id="29"/>
      <w:bookmarkEnd w:id="30"/>
      <w:bookmarkEnd w:id="31"/>
    </w:p>
    <w:p w14:paraId="374413EB" w14:textId="25E219B7" w:rsidR="00820069" w:rsidRDefault="007B02BB" w:rsidP="00004E95">
      <w:pPr>
        <w:pStyle w:val="a0"/>
      </w:pPr>
      <w:r w:rsidRPr="007B02BB">
        <w:t xml:space="preserve">There are four main points for improving and designing new systems in this design: brake, steering, front suspension, and dashboard systems. The SAE-BAJA off-roading vehicle designs and regulations will be incorporated for possible market benchmark propulsion and commercialization in this design. The tests involved acceleration tests, hill climbing, and endurance tests. The achievement of these targets necessitates the accurate design of the vehicle's suspension and braking system to be comparable to the commercially existing ones. For this project, the design is generated from the SAE Baja and the customer requirements in the competition rules to compete. The design should overcome all difficult and complex conditions such as acceleration tests, braking tests, hill climbing, and endurance. To succeed and realize the design's target, it should be an accurate front suspension and braking system in the perfect, accurate manner of design. Finally, the implementation of this design will be analyzed, and the testing will follow by meeting all the client's requirements.  </w:t>
      </w:r>
    </w:p>
    <w:p w14:paraId="07874D86" w14:textId="77777777" w:rsidR="00004E95" w:rsidRPr="00004E95" w:rsidRDefault="00004E95" w:rsidP="00004E95"/>
    <w:p w14:paraId="374413FB" w14:textId="099DCF45" w:rsidR="00820069" w:rsidRDefault="00820069">
      <w:pPr>
        <w:pStyle w:val="1"/>
        <w:pageBreakBefore/>
      </w:pPr>
      <w:bookmarkStart w:id="32" w:name="_Toc472068886"/>
      <w:bookmarkStart w:id="33" w:name="_Toc484366968"/>
      <w:bookmarkStart w:id="34" w:name="_Toc54770055"/>
      <w:bookmarkStart w:id="35" w:name="_Toc89520305"/>
      <w:r>
        <w:lastRenderedPageBreak/>
        <w:t>REQUIREMENTS</w:t>
      </w:r>
      <w:bookmarkEnd w:id="32"/>
      <w:bookmarkEnd w:id="33"/>
      <w:bookmarkEnd w:id="34"/>
      <w:bookmarkEnd w:id="35"/>
    </w:p>
    <w:p w14:paraId="2DD142E9" w14:textId="393FD228" w:rsidR="002C683C" w:rsidRDefault="00D00AD2">
      <w:pPr>
        <w:pStyle w:val="a0"/>
      </w:pPr>
      <w:r w:rsidRPr="00D00AD2">
        <w:t>For any design project, requirements are the main focus, and on the premise of given requirements, the project designs. There are different requirements, and one is customer requirements which obtain from the project description, engineering requirements obtains from the customer requirements. This chapter introduces the customer requirements, engineering requirements, and HOQ of our project. The client gave us the direction and standards of project design. When comparing different designs, these requirements can help us choose the finest design plan.</w:t>
      </w:r>
    </w:p>
    <w:p w14:paraId="3A87C341" w14:textId="77777777" w:rsidR="00C94AA6" w:rsidRDefault="00C94AA6">
      <w:pPr>
        <w:pStyle w:val="a0"/>
      </w:pPr>
    </w:p>
    <w:p w14:paraId="374413FF" w14:textId="77777777" w:rsidR="00820069" w:rsidRDefault="00820069">
      <w:pPr>
        <w:pStyle w:val="2"/>
      </w:pPr>
      <w:bookmarkStart w:id="36" w:name="_Toc472068887"/>
      <w:bookmarkStart w:id="37" w:name="_Toc484366969"/>
      <w:bookmarkStart w:id="38" w:name="_Toc54770056"/>
      <w:bookmarkStart w:id="39" w:name="_Toc89520306"/>
      <w:r>
        <w:t>Customer Requirements (CRs)</w:t>
      </w:r>
      <w:bookmarkEnd w:id="36"/>
      <w:bookmarkEnd w:id="37"/>
      <w:bookmarkEnd w:id="38"/>
      <w:bookmarkEnd w:id="39"/>
    </w:p>
    <w:p w14:paraId="37441400" w14:textId="7B7F8E9D" w:rsidR="00820069" w:rsidRPr="004037B0" w:rsidRDefault="00D00AD2" w:rsidP="004037B0">
      <w:pPr>
        <w:pBdr>
          <w:top w:val="nil"/>
          <w:left w:val="nil"/>
          <w:bottom w:val="nil"/>
          <w:right w:val="nil"/>
          <w:between w:val="nil"/>
        </w:pBdr>
        <w:spacing w:after="120"/>
        <w:rPr>
          <w:color w:val="000000" w:themeColor="text1"/>
        </w:rPr>
      </w:pPr>
      <w:r w:rsidRPr="00D00AD2">
        <w:t>The project aims to style and build a reliable single-seat sporting vehicle that's suitable for all-terrain. The project is split into three subsystems: front suspension, brakes, steering, and dashboard. These subsystems were assigned to the members of the team. Following are the requirements that were pulled out from the SAE Baja Project instructions.</w:t>
      </w:r>
      <w:r w:rsidR="004037B0">
        <w:br/>
      </w:r>
      <w:r w:rsidR="004037B0">
        <w:br/>
      </w:r>
      <w:r w:rsidR="004037B0" w:rsidRPr="00A474AD">
        <w:rPr>
          <w:color w:val="000000" w:themeColor="text1"/>
        </w:rPr>
        <w:t>Table 1: Customer Requirement</w:t>
      </w:r>
      <w:r w:rsidR="00820069">
        <w:t xml:space="preserve"> </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5"/>
        <w:gridCol w:w="6405"/>
      </w:tblGrid>
      <w:tr w:rsidR="004037B0" w:rsidRPr="00004E95" w14:paraId="2385E72B" w14:textId="77777777" w:rsidTr="004037B0">
        <w:trPr>
          <w:trHeight w:val="616"/>
        </w:trPr>
        <w:tc>
          <w:tcPr>
            <w:tcW w:w="2945" w:type="dxa"/>
          </w:tcPr>
          <w:p w14:paraId="6584E8AC" w14:textId="77777777" w:rsidR="004037B0" w:rsidRPr="00004E95" w:rsidRDefault="004037B0" w:rsidP="004037B0">
            <w:pPr>
              <w:pBdr>
                <w:top w:val="nil"/>
                <w:left w:val="nil"/>
                <w:bottom w:val="nil"/>
                <w:right w:val="nil"/>
                <w:between w:val="nil"/>
              </w:pBdr>
              <w:spacing w:after="120"/>
              <w:jc w:val="center"/>
              <w:rPr>
                <w:color w:val="000000" w:themeColor="text1"/>
                <w:sz w:val="22"/>
                <w:szCs w:val="21"/>
              </w:rPr>
            </w:pPr>
            <w:bookmarkStart w:id="40" w:name="_Toc472068888"/>
            <w:bookmarkStart w:id="41" w:name="_Toc484366970"/>
            <w:r w:rsidRPr="00004E95">
              <w:rPr>
                <w:b/>
                <w:color w:val="000000" w:themeColor="text1"/>
                <w:sz w:val="22"/>
                <w:szCs w:val="21"/>
              </w:rPr>
              <w:t>Customer Requirements</w:t>
            </w:r>
          </w:p>
        </w:tc>
        <w:tc>
          <w:tcPr>
            <w:tcW w:w="6405" w:type="dxa"/>
          </w:tcPr>
          <w:p w14:paraId="36DEFC68" w14:textId="77777777" w:rsidR="004037B0" w:rsidRPr="00004E95" w:rsidRDefault="004037B0" w:rsidP="004037B0">
            <w:pPr>
              <w:pBdr>
                <w:top w:val="nil"/>
                <w:left w:val="nil"/>
                <w:bottom w:val="nil"/>
                <w:right w:val="nil"/>
                <w:between w:val="nil"/>
              </w:pBdr>
              <w:spacing w:after="120"/>
              <w:jc w:val="center"/>
              <w:rPr>
                <w:color w:val="000000" w:themeColor="text1"/>
                <w:sz w:val="22"/>
                <w:szCs w:val="21"/>
              </w:rPr>
            </w:pPr>
            <w:r w:rsidRPr="00004E95">
              <w:rPr>
                <w:b/>
                <w:color w:val="000000" w:themeColor="text1"/>
                <w:sz w:val="22"/>
                <w:szCs w:val="21"/>
              </w:rPr>
              <w:t>Details</w:t>
            </w:r>
          </w:p>
        </w:tc>
      </w:tr>
      <w:tr w:rsidR="004037B0" w:rsidRPr="00004E95" w14:paraId="080AD65B" w14:textId="77777777" w:rsidTr="004037B0">
        <w:trPr>
          <w:trHeight w:val="796"/>
        </w:trPr>
        <w:tc>
          <w:tcPr>
            <w:tcW w:w="2945" w:type="dxa"/>
          </w:tcPr>
          <w:p w14:paraId="630217BD"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Short stopping distance</w:t>
            </w:r>
          </w:p>
        </w:tc>
        <w:tc>
          <w:tcPr>
            <w:tcW w:w="6405" w:type="dxa"/>
          </w:tcPr>
          <w:p w14:paraId="62559390"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The system needs to efficiently stop the vehicle in short duration of time</w:t>
            </w:r>
          </w:p>
        </w:tc>
      </w:tr>
      <w:tr w:rsidR="004037B0" w:rsidRPr="00004E95" w14:paraId="2CD3E09C" w14:textId="77777777" w:rsidTr="004037B0">
        <w:trPr>
          <w:trHeight w:val="752"/>
        </w:trPr>
        <w:tc>
          <w:tcPr>
            <w:tcW w:w="2945" w:type="dxa"/>
          </w:tcPr>
          <w:p w14:paraId="22CE08C6"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Comfortable for the driver</w:t>
            </w:r>
          </w:p>
        </w:tc>
        <w:tc>
          <w:tcPr>
            <w:tcW w:w="6405" w:type="dxa"/>
          </w:tcPr>
          <w:p w14:paraId="553351BF"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The suspension needs to work smoothly and efficiently to provide complete comfort of the driver</w:t>
            </w:r>
          </w:p>
        </w:tc>
      </w:tr>
      <w:tr w:rsidR="004037B0" w:rsidRPr="00004E95" w14:paraId="44A08B87" w14:textId="77777777" w:rsidTr="004037B0">
        <w:trPr>
          <w:trHeight w:val="752"/>
        </w:trPr>
        <w:tc>
          <w:tcPr>
            <w:tcW w:w="2945" w:type="dxa"/>
          </w:tcPr>
          <w:p w14:paraId="575C7A71"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Sleek dashboard</w:t>
            </w:r>
          </w:p>
        </w:tc>
        <w:tc>
          <w:tcPr>
            <w:tcW w:w="6405" w:type="dxa"/>
          </w:tcPr>
          <w:p w14:paraId="11D21C9E"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Display the dashboard with all the data in simplified manner</w:t>
            </w:r>
          </w:p>
        </w:tc>
      </w:tr>
      <w:tr w:rsidR="004037B0" w:rsidRPr="00004E95" w14:paraId="7CA15852" w14:textId="77777777" w:rsidTr="004037B0">
        <w:trPr>
          <w:trHeight w:val="752"/>
        </w:trPr>
        <w:tc>
          <w:tcPr>
            <w:tcW w:w="2945" w:type="dxa"/>
          </w:tcPr>
          <w:p w14:paraId="5E158160" w14:textId="77777777" w:rsidR="004037B0" w:rsidRPr="00004E95" w:rsidRDefault="004037B0" w:rsidP="004037B0">
            <w:pPr>
              <w:pBdr>
                <w:top w:val="nil"/>
                <w:left w:val="nil"/>
                <w:bottom w:val="nil"/>
                <w:right w:val="nil"/>
                <w:between w:val="nil"/>
              </w:pBdr>
              <w:spacing w:after="120"/>
              <w:rPr>
                <w:color w:val="4F81BD" w:themeColor="accent1"/>
                <w:sz w:val="22"/>
                <w:szCs w:val="21"/>
              </w:rPr>
            </w:pPr>
            <w:r w:rsidRPr="00727A5C">
              <w:rPr>
                <w:color w:val="000000" w:themeColor="text1"/>
                <w:sz w:val="22"/>
                <w:szCs w:val="21"/>
              </w:rPr>
              <w:t>Accurate dashboard degree</w:t>
            </w:r>
          </w:p>
        </w:tc>
        <w:tc>
          <w:tcPr>
            <w:tcW w:w="6405" w:type="dxa"/>
          </w:tcPr>
          <w:p w14:paraId="7A1116B7" w14:textId="3CF3BE3F" w:rsidR="004037B0" w:rsidRPr="00004E95" w:rsidRDefault="00727A5C" w:rsidP="004037B0">
            <w:pPr>
              <w:pBdr>
                <w:top w:val="nil"/>
                <w:left w:val="nil"/>
                <w:bottom w:val="nil"/>
                <w:right w:val="nil"/>
                <w:between w:val="nil"/>
              </w:pBdr>
              <w:spacing w:after="120"/>
              <w:rPr>
                <w:color w:val="4F81BD" w:themeColor="accent1"/>
                <w:sz w:val="22"/>
                <w:szCs w:val="21"/>
              </w:rPr>
            </w:pPr>
            <w:r w:rsidRPr="00727A5C">
              <w:rPr>
                <w:color w:val="000000" w:themeColor="text1"/>
                <w:sz w:val="22"/>
                <w:szCs w:val="21"/>
              </w:rPr>
              <w:t>T</w:t>
            </w:r>
            <w:r w:rsidRPr="00727A5C">
              <w:rPr>
                <w:rFonts w:hint="eastAsia"/>
                <w:color w:val="000000" w:themeColor="text1"/>
                <w:sz w:val="22"/>
                <w:szCs w:val="21"/>
              </w:rPr>
              <w:t>he</w:t>
            </w:r>
            <w:r w:rsidRPr="00727A5C">
              <w:rPr>
                <w:color w:val="000000" w:themeColor="text1"/>
                <w:sz w:val="22"/>
                <w:szCs w:val="21"/>
              </w:rPr>
              <w:t xml:space="preserve"> difference between the measured speed value and the actual value should be </w:t>
            </w:r>
            <w:r>
              <w:rPr>
                <w:color w:val="000000" w:themeColor="text1"/>
                <w:sz w:val="22"/>
                <w:szCs w:val="21"/>
              </w:rPr>
              <w:t>small.</w:t>
            </w:r>
          </w:p>
        </w:tc>
      </w:tr>
      <w:tr w:rsidR="004037B0" w:rsidRPr="00004E95" w14:paraId="3770FAFE" w14:textId="77777777" w:rsidTr="004037B0">
        <w:trPr>
          <w:trHeight w:val="525"/>
        </w:trPr>
        <w:tc>
          <w:tcPr>
            <w:tcW w:w="2945" w:type="dxa"/>
          </w:tcPr>
          <w:p w14:paraId="54C64D14"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Safety</w:t>
            </w:r>
          </w:p>
        </w:tc>
        <w:tc>
          <w:tcPr>
            <w:tcW w:w="6405" w:type="dxa"/>
          </w:tcPr>
          <w:p w14:paraId="5687EBE1"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The systems should be safe to use</w:t>
            </w:r>
          </w:p>
        </w:tc>
      </w:tr>
      <w:tr w:rsidR="004037B0" w:rsidRPr="00004E95" w14:paraId="2BC11AAD" w14:textId="77777777" w:rsidTr="004037B0">
        <w:trPr>
          <w:trHeight w:val="548"/>
        </w:trPr>
        <w:tc>
          <w:tcPr>
            <w:tcW w:w="2945" w:type="dxa"/>
          </w:tcPr>
          <w:p w14:paraId="0459BD77"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Durable and reliable</w:t>
            </w:r>
          </w:p>
        </w:tc>
        <w:tc>
          <w:tcPr>
            <w:tcW w:w="6405" w:type="dxa"/>
          </w:tcPr>
          <w:p w14:paraId="01C633E2"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Suspension and brake should work for long duration and Systems should be reliable and must not fail during the operation.</w:t>
            </w:r>
          </w:p>
        </w:tc>
      </w:tr>
      <w:tr w:rsidR="004037B0" w:rsidRPr="00004E95" w14:paraId="1DED9478" w14:textId="77777777" w:rsidTr="004037B0">
        <w:trPr>
          <w:trHeight w:val="522"/>
        </w:trPr>
        <w:tc>
          <w:tcPr>
            <w:tcW w:w="2945" w:type="dxa"/>
          </w:tcPr>
          <w:p w14:paraId="2A2933D2"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Dimensional stability</w:t>
            </w:r>
          </w:p>
        </w:tc>
        <w:tc>
          <w:tcPr>
            <w:tcW w:w="6405" w:type="dxa"/>
          </w:tcPr>
          <w:p w14:paraId="09B5C906"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The vehicle should be stable to maintain the wheel</w:t>
            </w:r>
          </w:p>
        </w:tc>
      </w:tr>
      <w:tr w:rsidR="004037B0" w:rsidRPr="00004E95" w14:paraId="73B1F94D" w14:textId="77777777" w:rsidTr="004037B0">
        <w:trPr>
          <w:trHeight w:val="529"/>
        </w:trPr>
        <w:tc>
          <w:tcPr>
            <w:tcW w:w="2945" w:type="dxa"/>
          </w:tcPr>
          <w:p w14:paraId="3E65764B"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Track width</w:t>
            </w:r>
          </w:p>
        </w:tc>
        <w:tc>
          <w:tcPr>
            <w:tcW w:w="6405" w:type="dxa"/>
          </w:tcPr>
          <w:p w14:paraId="5577E5A6"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The distance between the front wheels to make the stability of the car</w:t>
            </w:r>
          </w:p>
        </w:tc>
      </w:tr>
      <w:tr w:rsidR="004037B0" w:rsidRPr="00004E95" w14:paraId="1334D185" w14:textId="77777777" w:rsidTr="004037B0">
        <w:trPr>
          <w:trHeight w:val="565"/>
        </w:trPr>
        <w:tc>
          <w:tcPr>
            <w:tcW w:w="2945" w:type="dxa"/>
          </w:tcPr>
          <w:p w14:paraId="0DB603AD"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Ease to maintain</w:t>
            </w:r>
          </w:p>
        </w:tc>
        <w:tc>
          <w:tcPr>
            <w:tcW w:w="6405" w:type="dxa"/>
          </w:tcPr>
          <w:p w14:paraId="1AB7AB56"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The vehicle maintenance should be simple and easy to fix</w:t>
            </w:r>
          </w:p>
        </w:tc>
      </w:tr>
      <w:tr w:rsidR="004037B0" w:rsidRPr="00004E95" w14:paraId="126CC36C" w14:textId="77777777" w:rsidTr="004037B0">
        <w:trPr>
          <w:trHeight w:val="565"/>
        </w:trPr>
        <w:tc>
          <w:tcPr>
            <w:tcW w:w="2945" w:type="dxa"/>
          </w:tcPr>
          <w:p w14:paraId="6C569589"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 xml:space="preserve">Heat </w:t>
            </w:r>
          </w:p>
        </w:tc>
        <w:tc>
          <w:tcPr>
            <w:tcW w:w="6405" w:type="dxa"/>
          </w:tcPr>
          <w:p w14:paraId="50B387C7"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The friction of the peds and rotor should be safe</w:t>
            </w:r>
          </w:p>
        </w:tc>
      </w:tr>
      <w:tr w:rsidR="004037B0" w:rsidRPr="00004E95" w14:paraId="4748C098" w14:textId="77777777" w:rsidTr="004037B0">
        <w:trPr>
          <w:trHeight w:val="565"/>
        </w:trPr>
        <w:tc>
          <w:tcPr>
            <w:tcW w:w="2945" w:type="dxa"/>
          </w:tcPr>
          <w:p w14:paraId="7191CFD0"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Light weight</w:t>
            </w:r>
          </w:p>
        </w:tc>
        <w:tc>
          <w:tcPr>
            <w:tcW w:w="6405" w:type="dxa"/>
          </w:tcPr>
          <w:p w14:paraId="01DE46A4" w14:textId="77777777" w:rsidR="004037B0" w:rsidRPr="00004E95" w:rsidRDefault="004037B0" w:rsidP="004037B0">
            <w:pPr>
              <w:pBdr>
                <w:top w:val="nil"/>
                <w:left w:val="nil"/>
                <w:bottom w:val="nil"/>
                <w:right w:val="nil"/>
                <w:between w:val="nil"/>
              </w:pBdr>
              <w:spacing w:after="120"/>
              <w:rPr>
                <w:color w:val="000000" w:themeColor="text1"/>
                <w:sz w:val="22"/>
                <w:szCs w:val="21"/>
              </w:rPr>
            </w:pPr>
            <w:r w:rsidRPr="00004E95">
              <w:rPr>
                <w:color w:val="000000" w:themeColor="text1"/>
                <w:sz w:val="22"/>
                <w:szCs w:val="21"/>
              </w:rPr>
              <w:t>Suspension, brakes, and dashboard everything should be light weight</w:t>
            </w:r>
          </w:p>
        </w:tc>
      </w:tr>
    </w:tbl>
    <w:p w14:paraId="5000A8E7" w14:textId="77777777" w:rsidR="002C683C" w:rsidRDefault="002C683C" w:rsidP="000F5AC3">
      <w:pPr>
        <w:pStyle w:val="a0"/>
      </w:pPr>
    </w:p>
    <w:p w14:paraId="37441402" w14:textId="77777777" w:rsidR="00820069" w:rsidRDefault="00820069">
      <w:pPr>
        <w:pStyle w:val="2"/>
      </w:pPr>
      <w:bookmarkStart w:id="42" w:name="_Toc54770057"/>
      <w:bookmarkStart w:id="43" w:name="_Toc89520307"/>
      <w:r>
        <w:t>Engineering Requirements (ERs)</w:t>
      </w:r>
      <w:bookmarkEnd w:id="40"/>
      <w:bookmarkEnd w:id="41"/>
      <w:bookmarkEnd w:id="42"/>
      <w:bookmarkEnd w:id="43"/>
    </w:p>
    <w:p w14:paraId="39A08D01" w14:textId="77777777" w:rsidR="00A15DE2" w:rsidRDefault="004037B0" w:rsidP="00A15DE2">
      <w:pPr>
        <w:pStyle w:val="a0"/>
      </w:pPr>
      <w:r w:rsidRPr="004037B0">
        <w:t>Depending on the customer requirements (CR), the engineering requirement is generated by the CR. the most ideas here within the ERs that specialize in the sturdiness and stability of the car, and absolutely weight. Supported Baja competition rules, the measurement of weight should be less than 225 Ib</w:t>
      </w:r>
      <w:r w:rsidR="00D66992">
        <w:t xml:space="preserve"> and the target is to be 130 Ib</w:t>
      </w:r>
      <w:r w:rsidRPr="004037B0">
        <w:t xml:space="preserve">, and therefore the track width of the vehicle should be less than 64 In. </w:t>
      </w:r>
      <w:r w:rsidR="00D66992">
        <w:t xml:space="preserve">The weight of vehicle should not </w:t>
      </w:r>
      <w:r w:rsidR="002E45F4">
        <w:t>limit 375</w:t>
      </w:r>
      <w:r w:rsidR="00D66992">
        <w:t xml:space="preserve"> Ib with the tolerance. Also, the steering effort will not excused the 8 Ib , and the steering should rotate within 30 degree. </w:t>
      </w:r>
      <w:r w:rsidRPr="004037B0">
        <w:t>The brakes must follow the competition rules for SAE Baja that states to lock all four wheels at the same time. The warmth that's released from the rotors in Baja vehicles is approximated in an exceedingly range that's not above 500 K, that the best brakes are that the disk because it's the power to soak up the warmth better than other brake systems</w:t>
      </w:r>
    </w:p>
    <w:p w14:paraId="06BAD06C" w14:textId="746DF6C3" w:rsidR="004037B0" w:rsidRPr="00A15DE2" w:rsidRDefault="004037B0" w:rsidP="00A15DE2">
      <w:pPr>
        <w:pStyle w:val="a0"/>
        <w:rPr>
          <w:highlight w:val="yellow"/>
        </w:rPr>
      </w:pPr>
      <w:r>
        <w:br/>
      </w:r>
      <w:r>
        <w:tab/>
        <w:t>Table 2: Engineering requirements</w:t>
      </w:r>
    </w:p>
    <w:tbl>
      <w:tblPr>
        <w:tblW w:w="8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3775"/>
        <w:gridCol w:w="1030"/>
        <w:gridCol w:w="1472"/>
        <w:gridCol w:w="1187"/>
      </w:tblGrid>
      <w:tr w:rsidR="004037B0" w14:paraId="440CF24C" w14:textId="77777777" w:rsidTr="004037B0">
        <w:trPr>
          <w:trHeight w:val="146"/>
          <w:jc w:val="center"/>
        </w:trPr>
        <w:tc>
          <w:tcPr>
            <w:tcW w:w="635" w:type="dxa"/>
          </w:tcPr>
          <w:p w14:paraId="0934F5F6" w14:textId="77777777" w:rsidR="004037B0" w:rsidRDefault="004037B0" w:rsidP="004037B0">
            <w:pPr>
              <w:pBdr>
                <w:top w:val="nil"/>
                <w:left w:val="nil"/>
                <w:bottom w:val="nil"/>
                <w:right w:val="nil"/>
                <w:between w:val="nil"/>
              </w:pBdr>
              <w:spacing w:after="120"/>
              <w:rPr>
                <w:b/>
                <w:color w:val="000000"/>
              </w:rPr>
            </w:pPr>
            <w:r>
              <w:rPr>
                <w:b/>
                <w:color w:val="000000"/>
              </w:rPr>
              <w:t>Sr.</w:t>
            </w:r>
          </w:p>
        </w:tc>
        <w:tc>
          <w:tcPr>
            <w:tcW w:w="3775" w:type="dxa"/>
          </w:tcPr>
          <w:p w14:paraId="4FCC89FA" w14:textId="5ACB8BFD" w:rsidR="004037B0" w:rsidRDefault="004037B0" w:rsidP="004037B0">
            <w:pPr>
              <w:pBdr>
                <w:top w:val="nil"/>
                <w:left w:val="nil"/>
                <w:bottom w:val="nil"/>
                <w:right w:val="nil"/>
                <w:between w:val="nil"/>
              </w:pBdr>
              <w:spacing w:after="120"/>
              <w:rPr>
                <w:b/>
                <w:color w:val="000000"/>
              </w:rPr>
            </w:pPr>
            <w:r>
              <w:rPr>
                <w:b/>
                <w:color w:val="000000"/>
              </w:rPr>
              <w:t>Engineering requirements</w:t>
            </w:r>
          </w:p>
        </w:tc>
        <w:tc>
          <w:tcPr>
            <w:tcW w:w="1030" w:type="dxa"/>
          </w:tcPr>
          <w:p w14:paraId="74D60AB8" w14:textId="77777777" w:rsidR="004037B0" w:rsidRDefault="004037B0" w:rsidP="004037B0">
            <w:pPr>
              <w:pBdr>
                <w:top w:val="nil"/>
                <w:left w:val="nil"/>
                <w:bottom w:val="nil"/>
                <w:right w:val="nil"/>
                <w:between w:val="nil"/>
              </w:pBdr>
              <w:spacing w:after="120"/>
              <w:rPr>
                <w:b/>
                <w:color w:val="000000"/>
              </w:rPr>
            </w:pPr>
            <w:r>
              <w:rPr>
                <w:b/>
                <w:color w:val="000000"/>
              </w:rPr>
              <w:t>Unit</w:t>
            </w:r>
          </w:p>
        </w:tc>
        <w:tc>
          <w:tcPr>
            <w:tcW w:w="1472" w:type="dxa"/>
          </w:tcPr>
          <w:p w14:paraId="526618F2" w14:textId="77777777" w:rsidR="004037B0" w:rsidRDefault="004037B0" w:rsidP="004037B0">
            <w:pPr>
              <w:pBdr>
                <w:top w:val="nil"/>
                <w:left w:val="nil"/>
                <w:bottom w:val="nil"/>
                <w:right w:val="nil"/>
                <w:between w:val="nil"/>
              </w:pBdr>
              <w:spacing w:after="120"/>
              <w:rPr>
                <w:b/>
                <w:color w:val="000000"/>
              </w:rPr>
            </w:pPr>
            <w:r>
              <w:rPr>
                <w:b/>
                <w:color w:val="000000"/>
              </w:rPr>
              <w:t>Target value</w:t>
            </w:r>
          </w:p>
        </w:tc>
        <w:tc>
          <w:tcPr>
            <w:tcW w:w="1187" w:type="dxa"/>
          </w:tcPr>
          <w:p w14:paraId="31D7EF88" w14:textId="77777777" w:rsidR="004037B0" w:rsidRDefault="004037B0" w:rsidP="004037B0">
            <w:pPr>
              <w:pBdr>
                <w:top w:val="nil"/>
                <w:left w:val="nil"/>
                <w:bottom w:val="nil"/>
                <w:right w:val="nil"/>
                <w:between w:val="nil"/>
              </w:pBdr>
              <w:spacing w:after="120"/>
              <w:rPr>
                <w:b/>
                <w:color w:val="000000"/>
              </w:rPr>
            </w:pPr>
            <w:r>
              <w:rPr>
                <w:b/>
                <w:color w:val="000000"/>
              </w:rPr>
              <w:t>Tolerance</w:t>
            </w:r>
          </w:p>
        </w:tc>
      </w:tr>
      <w:tr w:rsidR="004037B0" w14:paraId="322BA2C9" w14:textId="77777777" w:rsidTr="004037B0">
        <w:trPr>
          <w:trHeight w:val="146"/>
          <w:jc w:val="center"/>
        </w:trPr>
        <w:tc>
          <w:tcPr>
            <w:tcW w:w="635" w:type="dxa"/>
          </w:tcPr>
          <w:p w14:paraId="3FB828CC" w14:textId="77777777" w:rsidR="004037B0" w:rsidRDefault="004037B0" w:rsidP="004037B0">
            <w:pPr>
              <w:pBdr>
                <w:top w:val="nil"/>
                <w:left w:val="nil"/>
                <w:bottom w:val="nil"/>
                <w:right w:val="nil"/>
                <w:between w:val="nil"/>
              </w:pBdr>
              <w:spacing w:after="120"/>
              <w:rPr>
                <w:color w:val="000000"/>
              </w:rPr>
            </w:pPr>
            <w:r>
              <w:rPr>
                <w:color w:val="000000"/>
              </w:rPr>
              <w:t>1</w:t>
            </w:r>
          </w:p>
        </w:tc>
        <w:tc>
          <w:tcPr>
            <w:tcW w:w="3775" w:type="dxa"/>
          </w:tcPr>
          <w:p w14:paraId="1701F620" w14:textId="77777777" w:rsidR="004037B0" w:rsidRDefault="004037B0" w:rsidP="004037B0">
            <w:pPr>
              <w:pBdr>
                <w:top w:val="nil"/>
                <w:left w:val="nil"/>
                <w:bottom w:val="nil"/>
                <w:right w:val="nil"/>
                <w:between w:val="nil"/>
              </w:pBdr>
              <w:spacing w:after="120"/>
              <w:rPr>
                <w:color w:val="000000"/>
              </w:rPr>
            </w:pPr>
            <w:r>
              <w:rPr>
                <w:color w:val="000000"/>
              </w:rPr>
              <w:t>Track Width</w:t>
            </w:r>
          </w:p>
        </w:tc>
        <w:tc>
          <w:tcPr>
            <w:tcW w:w="1030" w:type="dxa"/>
          </w:tcPr>
          <w:p w14:paraId="414BDF33" w14:textId="77777777" w:rsidR="004037B0" w:rsidRDefault="004037B0" w:rsidP="004037B0">
            <w:pPr>
              <w:pBdr>
                <w:top w:val="nil"/>
                <w:left w:val="nil"/>
                <w:bottom w:val="nil"/>
                <w:right w:val="nil"/>
                <w:between w:val="nil"/>
              </w:pBdr>
              <w:spacing w:after="120"/>
              <w:rPr>
                <w:color w:val="000000"/>
              </w:rPr>
            </w:pPr>
            <w:r>
              <w:rPr>
                <w:color w:val="000000"/>
              </w:rPr>
              <w:t>inch</w:t>
            </w:r>
          </w:p>
        </w:tc>
        <w:tc>
          <w:tcPr>
            <w:tcW w:w="1472" w:type="dxa"/>
          </w:tcPr>
          <w:p w14:paraId="16BE7C80" w14:textId="77777777" w:rsidR="004037B0" w:rsidRDefault="004037B0" w:rsidP="004037B0">
            <w:pPr>
              <w:pBdr>
                <w:top w:val="nil"/>
                <w:left w:val="nil"/>
                <w:bottom w:val="nil"/>
                <w:right w:val="nil"/>
                <w:between w:val="nil"/>
              </w:pBdr>
              <w:spacing w:after="120"/>
              <w:rPr>
                <w:color w:val="000000"/>
              </w:rPr>
            </w:pPr>
            <w:r>
              <w:rPr>
                <w:color w:val="000000"/>
              </w:rPr>
              <w:t>62</w:t>
            </w:r>
          </w:p>
        </w:tc>
        <w:tc>
          <w:tcPr>
            <w:tcW w:w="1187" w:type="dxa"/>
          </w:tcPr>
          <w:p w14:paraId="24BAED3A" w14:textId="77777777" w:rsidR="004037B0" w:rsidRDefault="004037B0" w:rsidP="004037B0">
            <w:pPr>
              <w:pBdr>
                <w:top w:val="nil"/>
                <w:left w:val="nil"/>
                <w:bottom w:val="nil"/>
                <w:right w:val="nil"/>
                <w:between w:val="nil"/>
              </w:pBdr>
              <w:spacing w:after="120"/>
              <w:rPr>
                <w:color w:val="000000"/>
              </w:rPr>
            </w:pPr>
            <w:r>
              <w:rPr>
                <w:color w:val="000000"/>
                <w:u w:val="single"/>
              </w:rPr>
              <w:t>+</w:t>
            </w:r>
            <w:r>
              <w:rPr>
                <w:color w:val="000000"/>
              </w:rPr>
              <w:t>2</w:t>
            </w:r>
          </w:p>
        </w:tc>
      </w:tr>
      <w:tr w:rsidR="004037B0" w14:paraId="251917AF" w14:textId="77777777" w:rsidTr="004037B0">
        <w:trPr>
          <w:trHeight w:val="146"/>
          <w:jc w:val="center"/>
        </w:trPr>
        <w:tc>
          <w:tcPr>
            <w:tcW w:w="635" w:type="dxa"/>
          </w:tcPr>
          <w:p w14:paraId="4F10D541" w14:textId="77777777" w:rsidR="004037B0" w:rsidRDefault="004037B0" w:rsidP="004037B0">
            <w:pPr>
              <w:pBdr>
                <w:top w:val="nil"/>
                <w:left w:val="nil"/>
                <w:bottom w:val="nil"/>
                <w:right w:val="nil"/>
                <w:between w:val="nil"/>
              </w:pBdr>
              <w:spacing w:after="120"/>
              <w:rPr>
                <w:color w:val="000000"/>
              </w:rPr>
            </w:pPr>
            <w:r>
              <w:rPr>
                <w:color w:val="000000"/>
              </w:rPr>
              <w:t>2</w:t>
            </w:r>
          </w:p>
        </w:tc>
        <w:tc>
          <w:tcPr>
            <w:tcW w:w="3775" w:type="dxa"/>
          </w:tcPr>
          <w:p w14:paraId="53D20F74" w14:textId="77777777" w:rsidR="004037B0" w:rsidRDefault="004037B0" w:rsidP="004037B0">
            <w:pPr>
              <w:pBdr>
                <w:top w:val="nil"/>
                <w:left w:val="nil"/>
                <w:bottom w:val="nil"/>
                <w:right w:val="nil"/>
                <w:between w:val="nil"/>
              </w:pBdr>
              <w:spacing w:after="120"/>
              <w:rPr>
                <w:color w:val="000000"/>
              </w:rPr>
            </w:pPr>
            <w:r>
              <w:rPr>
                <w:color w:val="000000"/>
              </w:rPr>
              <w:t>Able to carry driver weight</w:t>
            </w:r>
          </w:p>
        </w:tc>
        <w:tc>
          <w:tcPr>
            <w:tcW w:w="1030" w:type="dxa"/>
          </w:tcPr>
          <w:p w14:paraId="3CA7C41C" w14:textId="77777777" w:rsidR="004037B0" w:rsidRDefault="004037B0" w:rsidP="004037B0">
            <w:pPr>
              <w:pBdr>
                <w:top w:val="nil"/>
                <w:left w:val="nil"/>
                <w:bottom w:val="nil"/>
                <w:right w:val="nil"/>
                <w:between w:val="nil"/>
              </w:pBdr>
              <w:spacing w:after="120"/>
              <w:rPr>
                <w:color w:val="000000"/>
              </w:rPr>
            </w:pPr>
            <w:r>
              <w:rPr>
                <w:color w:val="000000"/>
              </w:rPr>
              <w:t>lb</w:t>
            </w:r>
          </w:p>
        </w:tc>
        <w:tc>
          <w:tcPr>
            <w:tcW w:w="1472" w:type="dxa"/>
          </w:tcPr>
          <w:p w14:paraId="0B1B4064" w14:textId="121CF0B8" w:rsidR="004037B0" w:rsidRDefault="004037B0" w:rsidP="004037B0">
            <w:pPr>
              <w:pBdr>
                <w:top w:val="nil"/>
                <w:left w:val="nil"/>
                <w:bottom w:val="nil"/>
                <w:right w:val="nil"/>
                <w:between w:val="nil"/>
              </w:pBdr>
              <w:spacing w:after="120"/>
              <w:rPr>
                <w:color w:val="000000"/>
              </w:rPr>
            </w:pPr>
            <w:r>
              <w:rPr>
                <w:color w:val="000000"/>
              </w:rPr>
              <w:t>&lt; 1</w:t>
            </w:r>
            <w:r w:rsidR="00D66992">
              <w:rPr>
                <w:color w:val="000000"/>
              </w:rPr>
              <w:t>30</w:t>
            </w:r>
          </w:p>
        </w:tc>
        <w:tc>
          <w:tcPr>
            <w:tcW w:w="1187" w:type="dxa"/>
          </w:tcPr>
          <w:p w14:paraId="2F81E41E" w14:textId="77777777" w:rsidR="004037B0" w:rsidRDefault="004037B0" w:rsidP="004037B0">
            <w:pPr>
              <w:pBdr>
                <w:top w:val="nil"/>
                <w:left w:val="nil"/>
                <w:bottom w:val="nil"/>
                <w:right w:val="nil"/>
                <w:between w:val="nil"/>
              </w:pBdr>
              <w:spacing w:after="120"/>
              <w:rPr>
                <w:color w:val="000000"/>
              </w:rPr>
            </w:pPr>
            <w:r>
              <w:rPr>
                <w:color w:val="000000"/>
                <w:u w:val="single"/>
              </w:rPr>
              <w:t>+</w:t>
            </w:r>
            <w:r>
              <w:rPr>
                <w:color w:val="000000"/>
              </w:rPr>
              <w:t>5</w:t>
            </w:r>
          </w:p>
        </w:tc>
      </w:tr>
      <w:tr w:rsidR="004037B0" w14:paraId="000C0B61" w14:textId="77777777" w:rsidTr="004037B0">
        <w:trPr>
          <w:trHeight w:val="146"/>
          <w:jc w:val="center"/>
        </w:trPr>
        <w:tc>
          <w:tcPr>
            <w:tcW w:w="635" w:type="dxa"/>
          </w:tcPr>
          <w:p w14:paraId="4EAE64AC" w14:textId="77777777" w:rsidR="004037B0" w:rsidRDefault="004037B0" w:rsidP="004037B0">
            <w:pPr>
              <w:pBdr>
                <w:top w:val="nil"/>
                <w:left w:val="nil"/>
                <w:bottom w:val="nil"/>
                <w:right w:val="nil"/>
                <w:between w:val="nil"/>
              </w:pBdr>
              <w:spacing w:after="120"/>
              <w:rPr>
                <w:color w:val="000000"/>
              </w:rPr>
            </w:pPr>
            <w:r>
              <w:rPr>
                <w:color w:val="000000"/>
              </w:rPr>
              <w:t>3</w:t>
            </w:r>
          </w:p>
        </w:tc>
        <w:tc>
          <w:tcPr>
            <w:tcW w:w="3775" w:type="dxa"/>
          </w:tcPr>
          <w:p w14:paraId="1358FAFF" w14:textId="77777777" w:rsidR="004037B0" w:rsidRDefault="004037B0" w:rsidP="004037B0">
            <w:pPr>
              <w:pBdr>
                <w:top w:val="nil"/>
                <w:left w:val="nil"/>
                <w:bottom w:val="nil"/>
                <w:right w:val="nil"/>
                <w:between w:val="nil"/>
              </w:pBdr>
              <w:spacing w:before="120" w:after="120"/>
              <w:rPr>
                <w:color w:val="000000"/>
              </w:rPr>
            </w:pPr>
            <w:r>
              <w:rPr>
                <w:color w:val="000000"/>
              </w:rPr>
              <w:t>Weight of vehicle</w:t>
            </w:r>
          </w:p>
        </w:tc>
        <w:tc>
          <w:tcPr>
            <w:tcW w:w="1030" w:type="dxa"/>
          </w:tcPr>
          <w:p w14:paraId="57A1BA50" w14:textId="77777777" w:rsidR="004037B0" w:rsidRDefault="004037B0" w:rsidP="004037B0">
            <w:pPr>
              <w:pBdr>
                <w:top w:val="nil"/>
                <w:left w:val="nil"/>
                <w:bottom w:val="nil"/>
                <w:right w:val="nil"/>
                <w:between w:val="nil"/>
              </w:pBdr>
              <w:spacing w:after="120"/>
              <w:rPr>
                <w:color w:val="000000"/>
              </w:rPr>
            </w:pPr>
            <w:r>
              <w:rPr>
                <w:color w:val="000000"/>
              </w:rPr>
              <w:t>lb</w:t>
            </w:r>
          </w:p>
        </w:tc>
        <w:tc>
          <w:tcPr>
            <w:tcW w:w="1472" w:type="dxa"/>
          </w:tcPr>
          <w:p w14:paraId="7275794F" w14:textId="77777777" w:rsidR="004037B0" w:rsidRDefault="004037B0" w:rsidP="004037B0">
            <w:pPr>
              <w:pBdr>
                <w:top w:val="nil"/>
                <w:left w:val="nil"/>
                <w:bottom w:val="nil"/>
                <w:right w:val="nil"/>
                <w:between w:val="nil"/>
              </w:pBdr>
              <w:spacing w:after="120"/>
              <w:rPr>
                <w:color w:val="000000"/>
              </w:rPr>
            </w:pPr>
            <w:r>
              <w:rPr>
                <w:color w:val="000000"/>
              </w:rPr>
              <w:t>370</w:t>
            </w:r>
          </w:p>
        </w:tc>
        <w:tc>
          <w:tcPr>
            <w:tcW w:w="1187" w:type="dxa"/>
          </w:tcPr>
          <w:p w14:paraId="1FBBBB45" w14:textId="77777777" w:rsidR="004037B0" w:rsidRDefault="004037B0" w:rsidP="004037B0">
            <w:pPr>
              <w:pBdr>
                <w:top w:val="nil"/>
                <w:left w:val="nil"/>
                <w:bottom w:val="nil"/>
                <w:right w:val="nil"/>
                <w:between w:val="nil"/>
              </w:pBdr>
              <w:spacing w:after="120"/>
              <w:rPr>
                <w:color w:val="000000"/>
              </w:rPr>
            </w:pPr>
            <w:r>
              <w:rPr>
                <w:color w:val="000000"/>
                <w:u w:val="single"/>
              </w:rPr>
              <w:t>+</w:t>
            </w:r>
            <w:r>
              <w:rPr>
                <w:color w:val="000000"/>
              </w:rPr>
              <w:t>5</w:t>
            </w:r>
          </w:p>
        </w:tc>
      </w:tr>
      <w:tr w:rsidR="004037B0" w14:paraId="1684E05C" w14:textId="77777777" w:rsidTr="004037B0">
        <w:trPr>
          <w:trHeight w:val="146"/>
          <w:jc w:val="center"/>
        </w:trPr>
        <w:tc>
          <w:tcPr>
            <w:tcW w:w="635" w:type="dxa"/>
          </w:tcPr>
          <w:p w14:paraId="691D3C63" w14:textId="77777777" w:rsidR="004037B0" w:rsidRDefault="004037B0" w:rsidP="004037B0">
            <w:pPr>
              <w:pBdr>
                <w:top w:val="nil"/>
                <w:left w:val="nil"/>
                <w:bottom w:val="nil"/>
                <w:right w:val="nil"/>
                <w:between w:val="nil"/>
              </w:pBdr>
              <w:spacing w:after="120"/>
              <w:rPr>
                <w:color w:val="000000"/>
              </w:rPr>
            </w:pPr>
            <w:r>
              <w:rPr>
                <w:color w:val="000000"/>
              </w:rPr>
              <w:t>4</w:t>
            </w:r>
          </w:p>
        </w:tc>
        <w:tc>
          <w:tcPr>
            <w:tcW w:w="3775" w:type="dxa"/>
          </w:tcPr>
          <w:p w14:paraId="21A28BFE" w14:textId="77777777" w:rsidR="004037B0" w:rsidRDefault="004037B0" w:rsidP="004037B0">
            <w:pPr>
              <w:pBdr>
                <w:top w:val="nil"/>
                <w:left w:val="nil"/>
                <w:bottom w:val="nil"/>
                <w:right w:val="nil"/>
                <w:between w:val="nil"/>
              </w:pBdr>
              <w:spacing w:after="120"/>
              <w:rPr>
                <w:color w:val="000000"/>
              </w:rPr>
            </w:pPr>
            <w:r>
              <w:rPr>
                <w:color w:val="000000"/>
              </w:rPr>
              <w:t xml:space="preserve">Spring </w:t>
            </w:r>
            <w:r>
              <w:t>Compression</w:t>
            </w:r>
          </w:p>
        </w:tc>
        <w:tc>
          <w:tcPr>
            <w:tcW w:w="1030" w:type="dxa"/>
          </w:tcPr>
          <w:p w14:paraId="73E15135" w14:textId="77777777" w:rsidR="004037B0" w:rsidRDefault="004037B0" w:rsidP="004037B0">
            <w:pPr>
              <w:pBdr>
                <w:top w:val="nil"/>
                <w:left w:val="nil"/>
                <w:bottom w:val="nil"/>
                <w:right w:val="nil"/>
                <w:between w:val="nil"/>
              </w:pBdr>
              <w:spacing w:after="120"/>
              <w:rPr>
                <w:color w:val="000000"/>
              </w:rPr>
            </w:pPr>
            <w:r>
              <w:rPr>
                <w:color w:val="000000"/>
              </w:rPr>
              <w:t>in</w:t>
            </w:r>
          </w:p>
        </w:tc>
        <w:tc>
          <w:tcPr>
            <w:tcW w:w="1472" w:type="dxa"/>
          </w:tcPr>
          <w:p w14:paraId="25F55877" w14:textId="77777777" w:rsidR="004037B0" w:rsidRDefault="004037B0" w:rsidP="004037B0">
            <w:pPr>
              <w:pBdr>
                <w:top w:val="nil"/>
                <w:left w:val="nil"/>
                <w:bottom w:val="nil"/>
                <w:right w:val="nil"/>
                <w:between w:val="nil"/>
              </w:pBdr>
              <w:spacing w:after="120"/>
              <w:rPr>
                <w:color w:val="000000"/>
              </w:rPr>
            </w:pPr>
            <w:r>
              <w:t>4.5</w:t>
            </w:r>
          </w:p>
        </w:tc>
        <w:tc>
          <w:tcPr>
            <w:tcW w:w="1187" w:type="dxa"/>
          </w:tcPr>
          <w:p w14:paraId="504F8A99" w14:textId="77777777" w:rsidR="004037B0" w:rsidRDefault="004037B0" w:rsidP="004037B0">
            <w:pPr>
              <w:pBdr>
                <w:top w:val="nil"/>
                <w:left w:val="nil"/>
                <w:bottom w:val="nil"/>
                <w:right w:val="nil"/>
                <w:between w:val="nil"/>
              </w:pBdr>
              <w:spacing w:after="120"/>
              <w:rPr>
                <w:color w:val="000000"/>
              </w:rPr>
            </w:pPr>
            <w:r>
              <w:rPr>
                <w:color w:val="000000"/>
                <w:u w:val="single"/>
              </w:rPr>
              <w:t>+</w:t>
            </w:r>
            <w:r>
              <w:rPr>
                <w:color w:val="000000"/>
              </w:rPr>
              <w:t>0.5</w:t>
            </w:r>
          </w:p>
        </w:tc>
      </w:tr>
      <w:tr w:rsidR="004037B0" w14:paraId="4333D48A" w14:textId="77777777" w:rsidTr="004037B0">
        <w:trPr>
          <w:trHeight w:val="146"/>
          <w:jc w:val="center"/>
        </w:trPr>
        <w:tc>
          <w:tcPr>
            <w:tcW w:w="635" w:type="dxa"/>
          </w:tcPr>
          <w:p w14:paraId="029FD58F" w14:textId="77777777" w:rsidR="004037B0" w:rsidRDefault="004037B0" w:rsidP="004037B0">
            <w:pPr>
              <w:pBdr>
                <w:top w:val="nil"/>
                <w:left w:val="nil"/>
                <w:bottom w:val="nil"/>
                <w:right w:val="nil"/>
                <w:between w:val="nil"/>
              </w:pBdr>
              <w:spacing w:after="120"/>
              <w:rPr>
                <w:color w:val="000000"/>
              </w:rPr>
            </w:pPr>
            <w:r>
              <w:t>5</w:t>
            </w:r>
          </w:p>
        </w:tc>
        <w:tc>
          <w:tcPr>
            <w:tcW w:w="3775" w:type="dxa"/>
          </w:tcPr>
          <w:p w14:paraId="48D081E6" w14:textId="77777777" w:rsidR="004037B0" w:rsidRDefault="004037B0" w:rsidP="004037B0">
            <w:pPr>
              <w:pBdr>
                <w:top w:val="nil"/>
                <w:left w:val="nil"/>
                <w:bottom w:val="nil"/>
                <w:right w:val="nil"/>
                <w:between w:val="nil"/>
              </w:pBdr>
              <w:spacing w:after="120"/>
              <w:rPr>
                <w:color w:val="000000"/>
              </w:rPr>
            </w:pPr>
            <w:r>
              <w:rPr>
                <w:color w:val="000000"/>
              </w:rPr>
              <w:t>Steering Degree</w:t>
            </w:r>
          </w:p>
        </w:tc>
        <w:tc>
          <w:tcPr>
            <w:tcW w:w="1030" w:type="dxa"/>
          </w:tcPr>
          <w:p w14:paraId="0214422E" w14:textId="77777777" w:rsidR="004037B0" w:rsidRDefault="004037B0" w:rsidP="004037B0">
            <w:pPr>
              <w:pBdr>
                <w:top w:val="nil"/>
                <w:left w:val="nil"/>
                <w:bottom w:val="nil"/>
                <w:right w:val="nil"/>
                <w:between w:val="nil"/>
              </w:pBdr>
              <w:spacing w:after="120"/>
              <w:rPr>
                <w:color w:val="000000"/>
              </w:rPr>
            </w:pPr>
            <w:r>
              <w:rPr>
                <w:color w:val="000000"/>
              </w:rPr>
              <w:t>-</w:t>
            </w:r>
          </w:p>
        </w:tc>
        <w:tc>
          <w:tcPr>
            <w:tcW w:w="1472" w:type="dxa"/>
          </w:tcPr>
          <w:p w14:paraId="5E3B9F39" w14:textId="77777777" w:rsidR="004037B0" w:rsidRDefault="004037B0" w:rsidP="004037B0">
            <w:pPr>
              <w:pBdr>
                <w:top w:val="nil"/>
                <w:left w:val="nil"/>
                <w:bottom w:val="nil"/>
                <w:right w:val="nil"/>
                <w:between w:val="nil"/>
              </w:pBdr>
              <w:spacing w:after="120"/>
              <w:rPr>
                <w:color w:val="000000"/>
              </w:rPr>
            </w:pPr>
            <w:r>
              <w:rPr>
                <w:color w:val="000000"/>
              </w:rPr>
              <w:t>30</w:t>
            </w:r>
          </w:p>
        </w:tc>
        <w:tc>
          <w:tcPr>
            <w:tcW w:w="1187" w:type="dxa"/>
          </w:tcPr>
          <w:p w14:paraId="3058369C" w14:textId="77777777" w:rsidR="004037B0" w:rsidRDefault="004037B0" w:rsidP="004037B0">
            <w:pPr>
              <w:pBdr>
                <w:top w:val="nil"/>
                <w:left w:val="nil"/>
                <w:bottom w:val="nil"/>
                <w:right w:val="nil"/>
                <w:between w:val="nil"/>
              </w:pBdr>
              <w:spacing w:after="120"/>
              <w:rPr>
                <w:color w:val="000000"/>
              </w:rPr>
            </w:pPr>
            <w:r>
              <w:rPr>
                <w:color w:val="000000"/>
                <w:u w:val="single"/>
              </w:rPr>
              <w:t>+</w:t>
            </w:r>
            <w:r>
              <w:rPr>
                <w:color w:val="000000"/>
              </w:rPr>
              <w:t>5</w:t>
            </w:r>
          </w:p>
        </w:tc>
      </w:tr>
      <w:tr w:rsidR="004037B0" w14:paraId="4090D4DA" w14:textId="77777777" w:rsidTr="004037B0">
        <w:trPr>
          <w:trHeight w:val="146"/>
          <w:jc w:val="center"/>
        </w:trPr>
        <w:tc>
          <w:tcPr>
            <w:tcW w:w="635" w:type="dxa"/>
          </w:tcPr>
          <w:p w14:paraId="366D921E" w14:textId="77777777" w:rsidR="004037B0" w:rsidRDefault="004037B0" w:rsidP="004037B0">
            <w:pPr>
              <w:pBdr>
                <w:top w:val="nil"/>
                <w:left w:val="nil"/>
                <w:bottom w:val="nil"/>
                <w:right w:val="nil"/>
                <w:between w:val="nil"/>
              </w:pBdr>
              <w:spacing w:after="120"/>
            </w:pPr>
            <w:r>
              <w:t>6</w:t>
            </w:r>
          </w:p>
        </w:tc>
        <w:tc>
          <w:tcPr>
            <w:tcW w:w="3775" w:type="dxa"/>
          </w:tcPr>
          <w:p w14:paraId="248B5687" w14:textId="77777777" w:rsidR="004037B0" w:rsidRDefault="004037B0" w:rsidP="004037B0">
            <w:pPr>
              <w:pBdr>
                <w:top w:val="nil"/>
                <w:left w:val="nil"/>
                <w:bottom w:val="nil"/>
                <w:right w:val="nil"/>
                <w:between w:val="nil"/>
              </w:pBdr>
              <w:spacing w:after="120"/>
              <w:rPr>
                <w:color w:val="000000"/>
              </w:rPr>
            </w:pPr>
            <w:r>
              <w:rPr>
                <w:color w:val="000000"/>
              </w:rPr>
              <w:t xml:space="preserve">Steering Effort </w:t>
            </w:r>
          </w:p>
        </w:tc>
        <w:tc>
          <w:tcPr>
            <w:tcW w:w="1030" w:type="dxa"/>
          </w:tcPr>
          <w:p w14:paraId="1083336A" w14:textId="77777777" w:rsidR="004037B0" w:rsidRDefault="004037B0" w:rsidP="004037B0">
            <w:pPr>
              <w:pBdr>
                <w:top w:val="nil"/>
                <w:left w:val="nil"/>
                <w:bottom w:val="nil"/>
                <w:right w:val="nil"/>
                <w:between w:val="nil"/>
              </w:pBdr>
              <w:spacing w:after="120"/>
              <w:rPr>
                <w:color w:val="000000"/>
              </w:rPr>
            </w:pPr>
            <w:r>
              <w:rPr>
                <w:color w:val="000000"/>
              </w:rPr>
              <w:t>Ib</w:t>
            </w:r>
          </w:p>
        </w:tc>
        <w:tc>
          <w:tcPr>
            <w:tcW w:w="1472" w:type="dxa"/>
          </w:tcPr>
          <w:p w14:paraId="14583018" w14:textId="77777777" w:rsidR="004037B0" w:rsidRDefault="004037B0" w:rsidP="004037B0">
            <w:pPr>
              <w:pBdr>
                <w:top w:val="nil"/>
                <w:left w:val="nil"/>
                <w:bottom w:val="nil"/>
                <w:right w:val="nil"/>
                <w:between w:val="nil"/>
              </w:pBdr>
              <w:spacing w:after="120"/>
              <w:rPr>
                <w:color w:val="000000"/>
              </w:rPr>
            </w:pPr>
            <w:r>
              <w:rPr>
                <w:color w:val="000000"/>
              </w:rPr>
              <w:t xml:space="preserve">8 </w:t>
            </w:r>
          </w:p>
        </w:tc>
        <w:tc>
          <w:tcPr>
            <w:tcW w:w="1187" w:type="dxa"/>
          </w:tcPr>
          <w:p w14:paraId="1639C03E" w14:textId="77777777" w:rsidR="004037B0" w:rsidRPr="00D95ECC" w:rsidRDefault="004037B0" w:rsidP="004037B0">
            <w:pPr>
              <w:pBdr>
                <w:top w:val="nil"/>
                <w:left w:val="nil"/>
                <w:bottom w:val="nil"/>
                <w:right w:val="nil"/>
                <w:between w:val="nil"/>
              </w:pBdr>
              <w:spacing w:after="120"/>
              <w:rPr>
                <w:color w:val="000000"/>
              </w:rPr>
            </w:pPr>
            <w:r>
              <w:rPr>
                <w:color w:val="000000"/>
                <w:u w:val="single"/>
              </w:rPr>
              <w:t>+</w:t>
            </w:r>
            <w:r>
              <w:rPr>
                <w:color w:val="000000"/>
              </w:rPr>
              <w:t xml:space="preserve"> 0.5</w:t>
            </w:r>
          </w:p>
        </w:tc>
      </w:tr>
      <w:tr w:rsidR="004037B0" w14:paraId="6E0E855A" w14:textId="77777777" w:rsidTr="004037B0">
        <w:trPr>
          <w:trHeight w:val="146"/>
          <w:jc w:val="center"/>
        </w:trPr>
        <w:tc>
          <w:tcPr>
            <w:tcW w:w="635" w:type="dxa"/>
          </w:tcPr>
          <w:p w14:paraId="0F42903B" w14:textId="77777777" w:rsidR="004037B0" w:rsidRDefault="004037B0" w:rsidP="004037B0">
            <w:pPr>
              <w:pBdr>
                <w:top w:val="nil"/>
                <w:left w:val="nil"/>
                <w:bottom w:val="nil"/>
                <w:right w:val="nil"/>
                <w:between w:val="nil"/>
              </w:pBdr>
              <w:spacing w:after="120"/>
            </w:pPr>
            <w:r>
              <w:t>7</w:t>
            </w:r>
          </w:p>
        </w:tc>
        <w:tc>
          <w:tcPr>
            <w:tcW w:w="3775" w:type="dxa"/>
          </w:tcPr>
          <w:p w14:paraId="07A3E388" w14:textId="77777777" w:rsidR="004037B0" w:rsidRDefault="004037B0" w:rsidP="004037B0">
            <w:pPr>
              <w:pBdr>
                <w:top w:val="nil"/>
                <w:left w:val="nil"/>
                <w:bottom w:val="nil"/>
                <w:right w:val="nil"/>
                <w:between w:val="nil"/>
              </w:pBdr>
              <w:spacing w:after="120"/>
              <w:rPr>
                <w:color w:val="000000"/>
              </w:rPr>
            </w:pPr>
            <w:r>
              <w:rPr>
                <w:color w:val="000000"/>
              </w:rPr>
              <w:t xml:space="preserve">Braking Distance </w:t>
            </w:r>
          </w:p>
        </w:tc>
        <w:tc>
          <w:tcPr>
            <w:tcW w:w="1030" w:type="dxa"/>
          </w:tcPr>
          <w:p w14:paraId="355C7F72" w14:textId="77777777" w:rsidR="004037B0" w:rsidRDefault="004037B0" w:rsidP="004037B0">
            <w:pPr>
              <w:pBdr>
                <w:top w:val="nil"/>
                <w:left w:val="nil"/>
                <w:bottom w:val="nil"/>
                <w:right w:val="nil"/>
                <w:between w:val="nil"/>
              </w:pBdr>
              <w:spacing w:after="120"/>
              <w:rPr>
                <w:color w:val="000000"/>
              </w:rPr>
            </w:pPr>
            <w:r>
              <w:rPr>
                <w:color w:val="000000"/>
              </w:rPr>
              <w:t xml:space="preserve">Meters </w:t>
            </w:r>
          </w:p>
        </w:tc>
        <w:tc>
          <w:tcPr>
            <w:tcW w:w="1472" w:type="dxa"/>
          </w:tcPr>
          <w:p w14:paraId="3892043E" w14:textId="77777777" w:rsidR="004037B0" w:rsidRDefault="004037B0" w:rsidP="004037B0">
            <w:pPr>
              <w:pBdr>
                <w:top w:val="nil"/>
                <w:left w:val="nil"/>
                <w:bottom w:val="nil"/>
                <w:right w:val="nil"/>
                <w:between w:val="nil"/>
              </w:pBdr>
              <w:spacing w:after="120"/>
              <w:rPr>
                <w:color w:val="000000"/>
              </w:rPr>
            </w:pPr>
            <w:r>
              <w:rPr>
                <w:color w:val="000000"/>
              </w:rPr>
              <w:t>7</w:t>
            </w:r>
          </w:p>
        </w:tc>
        <w:tc>
          <w:tcPr>
            <w:tcW w:w="1187" w:type="dxa"/>
          </w:tcPr>
          <w:p w14:paraId="54B99178" w14:textId="77777777" w:rsidR="004037B0" w:rsidRPr="006950E3" w:rsidRDefault="004037B0" w:rsidP="004037B0">
            <w:pPr>
              <w:pBdr>
                <w:top w:val="nil"/>
                <w:left w:val="nil"/>
                <w:bottom w:val="nil"/>
                <w:right w:val="nil"/>
                <w:between w:val="nil"/>
              </w:pBdr>
              <w:spacing w:after="120"/>
              <w:rPr>
                <w:color w:val="000000"/>
              </w:rPr>
            </w:pPr>
            <w:r>
              <w:rPr>
                <w:color w:val="000000"/>
                <w:u w:val="single"/>
              </w:rPr>
              <w:t>+</w:t>
            </w:r>
            <w:r>
              <w:rPr>
                <w:color w:val="000000"/>
              </w:rPr>
              <w:t xml:space="preserve"> 0.5</w:t>
            </w:r>
          </w:p>
        </w:tc>
      </w:tr>
      <w:tr w:rsidR="004037B0" w14:paraId="33AD127B" w14:textId="77777777" w:rsidTr="004037B0">
        <w:trPr>
          <w:trHeight w:val="146"/>
          <w:jc w:val="center"/>
        </w:trPr>
        <w:tc>
          <w:tcPr>
            <w:tcW w:w="635" w:type="dxa"/>
          </w:tcPr>
          <w:p w14:paraId="3E1EC8F4" w14:textId="77777777" w:rsidR="004037B0" w:rsidRDefault="004037B0" w:rsidP="004037B0">
            <w:pPr>
              <w:pBdr>
                <w:top w:val="nil"/>
                <w:left w:val="nil"/>
                <w:bottom w:val="nil"/>
                <w:right w:val="nil"/>
                <w:between w:val="nil"/>
              </w:pBdr>
              <w:spacing w:after="120"/>
            </w:pPr>
            <w:r>
              <w:t>8</w:t>
            </w:r>
          </w:p>
        </w:tc>
        <w:tc>
          <w:tcPr>
            <w:tcW w:w="3775" w:type="dxa"/>
          </w:tcPr>
          <w:p w14:paraId="3E100AD6" w14:textId="77777777" w:rsidR="004037B0" w:rsidRDefault="004037B0" w:rsidP="004037B0">
            <w:pPr>
              <w:pBdr>
                <w:top w:val="nil"/>
                <w:left w:val="nil"/>
                <w:bottom w:val="nil"/>
                <w:right w:val="nil"/>
                <w:between w:val="nil"/>
              </w:pBdr>
              <w:spacing w:after="120"/>
              <w:rPr>
                <w:color w:val="000000"/>
              </w:rPr>
            </w:pPr>
            <w:r>
              <w:rPr>
                <w:color w:val="000000"/>
              </w:rPr>
              <w:t xml:space="preserve">Braking Time </w:t>
            </w:r>
          </w:p>
        </w:tc>
        <w:tc>
          <w:tcPr>
            <w:tcW w:w="1030" w:type="dxa"/>
          </w:tcPr>
          <w:p w14:paraId="087C978D" w14:textId="77777777" w:rsidR="004037B0" w:rsidRDefault="004037B0" w:rsidP="004037B0">
            <w:pPr>
              <w:pBdr>
                <w:top w:val="nil"/>
                <w:left w:val="nil"/>
                <w:bottom w:val="nil"/>
                <w:right w:val="nil"/>
                <w:between w:val="nil"/>
              </w:pBdr>
              <w:spacing w:after="120"/>
              <w:rPr>
                <w:color w:val="000000"/>
              </w:rPr>
            </w:pPr>
            <w:r>
              <w:rPr>
                <w:color w:val="000000"/>
              </w:rPr>
              <w:t>Sec</w:t>
            </w:r>
          </w:p>
        </w:tc>
        <w:tc>
          <w:tcPr>
            <w:tcW w:w="1472" w:type="dxa"/>
          </w:tcPr>
          <w:p w14:paraId="2ECEAD9A" w14:textId="77777777" w:rsidR="004037B0" w:rsidRDefault="004037B0" w:rsidP="004037B0">
            <w:pPr>
              <w:pBdr>
                <w:top w:val="nil"/>
                <w:left w:val="nil"/>
                <w:bottom w:val="nil"/>
                <w:right w:val="nil"/>
                <w:between w:val="nil"/>
              </w:pBdr>
              <w:spacing w:after="120"/>
              <w:rPr>
                <w:color w:val="000000"/>
              </w:rPr>
            </w:pPr>
            <w:r>
              <w:rPr>
                <w:color w:val="000000"/>
              </w:rPr>
              <w:t>&lt;5</w:t>
            </w:r>
          </w:p>
        </w:tc>
        <w:tc>
          <w:tcPr>
            <w:tcW w:w="1187" w:type="dxa"/>
          </w:tcPr>
          <w:p w14:paraId="49E6BB52" w14:textId="77777777" w:rsidR="004037B0" w:rsidRPr="006950E3" w:rsidRDefault="004037B0" w:rsidP="004037B0">
            <w:pPr>
              <w:pBdr>
                <w:top w:val="nil"/>
                <w:left w:val="nil"/>
                <w:bottom w:val="nil"/>
                <w:right w:val="nil"/>
                <w:between w:val="nil"/>
              </w:pBdr>
              <w:spacing w:after="120"/>
              <w:rPr>
                <w:color w:val="000000"/>
              </w:rPr>
            </w:pPr>
            <w:r w:rsidRPr="006950E3">
              <w:rPr>
                <w:color w:val="000000"/>
              </w:rPr>
              <w:t>-</w:t>
            </w:r>
          </w:p>
        </w:tc>
      </w:tr>
      <w:tr w:rsidR="004037B0" w14:paraId="5A5B0987" w14:textId="77777777" w:rsidTr="004037B0">
        <w:trPr>
          <w:trHeight w:val="146"/>
          <w:jc w:val="center"/>
        </w:trPr>
        <w:tc>
          <w:tcPr>
            <w:tcW w:w="635" w:type="dxa"/>
          </w:tcPr>
          <w:p w14:paraId="11AABC6C" w14:textId="77777777" w:rsidR="004037B0" w:rsidRDefault="004037B0" w:rsidP="004037B0">
            <w:pPr>
              <w:pBdr>
                <w:top w:val="nil"/>
                <w:left w:val="nil"/>
                <w:bottom w:val="nil"/>
                <w:right w:val="nil"/>
                <w:between w:val="nil"/>
              </w:pBdr>
              <w:spacing w:after="120"/>
            </w:pPr>
            <w:r>
              <w:t>9</w:t>
            </w:r>
          </w:p>
        </w:tc>
        <w:tc>
          <w:tcPr>
            <w:tcW w:w="3775" w:type="dxa"/>
          </w:tcPr>
          <w:p w14:paraId="5E0B3680" w14:textId="77777777" w:rsidR="004037B0" w:rsidRDefault="004037B0" w:rsidP="004037B0">
            <w:pPr>
              <w:pBdr>
                <w:top w:val="nil"/>
                <w:left w:val="nil"/>
                <w:bottom w:val="nil"/>
                <w:right w:val="nil"/>
                <w:between w:val="nil"/>
              </w:pBdr>
              <w:spacing w:after="120"/>
              <w:rPr>
                <w:color w:val="000000"/>
              </w:rPr>
            </w:pPr>
            <w:r>
              <w:rPr>
                <w:color w:val="000000"/>
              </w:rPr>
              <w:t xml:space="preserve">Braking Temperature </w:t>
            </w:r>
          </w:p>
        </w:tc>
        <w:tc>
          <w:tcPr>
            <w:tcW w:w="1030" w:type="dxa"/>
          </w:tcPr>
          <w:p w14:paraId="6F36C056" w14:textId="77777777" w:rsidR="004037B0" w:rsidRDefault="004037B0" w:rsidP="004037B0">
            <w:pPr>
              <w:pBdr>
                <w:top w:val="nil"/>
                <w:left w:val="nil"/>
                <w:bottom w:val="nil"/>
                <w:right w:val="nil"/>
                <w:between w:val="nil"/>
              </w:pBdr>
              <w:spacing w:after="120"/>
              <w:rPr>
                <w:color w:val="000000"/>
              </w:rPr>
            </w:pPr>
            <w:r w:rsidRPr="00B2606F">
              <w:t>°C</w:t>
            </w:r>
          </w:p>
        </w:tc>
        <w:tc>
          <w:tcPr>
            <w:tcW w:w="1472" w:type="dxa"/>
          </w:tcPr>
          <w:p w14:paraId="227D9C67" w14:textId="77777777" w:rsidR="004037B0" w:rsidRDefault="004037B0" w:rsidP="004037B0">
            <w:pPr>
              <w:pBdr>
                <w:top w:val="nil"/>
                <w:left w:val="nil"/>
                <w:bottom w:val="nil"/>
                <w:right w:val="nil"/>
                <w:between w:val="nil"/>
              </w:pBdr>
              <w:spacing w:after="120"/>
              <w:rPr>
                <w:color w:val="000000"/>
              </w:rPr>
            </w:pPr>
            <w:r>
              <w:rPr>
                <w:color w:val="000000"/>
              </w:rPr>
              <w:t xml:space="preserve">&lt; 100 </w:t>
            </w:r>
          </w:p>
        </w:tc>
        <w:tc>
          <w:tcPr>
            <w:tcW w:w="1187" w:type="dxa"/>
          </w:tcPr>
          <w:p w14:paraId="47E5EA51" w14:textId="77777777" w:rsidR="004037B0" w:rsidRPr="006950E3" w:rsidRDefault="004037B0" w:rsidP="004037B0">
            <w:pPr>
              <w:pBdr>
                <w:top w:val="nil"/>
                <w:left w:val="nil"/>
                <w:bottom w:val="nil"/>
                <w:right w:val="nil"/>
                <w:between w:val="nil"/>
              </w:pBdr>
              <w:spacing w:after="120"/>
              <w:rPr>
                <w:color w:val="000000"/>
              </w:rPr>
            </w:pPr>
            <w:r w:rsidRPr="006950E3">
              <w:rPr>
                <w:color w:val="000000"/>
              </w:rPr>
              <w:t>-</w:t>
            </w:r>
          </w:p>
        </w:tc>
      </w:tr>
      <w:tr w:rsidR="004037B0" w14:paraId="2124AB88" w14:textId="77777777" w:rsidTr="004037B0">
        <w:trPr>
          <w:trHeight w:val="146"/>
          <w:jc w:val="center"/>
        </w:trPr>
        <w:tc>
          <w:tcPr>
            <w:tcW w:w="635" w:type="dxa"/>
          </w:tcPr>
          <w:p w14:paraId="718973A8" w14:textId="77777777" w:rsidR="004037B0" w:rsidRDefault="004037B0" w:rsidP="004037B0">
            <w:pPr>
              <w:pBdr>
                <w:top w:val="nil"/>
                <w:left w:val="nil"/>
                <w:bottom w:val="nil"/>
                <w:right w:val="nil"/>
                <w:between w:val="nil"/>
              </w:pBdr>
              <w:spacing w:after="120"/>
              <w:rPr>
                <w:lang w:eastAsia="zh-CN"/>
              </w:rPr>
            </w:pPr>
            <w:r>
              <w:rPr>
                <w:rFonts w:hint="eastAsia"/>
                <w:lang w:eastAsia="zh-CN"/>
              </w:rPr>
              <w:t>1</w:t>
            </w:r>
            <w:r>
              <w:rPr>
                <w:lang w:eastAsia="zh-CN"/>
              </w:rPr>
              <w:t>0</w:t>
            </w:r>
          </w:p>
        </w:tc>
        <w:tc>
          <w:tcPr>
            <w:tcW w:w="3775" w:type="dxa"/>
          </w:tcPr>
          <w:p w14:paraId="4126D849" w14:textId="77777777" w:rsidR="004037B0" w:rsidRDefault="004037B0" w:rsidP="004037B0">
            <w:pPr>
              <w:pBdr>
                <w:top w:val="nil"/>
                <w:left w:val="nil"/>
                <w:bottom w:val="nil"/>
                <w:right w:val="nil"/>
                <w:between w:val="nil"/>
              </w:pBdr>
              <w:spacing w:after="120"/>
              <w:rPr>
                <w:color w:val="000000"/>
              </w:rPr>
            </w:pPr>
            <w:r w:rsidRPr="00C444D4">
              <w:t xml:space="preserve">scope of </w:t>
            </w:r>
            <w:r>
              <w:t>speed detection</w:t>
            </w:r>
          </w:p>
        </w:tc>
        <w:tc>
          <w:tcPr>
            <w:tcW w:w="1030" w:type="dxa"/>
          </w:tcPr>
          <w:p w14:paraId="0A4443DC" w14:textId="77777777" w:rsidR="004037B0" w:rsidRDefault="004037B0" w:rsidP="004037B0">
            <w:pPr>
              <w:pBdr>
                <w:top w:val="nil"/>
                <w:left w:val="nil"/>
                <w:bottom w:val="nil"/>
                <w:right w:val="nil"/>
                <w:between w:val="nil"/>
              </w:pBdr>
              <w:spacing w:after="120"/>
              <w:rPr>
                <w:color w:val="000000"/>
              </w:rPr>
            </w:pPr>
            <w:r>
              <w:rPr>
                <w:color w:val="000000"/>
              </w:rPr>
              <w:t>Km/h</w:t>
            </w:r>
          </w:p>
        </w:tc>
        <w:tc>
          <w:tcPr>
            <w:tcW w:w="1472" w:type="dxa"/>
          </w:tcPr>
          <w:p w14:paraId="77EC1281" w14:textId="77777777" w:rsidR="004037B0" w:rsidRDefault="004037B0" w:rsidP="004037B0">
            <w:pPr>
              <w:pBdr>
                <w:top w:val="nil"/>
                <w:left w:val="nil"/>
                <w:bottom w:val="nil"/>
                <w:right w:val="nil"/>
                <w:between w:val="nil"/>
              </w:pBdr>
              <w:spacing w:after="120"/>
              <w:rPr>
                <w:color w:val="000000"/>
                <w:lang w:eastAsia="zh-CN"/>
              </w:rPr>
            </w:pPr>
            <w:r>
              <w:rPr>
                <w:rFonts w:hint="eastAsia"/>
                <w:color w:val="000000"/>
                <w:lang w:eastAsia="zh-CN"/>
              </w:rPr>
              <w:t>8</w:t>
            </w:r>
            <w:r>
              <w:rPr>
                <w:color w:val="000000"/>
                <w:lang w:eastAsia="zh-CN"/>
              </w:rPr>
              <w:t>0</w:t>
            </w:r>
          </w:p>
        </w:tc>
        <w:tc>
          <w:tcPr>
            <w:tcW w:w="1187" w:type="dxa"/>
          </w:tcPr>
          <w:p w14:paraId="368ED8EC" w14:textId="77777777" w:rsidR="004037B0" w:rsidRPr="00C8610C" w:rsidRDefault="004037B0" w:rsidP="004037B0">
            <w:pPr>
              <w:pBdr>
                <w:top w:val="nil"/>
                <w:left w:val="nil"/>
                <w:bottom w:val="nil"/>
                <w:right w:val="nil"/>
                <w:between w:val="nil"/>
              </w:pBdr>
              <w:spacing w:after="120"/>
              <w:rPr>
                <w:color w:val="000000"/>
              </w:rPr>
            </w:pPr>
            <w:r>
              <w:rPr>
                <w:color w:val="000000"/>
                <w:u w:val="single"/>
              </w:rPr>
              <w:t>+</w:t>
            </w:r>
            <w:r>
              <w:rPr>
                <w:color w:val="000000"/>
              </w:rPr>
              <w:t>5</w:t>
            </w:r>
          </w:p>
        </w:tc>
      </w:tr>
      <w:tr w:rsidR="004037B0" w14:paraId="1C0E1543" w14:textId="77777777" w:rsidTr="004037B0">
        <w:trPr>
          <w:trHeight w:val="146"/>
          <w:jc w:val="center"/>
        </w:trPr>
        <w:tc>
          <w:tcPr>
            <w:tcW w:w="635" w:type="dxa"/>
          </w:tcPr>
          <w:p w14:paraId="16D53310" w14:textId="77777777" w:rsidR="004037B0" w:rsidRDefault="004037B0" w:rsidP="004037B0">
            <w:pPr>
              <w:pBdr>
                <w:top w:val="nil"/>
                <w:left w:val="nil"/>
                <w:bottom w:val="nil"/>
                <w:right w:val="nil"/>
                <w:between w:val="nil"/>
              </w:pBdr>
              <w:spacing w:after="120"/>
            </w:pPr>
            <w:r>
              <w:t>11</w:t>
            </w:r>
          </w:p>
        </w:tc>
        <w:tc>
          <w:tcPr>
            <w:tcW w:w="3775" w:type="dxa"/>
          </w:tcPr>
          <w:p w14:paraId="0C149833" w14:textId="77777777" w:rsidR="004037B0" w:rsidRDefault="004037B0" w:rsidP="004037B0">
            <w:pPr>
              <w:pBdr>
                <w:top w:val="nil"/>
                <w:left w:val="nil"/>
                <w:bottom w:val="nil"/>
                <w:right w:val="nil"/>
                <w:between w:val="nil"/>
              </w:pBdr>
              <w:spacing w:after="120"/>
              <w:rPr>
                <w:color w:val="000000"/>
              </w:rPr>
            </w:pPr>
            <w:r>
              <w:rPr>
                <w:color w:val="000000"/>
              </w:rPr>
              <w:t xml:space="preserve">Speed accuracy </w:t>
            </w:r>
          </w:p>
        </w:tc>
        <w:tc>
          <w:tcPr>
            <w:tcW w:w="1030" w:type="dxa"/>
          </w:tcPr>
          <w:p w14:paraId="0D1F9686" w14:textId="77777777" w:rsidR="004037B0" w:rsidRDefault="004037B0" w:rsidP="004037B0">
            <w:pPr>
              <w:pBdr>
                <w:top w:val="nil"/>
                <w:left w:val="nil"/>
                <w:bottom w:val="nil"/>
                <w:right w:val="nil"/>
                <w:between w:val="nil"/>
              </w:pBdr>
              <w:spacing w:after="120"/>
              <w:rPr>
                <w:color w:val="000000"/>
              </w:rPr>
            </w:pPr>
            <w:r>
              <w:rPr>
                <w:color w:val="000000"/>
              </w:rPr>
              <w:t>Km/h</w:t>
            </w:r>
          </w:p>
        </w:tc>
        <w:tc>
          <w:tcPr>
            <w:tcW w:w="1472" w:type="dxa"/>
          </w:tcPr>
          <w:p w14:paraId="0FDE5CC9" w14:textId="77777777" w:rsidR="004037B0" w:rsidRDefault="004037B0" w:rsidP="004037B0">
            <w:pPr>
              <w:pBdr>
                <w:top w:val="nil"/>
                <w:left w:val="nil"/>
                <w:bottom w:val="nil"/>
                <w:right w:val="nil"/>
                <w:between w:val="nil"/>
              </w:pBdr>
              <w:spacing w:after="120"/>
              <w:rPr>
                <w:color w:val="000000"/>
              </w:rPr>
            </w:pPr>
            <w:r>
              <w:rPr>
                <w:color w:val="000000"/>
              </w:rPr>
              <w:t>&lt;5</w:t>
            </w:r>
          </w:p>
        </w:tc>
        <w:tc>
          <w:tcPr>
            <w:tcW w:w="1187" w:type="dxa"/>
          </w:tcPr>
          <w:p w14:paraId="609A5725" w14:textId="77777777" w:rsidR="004037B0" w:rsidRPr="00C8610C" w:rsidRDefault="004037B0" w:rsidP="004037B0">
            <w:pPr>
              <w:pBdr>
                <w:top w:val="nil"/>
                <w:left w:val="nil"/>
                <w:bottom w:val="nil"/>
                <w:right w:val="nil"/>
                <w:between w:val="nil"/>
              </w:pBdr>
              <w:spacing w:after="120"/>
              <w:rPr>
                <w:color w:val="000000"/>
              </w:rPr>
            </w:pPr>
            <w:r>
              <w:rPr>
                <w:color w:val="000000"/>
                <w:u w:val="single"/>
              </w:rPr>
              <w:t>+</w:t>
            </w:r>
            <w:r>
              <w:rPr>
                <w:color w:val="000000"/>
              </w:rPr>
              <w:t xml:space="preserve"> 5%</w:t>
            </w:r>
          </w:p>
        </w:tc>
      </w:tr>
      <w:tr w:rsidR="004037B0" w14:paraId="6D85BA86" w14:textId="77777777" w:rsidTr="004037B0">
        <w:trPr>
          <w:trHeight w:val="146"/>
          <w:jc w:val="center"/>
        </w:trPr>
        <w:tc>
          <w:tcPr>
            <w:tcW w:w="635" w:type="dxa"/>
          </w:tcPr>
          <w:p w14:paraId="6352779D" w14:textId="77777777" w:rsidR="004037B0" w:rsidRDefault="004037B0" w:rsidP="004037B0">
            <w:pPr>
              <w:pBdr>
                <w:top w:val="nil"/>
                <w:left w:val="nil"/>
                <w:bottom w:val="nil"/>
                <w:right w:val="nil"/>
                <w:between w:val="nil"/>
              </w:pBdr>
              <w:spacing w:after="120"/>
            </w:pPr>
            <w:r>
              <w:t>12</w:t>
            </w:r>
          </w:p>
        </w:tc>
        <w:tc>
          <w:tcPr>
            <w:tcW w:w="3775" w:type="dxa"/>
          </w:tcPr>
          <w:p w14:paraId="6DC3BECA" w14:textId="77777777" w:rsidR="004037B0" w:rsidRDefault="004037B0" w:rsidP="004037B0">
            <w:pPr>
              <w:pBdr>
                <w:top w:val="nil"/>
                <w:left w:val="nil"/>
                <w:bottom w:val="nil"/>
                <w:right w:val="nil"/>
                <w:between w:val="nil"/>
              </w:pBdr>
              <w:spacing w:after="120"/>
              <w:rPr>
                <w:color w:val="000000"/>
              </w:rPr>
            </w:pPr>
            <w:r>
              <w:rPr>
                <w:color w:val="000000"/>
              </w:rPr>
              <w:t xml:space="preserve">Display delay </w:t>
            </w:r>
          </w:p>
        </w:tc>
        <w:tc>
          <w:tcPr>
            <w:tcW w:w="1030" w:type="dxa"/>
          </w:tcPr>
          <w:p w14:paraId="097B35C9" w14:textId="77777777" w:rsidR="004037B0" w:rsidRDefault="004037B0" w:rsidP="004037B0">
            <w:pPr>
              <w:pBdr>
                <w:top w:val="nil"/>
                <w:left w:val="nil"/>
                <w:bottom w:val="nil"/>
                <w:right w:val="nil"/>
                <w:between w:val="nil"/>
              </w:pBdr>
              <w:spacing w:after="120"/>
              <w:rPr>
                <w:color w:val="000000"/>
              </w:rPr>
            </w:pPr>
            <w:r>
              <w:rPr>
                <w:color w:val="000000"/>
              </w:rPr>
              <w:t>s</w:t>
            </w:r>
          </w:p>
        </w:tc>
        <w:tc>
          <w:tcPr>
            <w:tcW w:w="1472" w:type="dxa"/>
          </w:tcPr>
          <w:p w14:paraId="56CB10CC" w14:textId="77777777" w:rsidR="004037B0" w:rsidRDefault="004037B0" w:rsidP="004037B0">
            <w:pPr>
              <w:pBdr>
                <w:top w:val="nil"/>
                <w:left w:val="nil"/>
                <w:bottom w:val="nil"/>
                <w:right w:val="nil"/>
                <w:between w:val="nil"/>
              </w:pBdr>
              <w:spacing w:after="120"/>
              <w:rPr>
                <w:color w:val="000000"/>
              </w:rPr>
            </w:pPr>
            <w:r>
              <w:rPr>
                <w:color w:val="000000"/>
              </w:rPr>
              <w:t>&lt;1</w:t>
            </w:r>
          </w:p>
        </w:tc>
        <w:tc>
          <w:tcPr>
            <w:tcW w:w="1187" w:type="dxa"/>
          </w:tcPr>
          <w:p w14:paraId="47504577" w14:textId="6DD641E4" w:rsidR="004037B0" w:rsidRPr="00C8610C" w:rsidRDefault="004037B0" w:rsidP="004037B0">
            <w:pPr>
              <w:pBdr>
                <w:top w:val="nil"/>
                <w:left w:val="nil"/>
                <w:bottom w:val="nil"/>
                <w:right w:val="nil"/>
                <w:between w:val="nil"/>
              </w:pBdr>
              <w:spacing w:after="120"/>
              <w:rPr>
                <w:color w:val="000000"/>
              </w:rPr>
            </w:pPr>
            <w:r>
              <w:rPr>
                <w:color w:val="000000"/>
                <w:u w:val="single"/>
              </w:rPr>
              <w:t>+</w:t>
            </w:r>
            <w:r>
              <w:rPr>
                <w:color w:val="000000"/>
              </w:rPr>
              <w:t xml:space="preserve"> 0.5</w:t>
            </w:r>
          </w:p>
        </w:tc>
      </w:tr>
    </w:tbl>
    <w:p w14:paraId="76216BA9" w14:textId="5F3B15C9" w:rsidR="002C683C" w:rsidRDefault="000D6F9C" w:rsidP="000F5AC3">
      <w:pPr>
        <w:pStyle w:val="a0"/>
      </w:pPr>
      <w:bookmarkStart w:id="44" w:name="_Toc472068889"/>
      <w:bookmarkStart w:id="45" w:name="_Toc484366971"/>
      <w:r>
        <w:br/>
      </w:r>
    </w:p>
    <w:p w14:paraId="37441421" w14:textId="77777777" w:rsidR="00D93DCB" w:rsidRDefault="00D93DCB">
      <w:pPr>
        <w:pStyle w:val="2"/>
      </w:pPr>
      <w:bookmarkStart w:id="46" w:name="_Toc54770058"/>
      <w:bookmarkStart w:id="47" w:name="_Toc472068898"/>
      <w:bookmarkStart w:id="48" w:name="_Toc484366980"/>
      <w:bookmarkStart w:id="49" w:name="_Toc89520308"/>
      <w:bookmarkEnd w:id="44"/>
      <w:bookmarkEnd w:id="45"/>
      <w:r>
        <w:t>Functional Decomposition</w:t>
      </w:r>
      <w:bookmarkEnd w:id="46"/>
      <w:bookmarkEnd w:id="49"/>
    </w:p>
    <w:p w14:paraId="37441423" w14:textId="1F58D1F0" w:rsidR="00D93DCB" w:rsidRDefault="000D6F9C" w:rsidP="000D6F9C">
      <w:pPr>
        <w:pStyle w:val="a0"/>
      </w:pPr>
      <w:r w:rsidRPr="000D6F9C">
        <w:t xml:space="preserve">Functional decomposition is the division of particular projects into subsystems. Thus, the functional decomposition defines how the system works from the start till the tip and what steps will perform within the system to require the input to the output. The hierarchical task analysis or functional model defines the system with its subsystems while the recorder model defines the inputs and outputs of the system, and it doesn't define what's happening inside the system, whereas the functional model defines the entire internal working of the system. In this section, </w:t>
      </w:r>
      <w:r w:rsidRPr="000D6F9C">
        <w:lastRenderedPageBreak/>
        <w:t>the black-box model and functional model will be introduced.</w:t>
      </w:r>
      <w:r>
        <w:br/>
      </w:r>
      <w:r>
        <w:br/>
      </w:r>
    </w:p>
    <w:p w14:paraId="37441424" w14:textId="77777777" w:rsidR="00D93DCB" w:rsidRDefault="00D93DCB" w:rsidP="00D93DCB">
      <w:pPr>
        <w:pStyle w:val="3"/>
      </w:pPr>
      <w:bookmarkStart w:id="50" w:name="_Toc54770059"/>
      <w:bookmarkStart w:id="51" w:name="_Toc89520309"/>
      <w:r>
        <w:t>Black Box Model</w:t>
      </w:r>
      <w:bookmarkEnd w:id="50"/>
      <w:bookmarkEnd w:id="51"/>
    </w:p>
    <w:p w14:paraId="37441425" w14:textId="75933582" w:rsidR="00D93DCB" w:rsidRDefault="000D6F9C" w:rsidP="00D93DCB">
      <w:pPr>
        <w:pStyle w:val="a0"/>
      </w:pPr>
      <w:r w:rsidRPr="000D6F9C">
        <w:t>The Black Box model tells the inputs and outputs of the system, and these inputs and outputs consist of a mass, energy, and signal. The project contains three aspects, front suspension, brake system, and dashboard system, so the black-box model of each subsystem is shown below.</w:t>
      </w:r>
    </w:p>
    <w:p w14:paraId="7CF97C09" w14:textId="6865B869" w:rsidR="000D6F9C" w:rsidRDefault="000D6F9C" w:rsidP="000D6F9C">
      <w:pPr>
        <w:pBdr>
          <w:top w:val="nil"/>
          <w:left w:val="nil"/>
          <w:bottom w:val="nil"/>
          <w:right w:val="nil"/>
          <w:between w:val="nil"/>
        </w:pBdr>
        <w:spacing w:after="120"/>
        <w:jc w:val="center"/>
        <w:rPr>
          <w:color w:val="000000"/>
          <w:szCs w:val="22"/>
        </w:rPr>
      </w:pPr>
      <w:r>
        <w:t xml:space="preserve"> </w:t>
      </w:r>
      <w:r w:rsidR="002E45F4">
        <w:rPr>
          <w:noProof/>
        </w:rPr>
        <w:drawing>
          <wp:inline distT="0" distB="0" distL="0" distR="0" wp14:anchorId="065FDD6A" wp14:editId="34AD6B91">
            <wp:extent cx="3673006" cy="1442575"/>
            <wp:effectExtent l="0" t="0" r="0" b="5715"/>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rotWithShape="1">
                    <a:blip r:embed="rId10"/>
                    <a:srcRect l="24392" t="49402" r="24680" b="13768"/>
                    <a:stretch/>
                  </pic:blipFill>
                  <pic:spPr bwMode="auto">
                    <a:xfrm>
                      <a:off x="0" y="0"/>
                      <a:ext cx="3730439" cy="1465132"/>
                    </a:xfrm>
                    <a:prstGeom prst="rect">
                      <a:avLst/>
                    </a:prstGeom>
                    <a:ln>
                      <a:noFill/>
                    </a:ln>
                    <a:extLst>
                      <a:ext uri="{53640926-AAD7-44D8-BBD7-CCE9431645EC}">
                        <a14:shadowObscured xmlns:a14="http://schemas.microsoft.com/office/drawing/2010/main"/>
                      </a:ext>
                    </a:extLst>
                  </pic:spPr>
                </pic:pic>
              </a:graphicData>
            </a:graphic>
          </wp:inline>
        </w:drawing>
      </w:r>
    </w:p>
    <w:p w14:paraId="0A185AE9" w14:textId="77777777" w:rsidR="000D6F9C" w:rsidRDefault="000D6F9C" w:rsidP="000D6F9C">
      <w:pPr>
        <w:pBdr>
          <w:top w:val="nil"/>
          <w:left w:val="nil"/>
          <w:bottom w:val="nil"/>
          <w:right w:val="nil"/>
          <w:between w:val="nil"/>
        </w:pBdr>
        <w:spacing w:after="120"/>
        <w:jc w:val="center"/>
        <w:rPr>
          <w:color w:val="000000"/>
          <w:szCs w:val="22"/>
        </w:rPr>
      </w:pPr>
      <w:r>
        <w:rPr>
          <w:color w:val="000000"/>
          <w:szCs w:val="22"/>
        </w:rPr>
        <w:t>Figure 1: Black Box Model for Front End Suspension</w:t>
      </w:r>
    </w:p>
    <w:p w14:paraId="63645703" w14:textId="77777777" w:rsidR="000D6F9C" w:rsidRDefault="000D6F9C" w:rsidP="000D6F9C">
      <w:pPr>
        <w:pBdr>
          <w:top w:val="nil"/>
          <w:left w:val="nil"/>
          <w:bottom w:val="nil"/>
          <w:right w:val="nil"/>
          <w:between w:val="nil"/>
        </w:pBdr>
        <w:spacing w:after="120"/>
        <w:jc w:val="center"/>
        <w:rPr>
          <w:color w:val="000000"/>
          <w:szCs w:val="22"/>
        </w:rPr>
      </w:pPr>
      <w:r>
        <w:rPr>
          <w:noProof/>
          <w:color w:val="000000"/>
        </w:rPr>
        <w:drawing>
          <wp:inline distT="0" distB="0" distL="0" distR="0" wp14:anchorId="760C359D" wp14:editId="4D71B940">
            <wp:extent cx="3819813" cy="1619656"/>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8020" t="4661" r="8430" b="34393"/>
                    <a:stretch>
                      <a:fillRect/>
                    </a:stretch>
                  </pic:blipFill>
                  <pic:spPr>
                    <a:xfrm>
                      <a:off x="0" y="0"/>
                      <a:ext cx="3819813" cy="1619656"/>
                    </a:xfrm>
                    <a:prstGeom prst="rect">
                      <a:avLst/>
                    </a:prstGeom>
                    <a:ln/>
                  </pic:spPr>
                </pic:pic>
              </a:graphicData>
            </a:graphic>
          </wp:inline>
        </w:drawing>
      </w:r>
    </w:p>
    <w:p w14:paraId="1B6AFB0A" w14:textId="77777777" w:rsidR="000D6F9C" w:rsidRDefault="000D6F9C" w:rsidP="000D6F9C">
      <w:pPr>
        <w:pBdr>
          <w:top w:val="nil"/>
          <w:left w:val="nil"/>
          <w:bottom w:val="nil"/>
          <w:right w:val="nil"/>
          <w:between w:val="nil"/>
        </w:pBdr>
        <w:spacing w:after="120"/>
        <w:jc w:val="center"/>
        <w:rPr>
          <w:color w:val="000000"/>
          <w:szCs w:val="22"/>
        </w:rPr>
      </w:pPr>
      <w:r>
        <w:rPr>
          <w:color w:val="000000"/>
          <w:szCs w:val="22"/>
        </w:rPr>
        <w:t>Figure 2: Black Box Model for Brake System</w:t>
      </w:r>
    </w:p>
    <w:p w14:paraId="722D6627" w14:textId="77777777" w:rsidR="000D6F9C" w:rsidRDefault="000D6F9C" w:rsidP="000D6F9C">
      <w:pPr>
        <w:pBdr>
          <w:top w:val="nil"/>
          <w:left w:val="nil"/>
          <w:bottom w:val="nil"/>
          <w:right w:val="nil"/>
          <w:between w:val="nil"/>
        </w:pBdr>
        <w:spacing w:after="120"/>
        <w:jc w:val="center"/>
        <w:rPr>
          <w:color w:val="000000"/>
          <w:szCs w:val="22"/>
        </w:rPr>
      </w:pPr>
      <w:r>
        <w:rPr>
          <w:b/>
          <w:noProof/>
          <w:color w:val="000000"/>
        </w:rPr>
        <w:drawing>
          <wp:inline distT="0" distB="0" distL="0" distR="0" wp14:anchorId="1EDCB7C6" wp14:editId="4C27E078">
            <wp:extent cx="3560338" cy="1691014"/>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571462" cy="1696297"/>
                    </a:xfrm>
                    <a:prstGeom prst="rect">
                      <a:avLst/>
                    </a:prstGeom>
                    <a:ln/>
                  </pic:spPr>
                </pic:pic>
              </a:graphicData>
            </a:graphic>
          </wp:inline>
        </w:drawing>
      </w:r>
    </w:p>
    <w:p w14:paraId="52B4D6DC" w14:textId="77777777" w:rsidR="000D6F9C" w:rsidRDefault="000D6F9C" w:rsidP="000D6F9C">
      <w:pPr>
        <w:pBdr>
          <w:top w:val="nil"/>
          <w:left w:val="nil"/>
          <w:bottom w:val="nil"/>
          <w:right w:val="nil"/>
          <w:between w:val="nil"/>
        </w:pBdr>
        <w:spacing w:after="120"/>
        <w:jc w:val="center"/>
        <w:rPr>
          <w:color w:val="000000"/>
          <w:szCs w:val="22"/>
        </w:rPr>
      </w:pPr>
      <w:r>
        <w:rPr>
          <w:color w:val="000000"/>
          <w:szCs w:val="22"/>
        </w:rPr>
        <w:t>Figure 3: Black Box Model for Dashboard</w:t>
      </w:r>
    </w:p>
    <w:p w14:paraId="37441426" w14:textId="7EA396F3" w:rsidR="00D93DCB" w:rsidRDefault="00D93DCB" w:rsidP="00D93DCB">
      <w:pPr>
        <w:pStyle w:val="a0"/>
      </w:pPr>
    </w:p>
    <w:p w14:paraId="37441427" w14:textId="77777777" w:rsidR="00D93DCB" w:rsidRDefault="00D93DCB" w:rsidP="00D93DCB">
      <w:pPr>
        <w:pStyle w:val="3"/>
      </w:pPr>
      <w:bookmarkStart w:id="52" w:name="_Toc54770060"/>
      <w:bookmarkStart w:id="53" w:name="_Toc89520310"/>
      <w:r>
        <w:t>Functional Model/Work-Process Diagram/Hierarchical Task Analysis</w:t>
      </w:r>
      <w:bookmarkEnd w:id="52"/>
      <w:bookmarkEnd w:id="53"/>
    </w:p>
    <w:p w14:paraId="3242140D" w14:textId="3AA988B3" w:rsidR="000D6F9C" w:rsidRDefault="000D6F9C" w:rsidP="000D6F9C">
      <w:pPr>
        <w:pBdr>
          <w:top w:val="nil"/>
          <w:left w:val="nil"/>
          <w:bottom w:val="nil"/>
          <w:right w:val="nil"/>
          <w:between w:val="nil"/>
        </w:pBdr>
        <w:spacing w:after="120"/>
        <w:rPr>
          <w:color w:val="000000"/>
          <w:szCs w:val="22"/>
        </w:rPr>
      </w:pPr>
      <w:r>
        <w:t xml:space="preserve"> </w:t>
      </w:r>
      <w:r>
        <w:rPr>
          <w:color w:val="000000"/>
          <w:szCs w:val="22"/>
        </w:rPr>
        <w:t xml:space="preserve">Functional model describes the inputs, outputs and the complete process to reach the input to the output through different steps that </w:t>
      </w:r>
      <w:r>
        <w:t>perform</w:t>
      </w:r>
      <w:r>
        <w:rPr>
          <w:color w:val="000000"/>
          <w:szCs w:val="22"/>
        </w:rPr>
        <w:t xml:space="preserve"> within the system </w:t>
      </w:r>
      <w:r>
        <w:t>defined</w:t>
      </w:r>
      <w:r>
        <w:rPr>
          <w:color w:val="000000"/>
          <w:szCs w:val="22"/>
        </w:rPr>
        <w:t xml:space="preserve"> in the functional model.</w:t>
      </w:r>
      <w:r>
        <w:rPr>
          <w:color w:val="000000"/>
          <w:szCs w:val="22"/>
        </w:rPr>
        <w:br/>
      </w:r>
    </w:p>
    <w:p w14:paraId="2C081608" w14:textId="3500036C" w:rsidR="000D6F9C" w:rsidRDefault="000D6F9C" w:rsidP="000D6F9C">
      <w:pPr>
        <w:pStyle w:val="4"/>
        <w:numPr>
          <w:ilvl w:val="3"/>
          <w:numId w:val="4"/>
        </w:numPr>
        <w:tabs>
          <w:tab w:val="num" w:pos="360"/>
        </w:tabs>
      </w:pPr>
      <w:bookmarkStart w:id="54" w:name="_heading=h.1ksv4uv" w:colFirst="0" w:colLast="0"/>
      <w:bookmarkStart w:id="55" w:name="_Toc89520311"/>
      <w:bookmarkEnd w:id="54"/>
      <w:r>
        <w:lastRenderedPageBreak/>
        <w:t>Front End Suspension</w:t>
      </w:r>
      <w:bookmarkEnd w:id="55"/>
    </w:p>
    <w:p w14:paraId="1FA430A8" w14:textId="0A45B804" w:rsidR="00E05EA6" w:rsidRDefault="00E05EA6" w:rsidP="002A06E4">
      <w:pPr>
        <w:contextualSpacing/>
        <w:jc w:val="both"/>
      </w:pPr>
      <w:r>
        <w:t xml:space="preserve">The suspension system consists of three sub-functions. In the first sub-function, potential energy generated in the form of jerks is transferred to the coil. The weight of the driver and the vehicle is the main reason behind the production of potential energy. In the second sub-function, the potential energy exerted on the spring through compression is converted to periodic motion as the spring reacts to the force applied to it. In the last sub-function, the spring, which is the shock absorber, takes up the kinetic energy, paving the way for the system to regain its original state. Consequently, the vehicle becomes comfortable and safe to drive once the kinetic energy is absorbed. </w:t>
      </w:r>
      <w:r w:rsidR="002A06E4">
        <w:t xml:space="preserve">The steering system also comprises four sub-functions. Firstly, the driver applies force on the steering wheel, producing torque. Secondly, the steering column facilitates the movement of the generated torque to the gear assembly, which operates through a rotational motion. The rack and pinion arrangement enables the transfer of the rotational motion to the rack, stimulating the rack gear to initiate a horizontal motion. </w:t>
      </w:r>
    </w:p>
    <w:p w14:paraId="5C901C8D" w14:textId="5F20D8EE" w:rsidR="00E05EA6" w:rsidRDefault="00004E95" w:rsidP="00004E95">
      <w:pPr>
        <w:pStyle w:val="a0"/>
        <w:jc w:val="center"/>
      </w:pPr>
      <w:r>
        <w:rPr>
          <w:noProof/>
        </w:rPr>
        <w:drawing>
          <wp:inline distT="0" distB="0" distL="0" distR="0" wp14:anchorId="0A2EFFE6" wp14:editId="766CF7DF">
            <wp:extent cx="4665806" cy="2290321"/>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6842" cy="2310464"/>
                    </a:xfrm>
                    <a:prstGeom prst="rect">
                      <a:avLst/>
                    </a:prstGeom>
                  </pic:spPr>
                </pic:pic>
              </a:graphicData>
            </a:graphic>
          </wp:inline>
        </w:drawing>
      </w:r>
    </w:p>
    <w:p w14:paraId="123C2353" w14:textId="77777777" w:rsidR="00004E95" w:rsidRPr="00E05EA6" w:rsidRDefault="00004E95" w:rsidP="00E05EA6">
      <w:pPr>
        <w:pStyle w:val="a0"/>
      </w:pPr>
    </w:p>
    <w:p w14:paraId="56B8ED37" w14:textId="17D648B1" w:rsidR="000D6F9C" w:rsidRDefault="000D6F9C" w:rsidP="000D6F9C">
      <w:pPr>
        <w:pBdr>
          <w:top w:val="nil"/>
          <w:left w:val="nil"/>
          <w:bottom w:val="nil"/>
          <w:right w:val="nil"/>
          <w:between w:val="nil"/>
        </w:pBdr>
        <w:spacing w:after="120"/>
        <w:jc w:val="center"/>
        <w:rPr>
          <w:color w:val="000000"/>
          <w:szCs w:val="22"/>
        </w:rPr>
      </w:pPr>
      <w:r>
        <w:rPr>
          <w:color w:val="000000"/>
          <w:szCs w:val="22"/>
        </w:rPr>
        <w:t xml:space="preserve">Figure 4: Functional Decomposition of Front End </w:t>
      </w:r>
    </w:p>
    <w:p w14:paraId="0F712E46" w14:textId="77777777" w:rsidR="000D6F9C" w:rsidRDefault="000D6F9C" w:rsidP="000D6F9C">
      <w:pPr>
        <w:pStyle w:val="4"/>
        <w:numPr>
          <w:ilvl w:val="3"/>
          <w:numId w:val="4"/>
        </w:numPr>
        <w:tabs>
          <w:tab w:val="num" w:pos="360"/>
        </w:tabs>
      </w:pPr>
      <w:bookmarkStart w:id="56" w:name="_heading=h.44sinio" w:colFirst="0" w:colLast="0"/>
      <w:bookmarkStart w:id="57" w:name="_Toc89520312"/>
      <w:bookmarkEnd w:id="56"/>
      <w:r>
        <w:t>Brake System</w:t>
      </w:r>
      <w:bookmarkEnd w:id="57"/>
      <w:r>
        <w:t xml:space="preserve"> </w:t>
      </w:r>
    </w:p>
    <w:p w14:paraId="0408FE5D" w14:textId="77777777" w:rsidR="000D6F9C" w:rsidRDefault="000D6F9C" w:rsidP="000D6F9C">
      <w:pPr>
        <w:pBdr>
          <w:top w:val="nil"/>
          <w:left w:val="nil"/>
          <w:bottom w:val="nil"/>
          <w:right w:val="nil"/>
          <w:between w:val="nil"/>
        </w:pBdr>
        <w:spacing w:after="120" w:line="276" w:lineRule="auto"/>
        <w:rPr>
          <w:color w:val="000000"/>
        </w:rPr>
      </w:pPr>
      <w:r>
        <w:t>There are three inputs that are converted by energy into a series of processes that lead the vehicle to stop as the friction force.</w:t>
      </w:r>
    </w:p>
    <w:p w14:paraId="6812DB79" w14:textId="77777777" w:rsidR="000D6F9C" w:rsidRDefault="000D6F9C" w:rsidP="000D6F9C">
      <w:pPr>
        <w:pBdr>
          <w:top w:val="nil"/>
          <w:left w:val="nil"/>
          <w:bottom w:val="nil"/>
          <w:right w:val="nil"/>
          <w:between w:val="nil"/>
        </w:pBdr>
        <w:spacing w:after="120" w:line="276" w:lineRule="auto"/>
        <w:jc w:val="center"/>
        <w:rPr>
          <w:color w:val="000000"/>
        </w:rPr>
      </w:pPr>
      <w:r>
        <w:rPr>
          <w:noProof/>
          <w:color w:val="000000"/>
        </w:rPr>
        <w:drawing>
          <wp:inline distT="0" distB="0" distL="0" distR="0" wp14:anchorId="1571075A" wp14:editId="27B1EDEA">
            <wp:extent cx="4765675" cy="1689100"/>
            <wp:effectExtent l="0" t="0" r="0" b="6350"/>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765675" cy="1689100"/>
                    </a:xfrm>
                    <a:prstGeom prst="rect">
                      <a:avLst/>
                    </a:prstGeom>
                    <a:ln/>
                  </pic:spPr>
                </pic:pic>
              </a:graphicData>
            </a:graphic>
          </wp:inline>
        </w:drawing>
      </w:r>
    </w:p>
    <w:p w14:paraId="367A98CF" w14:textId="77777777" w:rsidR="000D6F9C" w:rsidRDefault="000D6F9C" w:rsidP="000D6F9C">
      <w:pPr>
        <w:pBdr>
          <w:top w:val="nil"/>
          <w:left w:val="nil"/>
          <w:bottom w:val="nil"/>
          <w:right w:val="nil"/>
          <w:between w:val="nil"/>
        </w:pBdr>
        <w:spacing w:after="120" w:line="276" w:lineRule="auto"/>
        <w:jc w:val="center"/>
        <w:rPr>
          <w:color w:val="000000"/>
        </w:rPr>
      </w:pPr>
      <w:r>
        <w:rPr>
          <w:color w:val="000000"/>
        </w:rPr>
        <w:t>Figure 5: Functional Decomposition of Brake System</w:t>
      </w:r>
    </w:p>
    <w:p w14:paraId="18450D9A" w14:textId="77777777" w:rsidR="000D6F9C" w:rsidRDefault="000D6F9C" w:rsidP="000D6F9C">
      <w:pPr>
        <w:pStyle w:val="4"/>
        <w:numPr>
          <w:ilvl w:val="3"/>
          <w:numId w:val="4"/>
        </w:numPr>
        <w:tabs>
          <w:tab w:val="num" w:pos="360"/>
        </w:tabs>
      </w:pPr>
      <w:bookmarkStart w:id="58" w:name="_heading=h.2jxsxqh" w:colFirst="0" w:colLast="0"/>
      <w:bookmarkStart w:id="59" w:name="_Toc89520313"/>
      <w:bookmarkEnd w:id="58"/>
      <w:r>
        <w:lastRenderedPageBreak/>
        <w:t>Dashboard System</w:t>
      </w:r>
      <w:bookmarkEnd w:id="59"/>
    </w:p>
    <w:p w14:paraId="2C277C9A" w14:textId="77777777" w:rsidR="000D6F9C" w:rsidRDefault="000D6F9C" w:rsidP="000D6F9C">
      <w:pPr>
        <w:pBdr>
          <w:top w:val="nil"/>
          <w:left w:val="nil"/>
          <w:bottom w:val="nil"/>
          <w:right w:val="nil"/>
          <w:between w:val="nil"/>
        </w:pBdr>
        <w:spacing w:before="240" w:after="240" w:line="276" w:lineRule="auto"/>
        <w:rPr>
          <w:color w:val="000000"/>
        </w:rPr>
      </w:pPr>
      <w:r>
        <w:t>The figure is indicating the whole instrument panel system. The main cycle is to convert the transmission of the analog signal system of the vehicle into a digital signal through sensors and circuits, and display it on the screen as a light signal.</w:t>
      </w:r>
    </w:p>
    <w:p w14:paraId="01E3E782" w14:textId="77777777" w:rsidR="000D6F9C" w:rsidRDefault="000D6F9C" w:rsidP="000D6F9C">
      <w:pPr>
        <w:spacing w:line="276" w:lineRule="auto"/>
        <w:rPr>
          <w:color w:val="000000"/>
        </w:rPr>
      </w:pPr>
    </w:p>
    <w:p w14:paraId="1F350540" w14:textId="77777777" w:rsidR="000D6F9C" w:rsidRDefault="000D6F9C" w:rsidP="000D6F9C">
      <w:pPr>
        <w:pBdr>
          <w:top w:val="nil"/>
          <w:left w:val="nil"/>
          <w:bottom w:val="nil"/>
          <w:right w:val="nil"/>
          <w:between w:val="nil"/>
        </w:pBdr>
        <w:spacing w:after="120" w:line="276" w:lineRule="auto"/>
        <w:ind w:firstLine="280"/>
        <w:jc w:val="center"/>
        <w:rPr>
          <w:color w:val="000000"/>
        </w:rPr>
      </w:pPr>
      <w:r>
        <w:rPr>
          <w:noProof/>
          <w:color w:val="000000"/>
        </w:rPr>
        <w:drawing>
          <wp:inline distT="0" distB="0" distL="0" distR="0" wp14:anchorId="592A26F0" wp14:editId="2999AC9C">
            <wp:extent cx="3670300" cy="1739900"/>
            <wp:effectExtent l="0" t="0" r="6350" b="0"/>
            <wp:docPr id="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670300" cy="1739900"/>
                    </a:xfrm>
                    <a:prstGeom prst="rect">
                      <a:avLst/>
                    </a:prstGeom>
                    <a:ln/>
                  </pic:spPr>
                </pic:pic>
              </a:graphicData>
            </a:graphic>
          </wp:inline>
        </w:drawing>
      </w:r>
    </w:p>
    <w:p w14:paraId="100EA5AE" w14:textId="15EE4165" w:rsidR="00F00108" w:rsidRDefault="000D6F9C" w:rsidP="000D6F9C">
      <w:pPr>
        <w:pStyle w:val="a0"/>
        <w:ind w:left="2836"/>
      </w:pPr>
      <w:r>
        <w:rPr>
          <w:color w:val="000000"/>
        </w:rPr>
        <w:t>Figure 6:  Functional Decomposition of Dashboard</w:t>
      </w:r>
      <w:bookmarkStart w:id="60" w:name="_Toc472068891"/>
      <w:bookmarkStart w:id="61" w:name="_Toc484366973"/>
    </w:p>
    <w:p w14:paraId="10645E4A" w14:textId="77777777" w:rsidR="002C683C" w:rsidRDefault="002C683C" w:rsidP="00F00108">
      <w:pPr>
        <w:pStyle w:val="a0"/>
      </w:pPr>
    </w:p>
    <w:p w14:paraId="24249794" w14:textId="1CF6CA92" w:rsidR="00F00108" w:rsidRDefault="00F00108" w:rsidP="00F00108">
      <w:pPr>
        <w:pStyle w:val="2"/>
      </w:pPr>
      <w:bookmarkStart w:id="62" w:name="_Toc54770061"/>
      <w:bookmarkStart w:id="63" w:name="_Toc89520314"/>
      <w:r>
        <w:t>House of Quality (HoQ)</w:t>
      </w:r>
      <w:bookmarkEnd w:id="60"/>
      <w:bookmarkEnd w:id="61"/>
      <w:bookmarkEnd w:id="62"/>
      <w:bookmarkEnd w:id="63"/>
    </w:p>
    <w:p w14:paraId="321DFF88" w14:textId="15387662" w:rsidR="00F00108" w:rsidRDefault="002A06E4" w:rsidP="002A06E4">
      <w:r w:rsidRPr="002A06E4">
        <w:rPr>
          <w:color w:val="222222"/>
          <w:szCs w:val="22"/>
          <w:shd w:val="clear" w:color="auto" w:fill="FFFFFF"/>
        </w:rPr>
        <w:t>House of Quality provides the link between the customer requirements and engineering requirements. As engineering requirements have devised from customer requirements, so it is important to define the relationship with the customer requirements and through this relationship determine the priority list of engineering requirements as which engineering requirement is most important and which engineering requirement is least important. It will benefit in finalizing the product and in testing phases where engineering requirements are measured through different tests, as the engineering requirement fulfilled by the design is fine or needs an improvement or the deficiency of that engineering requirement is fine for the project. The HoQ</w:t>
      </w:r>
      <w:r>
        <w:rPr>
          <w:color w:val="222222"/>
          <w:szCs w:val="22"/>
          <w:shd w:val="clear" w:color="auto" w:fill="FFFFFF"/>
        </w:rPr>
        <w:t xml:space="preserve"> will be provided and shown in the Appendix A. </w:t>
      </w:r>
    </w:p>
    <w:p w14:paraId="4B87B217" w14:textId="77777777" w:rsidR="002C683C" w:rsidRDefault="002C683C" w:rsidP="00F00108">
      <w:pPr>
        <w:pStyle w:val="a0"/>
      </w:pPr>
    </w:p>
    <w:p w14:paraId="01931DA8" w14:textId="58D9A93F" w:rsidR="00F00108" w:rsidRDefault="004C6E7D" w:rsidP="004C6E7D">
      <w:pPr>
        <w:pStyle w:val="2"/>
      </w:pPr>
      <w:bookmarkStart w:id="64" w:name="_Toc89520315"/>
      <w:r>
        <w:t>Standards, Codes, and Regulations</w:t>
      </w:r>
      <w:bookmarkEnd w:id="64"/>
    </w:p>
    <w:p w14:paraId="52549F8B" w14:textId="29B2BD31" w:rsidR="00D04BCC" w:rsidRPr="0043193B" w:rsidRDefault="00D04BCC" w:rsidP="00C75CCA">
      <w:pPr>
        <w:pStyle w:val="a0"/>
        <w:rPr>
          <w:rFonts w:cs="Mangal"/>
          <w:color w:val="FF0000"/>
          <w:cs/>
        </w:rPr>
      </w:pPr>
    </w:p>
    <w:p w14:paraId="7339C9AC" w14:textId="3A11C86B" w:rsidR="004C6E7D" w:rsidRDefault="004C6E7D" w:rsidP="004C6E7D">
      <w:pPr>
        <w:pStyle w:val="a0"/>
        <w:jc w:val="center"/>
      </w:pPr>
      <w:r>
        <w:t xml:space="preserve">Table </w:t>
      </w:r>
      <w:r w:rsidR="0043193B">
        <w:rPr>
          <w:rFonts w:cstheme="minorBidi" w:hint="cs"/>
          <w:rtl/>
        </w:rPr>
        <w:t>3</w:t>
      </w:r>
      <w:r>
        <w:t>: Standards of Practice as Applied to this Project</w:t>
      </w:r>
    </w:p>
    <w:tbl>
      <w:tblPr>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62"/>
        <w:gridCol w:w="2523"/>
        <w:gridCol w:w="5165"/>
      </w:tblGrid>
      <w:tr w:rsidR="0043193B" w14:paraId="185F48DA" w14:textId="77777777" w:rsidTr="00745C98">
        <w:tc>
          <w:tcPr>
            <w:tcW w:w="1662" w:type="dxa"/>
            <w:vAlign w:val="center"/>
          </w:tcPr>
          <w:p w14:paraId="244CA71E" w14:textId="77777777" w:rsidR="0043193B" w:rsidRDefault="0043193B" w:rsidP="00745C98">
            <w:pPr>
              <w:pBdr>
                <w:top w:val="nil"/>
                <w:left w:val="nil"/>
                <w:bottom w:val="nil"/>
                <w:right w:val="nil"/>
                <w:between w:val="nil"/>
              </w:pBdr>
              <w:spacing w:after="160" w:line="259" w:lineRule="auto"/>
              <w:jc w:val="center"/>
              <w:rPr>
                <w:b/>
                <w:color w:val="000000"/>
                <w:szCs w:val="22"/>
                <w:u w:val="single"/>
              </w:rPr>
            </w:pPr>
            <w:r>
              <w:rPr>
                <w:b/>
                <w:color w:val="000000"/>
                <w:szCs w:val="22"/>
                <w:u w:val="single"/>
              </w:rPr>
              <w:t>Standard Number or Code</w:t>
            </w:r>
          </w:p>
        </w:tc>
        <w:tc>
          <w:tcPr>
            <w:tcW w:w="2523" w:type="dxa"/>
            <w:vAlign w:val="center"/>
          </w:tcPr>
          <w:p w14:paraId="2BB3E89D" w14:textId="77777777" w:rsidR="0043193B" w:rsidRDefault="0043193B" w:rsidP="00745C98">
            <w:pPr>
              <w:pBdr>
                <w:top w:val="nil"/>
                <w:left w:val="nil"/>
                <w:bottom w:val="nil"/>
                <w:right w:val="nil"/>
                <w:between w:val="nil"/>
              </w:pBdr>
              <w:spacing w:after="160" w:line="259" w:lineRule="auto"/>
              <w:jc w:val="center"/>
              <w:rPr>
                <w:b/>
                <w:color w:val="000000"/>
                <w:szCs w:val="22"/>
                <w:u w:val="single"/>
              </w:rPr>
            </w:pPr>
            <w:r>
              <w:rPr>
                <w:b/>
                <w:color w:val="000000"/>
                <w:szCs w:val="22"/>
                <w:u w:val="single"/>
              </w:rPr>
              <w:t>Title of Standard</w:t>
            </w:r>
          </w:p>
        </w:tc>
        <w:tc>
          <w:tcPr>
            <w:tcW w:w="5165" w:type="dxa"/>
            <w:vAlign w:val="center"/>
          </w:tcPr>
          <w:p w14:paraId="2FEFAA26" w14:textId="77777777" w:rsidR="0043193B" w:rsidRDefault="0043193B" w:rsidP="00745C98">
            <w:pPr>
              <w:pBdr>
                <w:top w:val="nil"/>
                <w:left w:val="nil"/>
                <w:bottom w:val="nil"/>
                <w:right w:val="nil"/>
                <w:between w:val="nil"/>
              </w:pBdr>
              <w:spacing w:after="160" w:line="259" w:lineRule="auto"/>
              <w:jc w:val="center"/>
              <w:rPr>
                <w:b/>
                <w:color w:val="000000"/>
                <w:szCs w:val="22"/>
                <w:u w:val="single"/>
              </w:rPr>
            </w:pPr>
            <w:r>
              <w:rPr>
                <w:b/>
                <w:color w:val="000000"/>
                <w:szCs w:val="22"/>
                <w:u w:val="single"/>
              </w:rPr>
              <w:t>How it applies to Project</w:t>
            </w:r>
          </w:p>
        </w:tc>
      </w:tr>
      <w:tr w:rsidR="0043193B" w14:paraId="354A3DCA" w14:textId="77777777" w:rsidTr="00745C98">
        <w:tc>
          <w:tcPr>
            <w:tcW w:w="1662" w:type="dxa"/>
          </w:tcPr>
          <w:p w14:paraId="1A7A8CE5"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ASTM</w:t>
            </w:r>
          </w:p>
        </w:tc>
        <w:tc>
          <w:tcPr>
            <w:tcW w:w="2523" w:type="dxa"/>
          </w:tcPr>
          <w:p w14:paraId="6A7BDB6B"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American Society of Testing and Materials</w:t>
            </w:r>
          </w:p>
        </w:tc>
        <w:tc>
          <w:tcPr>
            <w:tcW w:w="5165" w:type="dxa"/>
          </w:tcPr>
          <w:p w14:paraId="2C9D9AD9"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 xml:space="preserve">Apply this code for testing the materials and verifying the material is up to the ASTM standards. </w:t>
            </w:r>
          </w:p>
        </w:tc>
      </w:tr>
      <w:tr w:rsidR="0043193B" w14:paraId="0DA43E02" w14:textId="77777777" w:rsidTr="00745C98">
        <w:tc>
          <w:tcPr>
            <w:tcW w:w="1662" w:type="dxa"/>
          </w:tcPr>
          <w:p w14:paraId="7C3148BE"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lastRenderedPageBreak/>
              <w:t>IEEE</w:t>
            </w:r>
          </w:p>
        </w:tc>
        <w:tc>
          <w:tcPr>
            <w:tcW w:w="2523" w:type="dxa"/>
          </w:tcPr>
          <w:p w14:paraId="09C0A37A"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Institute of Electrical and Electronics Engineers</w:t>
            </w:r>
          </w:p>
        </w:tc>
        <w:tc>
          <w:tcPr>
            <w:tcW w:w="5165" w:type="dxa"/>
          </w:tcPr>
          <w:p w14:paraId="3E4C3BF0" w14:textId="77777777" w:rsidR="0043193B" w:rsidRDefault="0043193B" w:rsidP="00745C98">
            <w:pPr>
              <w:pBdr>
                <w:top w:val="nil"/>
                <w:left w:val="nil"/>
                <w:bottom w:val="nil"/>
                <w:right w:val="nil"/>
                <w:between w:val="nil"/>
              </w:pBdr>
              <w:spacing w:after="160" w:line="259" w:lineRule="auto"/>
              <w:rPr>
                <w:color w:val="000000"/>
                <w:szCs w:val="22"/>
              </w:rPr>
            </w:pPr>
            <w:r>
              <w:t>Research</w:t>
            </w:r>
            <w:r>
              <w:rPr>
                <w:color w:val="000000"/>
                <w:szCs w:val="22"/>
              </w:rPr>
              <w:t xml:space="preserve"> done for the design project must follow the IEEE standards and all the </w:t>
            </w:r>
            <w:r>
              <w:t>citations</w:t>
            </w:r>
            <w:r>
              <w:rPr>
                <w:color w:val="000000"/>
                <w:szCs w:val="22"/>
              </w:rPr>
              <w:t xml:space="preserve"> must be done according to the IEEE standards. </w:t>
            </w:r>
          </w:p>
        </w:tc>
      </w:tr>
      <w:tr w:rsidR="0043193B" w14:paraId="529E6E31" w14:textId="77777777" w:rsidTr="00745C98">
        <w:tc>
          <w:tcPr>
            <w:tcW w:w="1662" w:type="dxa"/>
          </w:tcPr>
          <w:p w14:paraId="70EB81B4"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ASME</w:t>
            </w:r>
          </w:p>
        </w:tc>
        <w:tc>
          <w:tcPr>
            <w:tcW w:w="2523" w:type="dxa"/>
          </w:tcPr>
          <w:p w14:paraId="15DBD253"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 xml:space="preserve">American Society of Mechanical Engineers </w:t>
            </w:r>
          </w:p>
        </w:tc>
        <w:tc>
          <w:tcPr>
            <w:tcW w:w="5165" w:type="dxa"/>
          </w:tcPr>
          <w:p w14:paraId="2D207E6A"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 xml:space="preserve">This code applies for mechanical designing of the project and it helps in standardizing the design material. </w:t>
            </w:r>
          </w:p>
        </w:tc>
      </w:tr>
      <w:tr w:rsidR="0043193B" w14:paraId="32CC3A19" w14:textId="77777777" w:rsidTr="00745C98">
        <w:tc>
          <w:tcPr>
            <w:tcW w:w="1662" w:type="dxa"/>
          </w:tcPr>
          <w:p w14:paraId="22F624CB"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AGMA</w:t>
            </w:r>
          </w:p>
        </w:tc>
        <w:tc>
          <w:tcPr>
            <w:tcW w:w="2523" w:type="dxa"/>
          </w:tcPr>
          <w:p w14:paraId="57EE552A"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American Gear Manufacturing Associations</w:t>
            </w:r>
          </w:p>
        </w:tc>
        <w:tc>
          <w:tcPr>
            <w:tcW w:w="5165" w:type="dxa"/>
          </w:tcPr>
          <w:p w14:paraId="6D4608CB" w14:textId="77777777" w:rsidR="0043193B" w:rsidRDefault="0043193B" w:rsidP="00745C98">
            <w:pPr>
              <w:pBdr>
                <w:top w:val="nil"/>
                <w:left w:val="nil"/>
                <w:bottom w:val="nil"/>
                <w:right w:val="nil"/>
                <w:between w:val="nil"/>
              </w:pBdr>
              <w:spacing w:after="160" w:line="259" w:lineRule="auto"/>
              <w:rPr>
                <w:color w:val="000000"/>
                <w:szCs w:val="22"/>
              </w:rPr>
            </w:pPr>
            <w:r>
              <w:rPr>
                <w:color w:val="000000"/>
                <w:szCs w:val="22"/>
              </w:rPr>
              <w:t xml:space="preserve">This code applies for the manufacturing of the product in case the project will manufacture </w:t>
            </w:r>
          </w:p>
        </w:tc>
      </w:tr>
    </w:tbl>
    <w:p w14:paraId="3EE30522" w14:textId="77777777" w:rsidR="002C683C" w:rsidRDefault="002C683C">
      <w:r>
        <w:br w:type="page"/>
      </w:r>
    </w:p>
    <w:p w14:paraId="1DCA7D0C" w14:textId="77777777" w:rsidR="00F00108" w:rsidRDefault="00F00108" w:rsidP="00F00108">
      <w:pPr>
        <w:pStyle w:val="a0"/>
      </w:pPr>
    </w:p>
    <w:p w14:paraId="5ECCB2D6" w14:textId="7DCD5BFF" w:rsidR="00D93DCB" w:rsidRDefault="009A745F" w:rsidP="009A745F">
      <w:pPr>
        <w:pStyle w:val="1"/>
      </w:pPr>
      <w:bookmarkStart w:id="65" w:name="_Toc54770063"/>
      <w:bookmarkStart w:id="66" w:name="_Toc89520316"/>
      <w:r>
        <w:t>DESIGN SPACE RESEARCH</w:t>
      </w:r>
      <w:bookmarkEnd w:id="65"/>
      <w:bookmarkEnd w:id="66"/>
    </w:p>
    <w:p w14:paraId="5ACFDB40" w14:textId="2BB6A9AF" w:rsidR="002A04E5" w:rsidRPr="001958CB" w:rsidRDefault="001958CB" w:rsidP="009A745F">
      <w:pPr>
        <w:pStyle w:val="a0"/>
      </w:pPr>
      <w:r w:rsidRPr="001958CB">
        <w:t>This</w:t>
      </w:r>
      <w:r>
        <w:t xml:space="preserve"> section </w:t>
      </w:r>
      <w:r w:rsidR="00A57295">
        <w:t>focuses</w:t>
      </w:r>
      <w:r>
        <w:t xml:space="preserve"> </w:t>
      </w:r>
      <w:r w:rsidR="00A57295">
        <w:t>on the researches to learn more about the SAE Baja vehicles rules and basic functional of the Baja vehicles. Also, through these searches been done to look widely in the literature review to feed our knowledges about the subsystems that we are responsible for. This chapter will discuss about the literature review and benchmarking.</w:t>
      </w:r>
    </w:p>
    <w:p w14:paraId="6301F1FA" w14:textId="472736C7" w:rsidR="001958CB" w:rsidRDefault="002A04E5" w:rsidP="001958CB">
      <w:pPr>
        <w:pStyle w:val="2"/>
      </w:pPr>
      <w:bookmarkStart w:id="67" w:name="_Toc54770064"/>
      <w:bookmarkStart w:id="68" w:name="_Toc89520317"/>
      <w:r>
        <w:t>Literature Review</w:t>
      </w:r>
      <w:bookmarkEnd w:id="67"/>
      <w:bookmarkEnd w:id="68"/>
    </w:p>
    <w:p w14:paraId="26E08791" w14:textId="49399EE6" w:rsidR="00F328D3" w:rsidRPr="00F328D3" w:rsidRDefault="00512B44" w:rsidP="00F328D3">
      <w:pPr>
        <w:pStyle w:val="3"/>
        <w:rPr>
          <w:rFonts w:eastAsia="宋体"/>
          <w:color w:val="000000" w:themeColor="text1"/>
          <w:shd w:val="clear" w:color="auto" w:fill="FFFFFF"/>
          <w:lang w:eastAsia="zh-CN"/>
        </w:rPr>
      </w:pPr>
      <w:bookmarkStart w:id="69" w:name="_Toc89520318"/>
      <w:r w:rsidRPr="00E65942">
        <w:rPr>
          <w:rFonts w:eastAsia="宋体"/>
          <w:color w:val="000000" w:themeColor="text1"/>
          <w:shd w:val="clear" w:color="auto" w:fill="FFFFFF"/>
          <w:lang w:eastAsia="zh-CN"/>
        </w:rPr>
        <w:t>Disc vs. Drum Brakes: Pros and Cons</w:t>
      </w:r>
      <w:r>
        <w:rPr>
          <w:rFonts w:eastAsia="宋体"/>
          <w:color w:val="000000" w:themeColor="text1"/>
          <w:shd w:val="clear" w:color="auto" w:fill="FFFFFF"/>
          <w:lang w:eastAsia="zh-CN"/>
        </w:rPr>
        <w:t xml:space="preserve"> [2]</w:t>
      </w:r>
      <w:bookmarkEnd w:id="69"/>
    </w:p>
    <w:p w14:paraId="466D3E98" w14:textId="61385C35" w:rsidR="00A57295" w:rsidRDefault="00512B44" w:rsidP="00A57295">
      <w:pPr>
        <w:pStyle w:val="a0"/>
      </w:pPr>
      <w:r>
        <w:t xml:space="preserve">This </w:t>
      </w:r>
      <w:r w:rsidR="00484D95">
        <w:t>re</w:t>
      </w:r>
      <w:r>
        <w:t>source explains the difference between two types of the disc brakes and the drum brakes difference</w:t>
      </w:r>
      <w:r w:rsidR="00F328D3">
        <w:t>s</w:t>
      </w:r>
      <w:r>
        <w:t xml:space="preserve">, all the features of both </w:t>
      </w:r>
      <w:r w:rsidR="00F328D3">
        <w:t xml:space="preserve">brakes, the team preferred the disc brakes because it has more efficiency, and it can be maintained. Also, the disc brake gets less heat comparing to the drum. </w:t>
      </w:r>
      <w:r w:rsidR="00F328D3">
        <w:br/>
      </w:r>
      <w:r w:rsidR="00F328D3">
        <w:br/>
      </w:r>
    </w:p>
    <w:p w14:paraId="40676E50" w14:textId="77ADA4F5" w:rsidR="008F13A6" w:rsidRPr="00484D95" w:rsidRDefault="00FB40CD" w:rsidP="008F13A6">
      <w:pPr>
        <w:pStyle w:val="3"/>
        <w:rPr>
          <w:rFonts w:eastAsia="宋体"/>
          <w:color w:val="000000" w:themeColor="text1"/>
          <w:shd w:val="clear" w:color="auto" w:fill="FFFFFF"/>
          <w:lang w:eastAsia="zh-CN"/>
        </w:rPr>
      </w:pPr>
      <w:bookmarkStart w:id="70" w:name="_Toc89520319"/>
      <w:r>
        <w:t>Dashboard and Wireless Transfer Module</w:t>
      </w:r>
      <w:r w:rsidRPr="00484D95">
        <w:rPr>
          <w:rFonts w:eastAsia="宋体"/>
          <w:color w:val="000000" w:themeColor="text1"/>
          <w:shd w:val="clear" w:color="auto" w:fill="FFFFFF"/>
          <w:lang w:eastAsia="zh-CN"/>
        </w:rPr>
        <w:t xml:space="preserve"> </w:t>
      </w:r>
      <w:r w:rsidR="00484D95" w:rsidRPr="00484D95">
        <w:rPr>
          <w:rFonts w:eastAsia="宋体"/>
          <w:color w:val="000000" w:themeColor="text1"/>
          <w:shd w:val="clear" w:color="auto" w:fill="FFFFFF"/>
          <w:lang w:eastAsia="zh-CN"/>
        </w:rPr>
        <w:t>[40]</w:t>
      </w:r>
      <w:bookmarkEnd w:id="70"/>
    </w:p>
    <w:p w14:paraId="05A3C331" w14:textId="77A479AF" w:rsidR="00F328D3" w:rsidRDefault="00DB6CC3" w:rsidP="00F328D3">
      <w:pPr>
        <w:pStyle w:val="a0"/>
        <w:rPr>
          <w:lang w:eastAsia="zh-CN"/>
        </w:rPr>
      </w:pPr>
      <w:r>
        <w:rPr>
          <w:rFonts w:hint="eastAsia"/>
          <w:lang w:eastAsia="zh-CN"/>
        </w:rPr>
        <w:t>T</w:t>
      </w:r>
      <w:r>
        <w:rPr>
          <w:lang w:eastAsia="zh-CN"/>
        </w:rPr>
        <w:t xml:space="preserve">his </w:t>
      </w:r>
      <w:r w:rsidR="00484D95">
        <w:rPr>
          <w:lang w:eastAsia="zh-CN"/>
        </w:rPr>
        <w:t xml:space="preserve">purpose of this resource is to </w:t>
      </w:r>
      <w:r w:rsidR="00484D95">
        <w:t xml:space="preserve">design a device that has the ability to display, monitor and record the cars velocity. </w:t>
      </w:r>
      <w:r w:rsidR="00EE18C0" w:rsidRPr="00EE18C0">
        <w:t>The highlight of their design is the wireless system, which can transmit vehicle data remotely</w:t>
      </w:r>
      <w:r w:rsidR="00EE18C0">
        <w:t>.</w:t>
      </w:r>
      <w:r w:rsidR="00EE18C0" w:rsidRPr="00EE18C0">
        <w:t xml:space="preserve"> They believe that real-time speed is not so important for racers, the important thing is to detect and record racing data </w:t>
      </w:r>
      <w:r w:rsidR="00484D95">
        <w:t>The Dashboard and Wireless Transfer Module was thoroughly tested and examined in order to provide the simplest, reliable, accurate, and most compact method for operation.</w:t>
      </w:r>
    </w:p>
    <w:p w14:paraId="49B69838" w14:textId="3FED3688" w:rsidR="008F13A6" w:rsidRDefault="008F13A6" w:rsidP="008F13A6">
      <w:pPr>
        <w:pStyle w:val="3"/>
        <w:rPr>
          <w:lang w:eastAsia="zh-CN"/>
        </w:rPr>
      </w:pPr>
      <w:bookmarkStart w:id="71" w:name="_Toc89520320"/>
      <w:r w:rsidRPr="00E65942">
        <w:rPr>
          <w:lang w:eastAsia="zh-CN"/>
        </w:rPr>
        <w:t>Baja SAE in 2015, Colorado, boulder</w:t>
      </w:r>
      <w:r>
        <w:rPr>
          <w:lang w:eastAsia="zh-CN"/>
        </w:rPr>
        <w:t xml:space="preserve"> [14]</w:t>
      </w:r>
      <w:bookmarkEnd w:id="71"/>
    </w:p>
    <w:p w14:paraId="1BA247EA" w14:textId="5DFC6E5C" w:rsidR="008F13A6" w:rsidRPr="008F13A6" w:rsidRDefault="008F13A6" w:rsidP="008F13A6">
      <w:pPr>
        <w:pStyle w:val="a0"/>
        <w:rPr>
          <w:lang w:eastAsia="zh-CN"/>
        </w:rPr>
      </w:pPr>
      <w:r>
        <w:rPr>
          <w:lang w:eastAsia="zh-CN"/>
        </w:rPr>
        <w:t>The main purpose of this reference is to focus on the factor of safety (FOS), the durability, and durability of the car. No less important, this reference explains about the highly endurance of the weight of the car and the driver as well. Since the competition</w:t>
      </w:r>
      <w:r w:rsidR="00B34AF1">
        <w:rPr>
          <w:lang w:eastAsia="zh-CN"/>
        </w:rPr>
        <w:t xml:space="preserve"> required to have endurance, stability, and durability to prevent the failures.</w:t>
      </w:r>
    </w:p>
    <w:p w14:paraId="2DD4F437" w14:textId="77777777" w:rsidR="008F13A6" w:rsidRPr="008F13A6" w:rsidRDefault="008F13A6" w:rsidP="008F13A6">
      <w:pPr>
        <w:pStyle w:val="a0"/>
      </w:pPr>
    </w:p>
    <w:p w14:paraId="3F0D92A0" w14:textId="39F7D6B3" w:rsidR="00F328D3" w:rsidRDefault="00F328D3" w:rsidP="00F328D3">
      <w:pPr>
        <w:pStyle w:val="3"/>
        <w:rPr>
          <w:rFonts w:eastAsia="宋体"/>
          <w:color w:val="000000" w:themeColor="text1"/>
          <w:lang w:eastAsia="zh-CN"/>
        </w:rPr>
      </w:pPr>
      <w:bookmarkStart w:id="72" w:name="_Toc89520321"/>
      <w:r w:rsidRPr="00E65942">
        <w:rPr>
          <w:rFonts w:eastAsia="宋体"/>
          <w:color w:val="000000" w:themeColor="text1"/>
          <w:lang w:eastAsia="zh-CN"/>
        </w:rPr>
        <w:t>Society of Automotive Engineers</w:t>
      </w:r>
      <w:r>
        <w:rPr>
          <w:rFonts w:eastAsia="宋体"/>
          <w:color w:val="000000" w:themeColor="text1"/>
          <w:lang w:eastAsia="zh-CN"/>
        </w:rPr>
        <w:t xml:space="preserve"> [12]</w:t>
      </w:r>
      <w:bookmarkEnd w:id="72"/>
    </w:p>
    <w:p w14:paraId="73F46279" w14:textId="1C917E0F" w:rsidR="00F328D3" w:rsidRDefault="006B6060" w:rsidP="00F328D3">
      <w:pPr>
        <w:pStyle w:val="a0"/>
        <w:rPr>
          <w:lang w:eastAsia="zh-CN"/>
        </w:rPr>
      </w:pPr>
      <w:r>
        <w:rPr>
          <w:lang w:eastAsia="zh-CN"/>
        </w:rPr>
        <w:t xml:space="preserve">The </w:t>
      </w:r>
      <w:r w:rsidR="00484D95">
        <w:rPr>
          <w:lang w:eastAsia="zh-CN"/>
        </w:rPr>
        <w:t>re</w:t>
      </w:r>
      <w:r>
        <w:rPr>
          <w:lang w:eastAsia="zh-CN"/>
        </w:rPr>
        <w:t xml:space="preserve">source discusses about the differences between suspension that can be utilized for the Baja vehicles and it gives the team inspiration of how to improve the suspension system. Also, this source talks about types of shock absorber oil reserve and coil over shock. Multilink suspension was </w:t>
      </w:r>
      <w:r w:rsidR="0058686F">
        <w:rPr>
          <w:lang w:eastAsia="zh-CN"/>
        </w:rPr>
        <w:t>explained in detail in this article.</w:t>
      </w:r>
    </w:p>
    <w:p w14:paraId="3DA14026" w14:textId="38E1229C" w:rsidR="0058686F" w:rsidRDefault="0058686F" w:rsidP="0058686F">
      <w:pPr>
        <w:pStyle w:val="3"/>
        <w:rPr>
          <w:rFonts w:eastAsia="宋体"/>
          <w:color w:val="000000" w:themeColor="text1"/>
          <w:sz w:val="20"/>
          <w:szCs w:val="20"/>
          <w:lang w:eastAsia="zh-CN"/>
        </w:rPr>
      </w:pPr>
      <w:bookmarkStart w:id="73" w:name="_Toc89520322"/>
      <w:r w:rsidRPr="0058686F">
        <w:rPr>
          <w:rFonts w:eastAsia="宋体"/>
          <w:color w:val="000000" w:themeColor="text1"/>
          <w:sz w:val="20"/>
          <w:szCs w:val="20"/>
          <w:lang w:eastAsia="zh-CN"/>
        </w:rPr>
        <w:t>Powder River Racing SAE Baja Front Suspension Team at the University of Wyoming</w:t>
      </w:r>
      <w:r>
        <w:rPr>
          <w:rFonts w:eastAsia="宋体"/>
          <w:color w:val="000000" w:themeColor="text1"/>
          <w:sz w:val="20"/>
          <w:szCs w:val="20"/>
          <w:lang w:eastAsia="zh-CN"/>
        </w:rPr>
        <w:t xml:space="preserve"> [13]</w:t>
      </w:r>
      <w:bookmarkEnd w:id="73"/>
    </w:p>
    <w:p w14:paraId="2FF9921D" w14:textId="3D6CFCE0" w:rsidR="0058686F" w:rsidRDefault="0058686F" w:rsidP="0058686F">
      <w:pPr>
        <w:pStyle w:val="a0"/>
        <w:rPr>
          <w:lang w:eastAsia="zh-CN"/>
        </w:rPr>
      </w:pPr>
      <w:r>
        <w:rPr>
          <w:lang w:eastAsia="zh-CN"/>
        </w:rPr>
        <w:t xml:space="preserve">This is power point resource that are having an explanation about the differences between the thoughts of sizes of Baja vehicle. Moreover, the PowerPoint illustrate the design of A arms in the vehicle and the type of front </w:t>
      </w:r>
      <w:r w:rsidR="008F13A6">
        <w:rPr>
          <w:lang w:eastAsia="zh-CN"/>
        </w:rPr>
        <w:t>suspensions</w:t>
      </w:r>
      <w:r>
        <w:rPr>
          <w:lang w:eastAsia="zh-CN"/>
        </w:rPr>
        <w:t xml:space="preserve"> and steering were </w:t>
      </w:r>
      <w:r w:rsidR="008F13A6">
        <w:rPr>
          <w:lang w:eastAsia="zh-CN"/>
        </w:rPr>
        <w:t>as well presented the clear ideas of them.</w:t>
      </w:r>
    </w:p>
    <w:p w14:paraId="192DF232" w14:textId="12B13352" w:rsidR="00B34AF1" w:rsidRDefault="00B34AF1" w:rsidP="0058686F">
      <w:pPr>
        <w:pStyle w:val="a0"/>
        <w:rPr>
          <w:lang w:eastAsia="zh-CN"/>
        </w:rPr>
      </w:pPr>
    </w:p>
    <w:p w14:paraId="05FC0277" w14:textId="78E5A1F9" w:rsidR="00B34AF1" w:rsidRPr="00B34AF1" w:rsidRDefault="00B34AF1" w:rsidP="00B34AF1">
      <w:pPr>
        <w:pStyle w:val="3"/>
        <w:rPr>
          <w:lang w:eastAsia="zh-CN"/>
        </w:rPr>
      </w:pPr>
      <w:r w:rsidRPr="00B34AF1">
        <w:rPr>
          <w:rFonts w:eastAsia="宋体"/>
          <w:color w:val="000000" w:themeColor="text1"/>
          <w:shd w:val="clear" w:color="auto" w:fill="FFFFFF"/>
          <w:lang w:eastAsia="zh-CN"/>
        </w:rPr>
        <w:lastRenderedPageBreak/>
        <w:t xml:space="preserve"> </w:t>
      </w:r>
      <w:bookmarkStart w:id="74" w:name="_Toc89520323"/>
      <w:r w:rsidRPr="00B34AF1">
        <w:rPr>
          <w:rFonts w:eastAsia="宋体"/>
          <w:color w:val="000000" w:themeColor="text1"/>
          <w:shd w:val="clear" w:color="auto" w:fill="FFFFFF"/>
          <w:lang w:eastAsia="zh-CN"/>
        </w:rPr>
        <w:t>MacPherson Strut vs Double Wishbone Suspension [1</w:t>
      </w:r>
      <w:r w:rsidR="002415D9">
        <w:rPr>
          <w:rFonts w:eastAsia="宋体"/>
          <w:color w:val="000000" w:themeColor="text1"/>
          <w:shd w:val="clear" w:color="auto" w:fill="FFFFFF"/>
          <w:lang w:eastAsia="zh-CN"/>
        </w:rPr>
        <w:t>5</w:t>
      </w:r>
      <w:r w:rsidRPr="00B34AF1">
        <w:rPr>
          <w:rFonts w:eastAsia="宋体"/>
          <w:color w:val="000000" w:themeColor="text1"/>
          <w:shd w:val="clear" w:color="auto" w:fill="FFFFFF"/>
          <w:lang w:eastAsia="zh-CN"/>
        </w:rPr>
        <w:t>]</w:t>
      </w:r>
      <w:bookmarkEnd w:id="74"/>
    </w:p>
    <w:p w14:paraId="07519246" w14:textId="4055DC7D" w:rsidR="00B34AF1" w:rsidRPr="00B34AF1" w:rsidRDefault="00B34AF1" w:rsidP="00B34AF1">
      <w:pPr>
        <w:pStyle w:val="a0"/>
        <w:rPr>
          <w:lang w:eastAsia="zh-CN"/>
        </w:rPr>
      </w:pPr>
      <w:r>
        <w:rPr>
          <w:lang w:eastAsia="zh-CN"/>
        </w:rPr>
        <w:t xml:space="preserve">This reference mainly concentrates the two types of the front suspensions that used widely in the vehicles. Also, it compares </w:t>
      </w:r>
      <w:r w:rsidR="002415D9">
        <w:rPr>
          <w:lang w:eastAsia="zh-CN"/>
        </w:rPr>
        <w:t>MacPherson</w:t>
      </w:r>
      <w:r>
        <w:rPr>
          <w:lang w:eastAsia="zh-CN"/>
        </w:rPr>
        <w:t xml:space="preserve"> strut and double wishbone suspension </w:t>
      </w:r>
      <w:r w:rsidR="002415D9">
        <w:rPr>
          <w:lang w:eastAsia="zh-CN"/>
        </w:rPr>
        <w:t>such as: the light weight, easily assemble, the stability of the balance wheel, and the cost.</w:t>
      </w:r>
    </w:p>
    <w:p w14:paraId="33354131" w14:textId="4D27A9AC" w:rsidR="002A04E5" w:rsidRDefault="002415D9" w:rsidP="002A04E5">
      <w:r>
        <w:br/>
      </w:r>
      <w:r>
        <w:br/>
      </w:r>
      <w:r>
        <w:br/>
      </w:r>
      <w:r>
        <w:br/>
      </w:r>
    </w:p>
    <w:p w14:paraId="3B69253D" w14:textId="77777777" w:rsidR="002A04E5" w:rsidRDefault="002A04E5" w:rsidP="002A04E5">
      <w:pPr>
        <w:pStyle w:val="2"/>
      </w:pPr>
      <w:bookmarkStart w:id="75" w:name="_Toc54770065"/>
      <w:bookmarkStart w:id="76" w:name="_Toc89520324"/>
      <w:r>
        <w:t>Benchmarking</w:t>
      </w:r>
      <w:bookmarkEnd w:id="75"/>
      <w:bookmarkEnd w:id="76"/>
    </w:p>
    <w:p w14:paraId="468A831A" w14:textId="322251DD" w:rsidR="002A04E5" w:rsidRPr="002A06E4" w:rsidRDefault="002415D9" w:rsidP="002A06E4">
      <w:pPr>
        <w:pStyle w:val="a0"/>
        <w:rPr>
          <w:sz w:val="22"/>
        </w:rPr>
      </w:pPr>
      <w:r w:rsidRPr="002415D9">
        <w:t>For Baja SAE engineering, several competitions have been held. The group has gone over the most recent successful designs. Through the analysis of previous work, a conclusion is reached. To survey the required areas, the team takes on various perspectives. The published design reports, group dissuasion, and interviewing interested parties are all examples of this. The team has concentrated on the component design that reflects more defensible results based on the user's needs. The decision was made in the end to select the most critical components. We'll go over the most recent Baja SAE designs in the following sections</w:t>
      </w:r>
      <w:r>
        <w:t>.</w:t>
      </w:r>
    </w:p>
    <w:p w14:paraId="4AD45A68" w14:textId="77777777" w:rsidR="002A04E5" w:rsidRDefault="002A04E5" w:rsidP="002A04E5">
      <w:pPr>
        <w:pStyle w:val="3"/>
        <w:numPr>
          <w:ilvl w:val="2"/>
          <w:numId w:val="3"/>
        </w:numPr>
        <w:ind w:left="0" w:firstLine="0"/>
      </w:pPr>
      <w:bookmarkStart w:id="77" w:name="_Toc541936"/>
      <w:bookmarkStart w:id="78" w:name="_Toc54770070"/>
      <w:bookmarkStart w:id="79" w:name="_Toc89520325"/>
      <w:r>
        <w:t>Subsystem Level Benchmarking</w:t>
      </w:r>
      <w:bookmarkEnd w:id="77"/>
      <w:bookmarkEnd w:id="78"/>
      <w:bookmarkEnd w:id="79"/>
    </w:p>
    <w:p w14:paraId="58D7F12D" w14:textId="69AB50F7" w:rsidR="002A04E5" w:rsidRPr="002A06E4" w:rsidRDefault="002415D9" w:rsidP="002A06E4">
      <w:pPr>
        <w:pStyle w:val="a0"/>
        <w:rPr>
          <w:color w:val="000000" w:themeColor="text1"/>
        </w:rPr>
      </w:pPr>
      <w:r w:rsidRPr="00E65942">
        <w:rPr>
          <w:color w:val="000000" w:themeColor="text1"/>
        </w:rPr>
        <w:t>Following three sections present the relevant subsystem to the design components selected in this project</w:t>
      </w:r>
    </w:p>
    <w:p w14:paraId="6F4C2E2D" w14:textId="3D96945A" w:rsidR="002A04E5" w:rsidRDefault="002A04E5" w:rsidP="002A04E5">
      <w:pPr>
        <w:pStyle w:val="4"/>
        <w:numPr>
          <w:ilvl w:val="3"/>
          <w:numId w:val="3"/>
        </w:numPr>
        <w:ind w:left="0" w:firstLine="0"/>
      </w:pPr>
      <w:bookmarkStart w:id="80" w:name="_Toc541937"/>
      <w:bookmarkStart w:id="81" w:name="_Toc54770071"/>
      <w:bookmarkStart w:id="82" w:name="_Toc89520326"/>
      <w:r>
        <w:t>Subsystem #1:</w:t>
      </w:r>
      <w:bookmarkEnd w:id="80"/>
      <w:bookmarkEnd w:id="81"/>
      <w:r w:rsidR="004C620A">
        <w:t xml:space="preserve"> Shock absorbed</w:t>
      </w:r>
      <w:bookmarkEnd w:id="82"/>
      <w:r w:rsidR="004C620A">
        <w:t xml:space="preserve">  </w:t>
      </w:r>
    </w:p>
    <w:p w14:paraId="4FE3D297" w14:textId="573B1811" w:rsidR="002A04E5" w:rsidRDefault="004C620A" w:rsidP="002A04E5">
      <w:pPr>
        <w:pStyle w:val="a0"/>
      </w:pPr>
      <w:r w:rsidRPr="00E65942">
        <w:rPr>
          <w:color w:val="000000" w:themeColor="text1"/>
        </w:rPr>
        <w:t>The shock absorber is an essential component of the front-end suspension system. In this subsystem, three shock absorbers are given and detailed. Including, the mono-tube</w:t>
      </w:r>
      <w:r w:rsidR="002A06E4">
        <w:rPr>
          <w:color w:val="000000" w:themeColor="text1"/>
        </w:rPr>
        <w:t xml:space="preserve"> shock absorber</w:t>
      </w:r>
      <w:r w:rsidRPr="00E65942">
        <w:rPr>
          <w:color w:val="000000" w:themeColor="text1"/>
        </w:rPr>
        <w:t>, and the twin tube</w:t>
      </w:r>
      <w:r w:rsidR="002A06E4">
        <w:rPr>
          <w:color w:val="000000" w:themeColor="text1"/>
        </w:rPr>
        <w:t xml:space="preserve"> shock absorber</w:t>
      </w:r>
      <w:r w:rsidRPr="00E65942">
        <w:rPr>
          <w:color w:val="000000" w:themeColor="text1"/>
        </w:rPr>
        <w:t xml:space="preserve"> design</w:t>
      </w:r>
      <w:r w:rsidR="002A04E5">
        <w:t>.</w:t>
      </w:r>
    </w:p>
    <w:p w14:paraId="7212CD9C" w14:textId="3611E833" w:rsidR="002A04E5" w:rsidRDefault="002A04E5" w:rsidP="002A04E5">
      <w:pPr>
        <w:pStyle w:val="5"/>
        <w:numPr>
          <w:ilvl w:val="4"/>
          <w:numId w:val="3"/>
        </w:numPr>
      </w:pPr>
      <w:bookmarkStart w:id="83" w:name="_Toc541938"/>
      <w:bookmarkStart w:id="84" w:name="_Toc484366982"/>
      <w:bookmarkStart w:id="85" w:name="_Toc472068900"/>
      <w:bookmarkStart w:id="86" w:name="_Toc89520327"/>
      <w:r>
        <w:t xml:space="preserve">Existing Design #1: </w:t>
      </w:r>
      <w:bookmarkEnd w:id="83"/>
      <w:bookmarkEnd w:id="84"/>
      <w:bookmarkEnd w:id="85"/>
      <w:r w:rsidR="004C620A">
        <w:t>Monotube shock absorber</w:t>
      </w:r>
      <w:bookmarkEnd w:id="86"/>
    </w:p>
    <w:p w14:paraId="2B3558DB" w14:textId="47AF30F1" w:rsidR="004C620A" w:rsidRPr="00E65942" w:rsidRDefault="004C620A" w:rsidP="004C620A">
      <w:pPr>
        <w:pStyle w:val="Web"/>
        <w:spacing w:before="0" w:beforeAutospacing="0" w:after="0" w:afterAutospacing="0"/>
        <w:jc w:val="both"/>
        <w:rPr>
          <w:rFonts w:ascii="Times New Roman" w:hAnsi="Times New Roman" w:cs="Times New Roman"/>
          <w:color w:val="000000" w:themeColor="text1"/>
        </w:rPr>
      </w:pPr>
      <w:bookmarkStart w:id="87" w:name="_Hlk89418336"/>
      <w:r w:rsidRPr="00E65942">
        <w:rPr>
          <w:rFonts w:ascii="Times New Roman" w:hAnsi="Times New Roman" w:cs="Times New Roman"/>
          <w:color w:val="000000" w:themeColor="text1"/>
        </w:rPr>
        <w:t xml:space="preserve">This shock involves a floating piston within a cylindrical piston. The piston and the oil seal break the cylinders into two areas. The usual damping agent, which is usually oil, is present in the lower half of the cylinder. This area is the usual operational journey for damping the piston. Use high-duck gas to fill the upper half of the cylinder. The typical form of gas used is nitrogen. This mechanism offers an additional damping feature. When the piston begins to shift as a result of stock, the fluid and the compressed gas can act on each other to withstand the shock, so that the stock force on the other side can be minimized. The mono-tube shocks shown in figure </w:t>
      </w:r>
      <w:r w:rsidR="00997580">
        <w:rPr>
          <w:rFonts w:ascii="Times New Roman" w:hAnsi="Times New Roman" w:cs="Times New Roman"/>
          <w:color w:val="000000" w:themeColor="text1"/>
        </w:rPr>
        <w:t>7</w:t>
      </w:r>
      <w:r w:rsidRPr="00E65942">
        <w:rPr>
          <w:rFonts w:ascii="Times New Roman" w:hAnsi="Times New Roman" w:cs="Times New Roman"/>
          <w:color w:val="000000" w:themeColor="text1"/>
        </w:rPr>
        <w:t xml:space="preserve"> are generally preferred rather than the twin pipes. Since mono-tubes can split gas from fluid without mixing. Meanwhile, both working fluids mix twin tubes (hydraulic oil and pressurized gas). The flat pistons and the oil density are very fine and precise components however, monotones are expensive. This makes maintenance sensitive and not easy [</w:t>
      </w:r>
      <w:r w:rsidR="00D75701">
        <w:rPr>
          <w:rFonts w:ascii="Times New Roman" w:hAnsi="Times New Roman" w:cs="Times New Roman"/>
          <w:color w:val="000000" w:themeColor="text1"/>
        </w:rPr>
        <w:t>27</w:t>
      </w:r>
      <w:r w:rsidRPr="00E65942">
        <w:rPr>
          <w:rFonts w:ascii="Times New Roman" w:hAnsi="Times New Roman" w:cs="Times New Roman"/>
          <w:color w:val="000000" w:themeColor="text1"/>
        </w:rPr>
        <w:t>].   </w:t>
      </w:r>
    </w:p>
    <w:p w14:paraId="389E9EE7" w14:textId="77777777" w:rsidR="004C620A" w:rsidRPr="00E65942" w:rsidRDefault="004C620A" w:rsidP="004C620A">
      <w:pPr>
        <w:pStyle w:val="Web"/>
        <w:spacing w:before="0" w:beforeAutospacing="0" w:after="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lastRenderedPageBreak/>
        <w:drawing>
          <wp:inline distT="0" distB="0" distL="0" distR="0" wp14:anchorId="101D506E" wp14:editId="4FA344D5">
            <wp:extent cx="1876425" cy="18669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866900"/>
                    </a:xfrm>
                    <a:prstGeom prst="rect">
                      <a:avLst/>
                    </a:prstGeom>
                    <a:noFill/>
                    <a:ln>
                      <a:noFill/>
                    </a:ln>
                  </pic:spPr>
                </pic:pic>
              </a:graphicData>
            </a:graphic>
          </wp:inline>
        </w:drawing>
      </w:r>
    </w:p>
    <w:p w14:paraId="3842D97D" w14:textId="2CC0CDBC" w:rsidR="004C620A" w:rsidRPr="00E65942" w:rsidRDefault="004C620A" w:rsidP="004C620A">
      <w:pPr>
        <w:pStyle w:val="a0"/>
        <w:jc w:val="center"/>
        <w:rPr>
          <w:color w:val="000000" w:themeColor="text1"/>
          <w:cs/>
        </w:rPr>
      </w:pPr>
      <w:r w:rsidRPr="00E65942">
        <w:rPr>
          <w:color w:val="000000" w:themeColor="text1"/>
        </w:rPr>
        <w:t xml:space="preserve">Figure </w:t>
      </w:r>
      <w:r w:rsidR="00997580">
        <w:rPr>
          <w:color w:val="000000" w:themeColor="text1"/>
        </w:rPr>
        <w:t xml:space="preserve">7: </w:t>
      </w:r>
      <w:r w:rsidRPr="00E65942">
        <w:rPr>
          <w:color w:val="000000" w:themeColor="text1"/>
        </w:rPr>
        <w:t xml:space="preserve"> Mono-Tube Shock [</w:t>
      </w:r>
      <w:r w:rsidR="00D75701">
        <w:rPr>
          <w:color w:val="000000" w:themeColor="text1"/>
        </w:rPr>
        <w:t>28</w:t>
      </w:r>
      <w:r w:rsidRPr="00E65942">
        <w:rPr>
          <w:color w:val="000000" w:themeColor="text1"/>
        </w:rPr>
        <w:t>]</w:t>
      </w:r>
    </w:p>
    <w:bookmarkEnd w:id="87"/>
    <w:p w14:paraId="5666C2F2" w14:textId="5D03DAB6" w:rsidR="002A04E5" w:rsidRDefault="002A04E5" w:rsidP="002A04E5">
      <w:pPr>
        <w:pStyle w:val="a0"/>
      </w:pPr>
    </w:p>
    <w:p w14:paraId="3F519FB2" w14:textId="7726F5D7" w:rsidR="002A04E5" w:rsidRDefault="002A04E5" w:rsidP="002A04E5">
      <w:pPr>
        <w:pStyle w:val="5"/>
        <w:numPr>
          <w:ilvl w:val="4"/>
          <w:numId w:val="3"/>
        </w:numPr>
      </w:pPr>
      <w:bookmarkStart w:id="88" w:name="_Toc541939"/>
      <w:bookmarkStart w:id="89" w:name="_Toc484366983"/>
      <w:bookmarkStart w:id="90" w:name="_Toc472068901"/>
      <w:bookmarkStart w:id="91" w:name="_Toc89520328"/>
      <w:r>
        <w:t xml:space="preserve">Existing Design #2: </w:t>
      </w:r>
      <w:bookmarkEnd w:id="88"/>
      <w:bookmarkEnd w:id="89"/>
      <w:bookmarkEnd w:id="90"/>
      <w:r w:rsidR="004C620A">
        <w:t>Twin Tube shock absorber</w:t>
      </w:r>
      <w:bookmarkEnd w:id="91"/>
      <w:r w:rsidR="004C620A">
        <w:t xml:space="preserve"> </w:t>
      </w:r>
    </w:p>
    <w:p w14:paraId="58074A39" w14:textId="1A4BB14A" w:rsidR="00D75701" w:rsidRDefault="00D75701" w:rsidP="00D75701">
      <w:pPr>
        <w:pStyle w:val="a0"/>
      </w:pPr>
      <w:r>
        <w:t xml:space="preserve">Unlike a mono-tube shock that has one cylinder, the twin-tube shock has two cylinders; the inner and outer that are modified to maximize efficiency in absorbing shocks when the vehicle is moving. The outer cylinder holds the hydraulic fluid and acts as a reservoir while the inner cylinder provides the surface where the piston and shaft move to dissipate the energy due to impact. The piston valves control most of the damping since this is the section with the active component. In some designs, low pressure nitrogen gas is added to the shock absorber to replace oxygen, which reduces aeration and reduced performance, [29]. </w:t>
      </w:r>
    </w:p>
    <w:p w14:paraId="4693DA27" w14:textId="77777777" w:rsidR="00362705" w:rsidRPr="00E65942" w:rsidRDefault="00362705" w:rsidP="00362705">
      <w:pPr>
        <w:pStyle w:val="Web"/>
        <w:spacing w:before="0" w:beforeAutospacing="0" w:after="0" w:afterAutospacing="0"/>
        <w:ind w:firstLine="28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3F6F0314" wp14:editId="20D5EEC2">
            <wp:extent cx="2066925" cy="180022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6925" cy="1800225"/>
                    </a:xfrm>
                    <a:prstGeom prst="rect">
                      <a:avLst/>
                    </a:prstGeom>
                    <a:noFill/>
                    <a:ln>
                      <a:noFill/>
                    </a:ln>
                  </pic:spPr>
                </pic:pic>
              </a:graphicData>
            </a:graphic>
          </wp:inline>
        </w:drawing>
      </w:r>
    </w:p>
    <w:p w14:paraId="3124F564" w14:textId="0CD64ED5" w:rsidR="00362705" w:rsidRPr="00E65942" w:rsidRDefault="00362705" w:rsidP="00362705">
      <w:pPr>
        <w:pStyle w:val="Web"/>
        <w:spacing w:before="0" w:beforeAutospacing="0" w:after="0" w:afterAutospacing="0"/>
        <w:ind w:firstLine="280"/>
        <w:jc w:val="center"/>
        <w:rPr>
          <w:rFonts w:ascii="Times New Roman" w:hAnsi="Times New Roman" w:cs="Times New Roman"/>
          <w:color w:val="000000" w:themeColor="text1"/>
        </w:rPr>
      </w:pPr>
      <w:r w:rsidRPr="00E65942">
        <w:rPr>
          <w:rFonts w:ascii="Times New Roman" w:hAnsi="Times New Roman" w:cs="Times New Roman"/>
          <w:color w:val="000000" w:themeColor="text1"/>
        </w:rPr>
        <w:t xml:space="preserve">Figure </w:t>
      </w:r>
      <w:r w:rsidR="00997580">
        <w:rPr>
          <w:rFonts w:ascii="Times New Roman" w:hAnsi="Times New Roman" w:cs="Times New Roman"/>
          <w:color w:val="000000" w:themeColor="text1"/>
        </w:rPr>
        <w:t xml:space="preserve">8: </w:t>
      </w:r>
      <w:r w:rsidRPr="00E65942">
        <w:rPr>
          <w:rFonts w:ascii="Times New Roman" w:hAnsi="Times New Roman" w:cs="Times New Roman"/>
          <w:color w:val="000000" w:themeColor="text1"/>
        </w:rPr>
        <w:t>Twin-Tube Shock [</w:t>
      </w:r>
      <w:r w:rsidR="00D75701">
        <w:rPr>
          <w:rFonts w:ascii="Times New Roman" w:hAnsi="Times New Roman" w:cs="Times New Roman"/>
          <w:color w:val="000000" w:themeColor="text1"/>
        </w:rPr>
        <w:t>30</w:t>
      </w:r>
      <w:r w:rsidRPr="00E65942">
        <w:rPr>
          <w:rFonts w:ascii="Times New Roman" w:hAnsi="Times New Roman" w:cs="Times New Roman"/>
          <w:color w:val="000000" w:themeColor="text1"/>
        </w:rPr>
        <w:t>]</w:t>
      </w:r>
    </w:p>
    <w:p w14:paraId="39684B14" w14:textId="54873758" w:rsidR="002A04E5" w:rsidRDefault="002A04E5" w:rsidP="002A04E5">
      <w:pPr>
        <w:pStyle w:val="a0"/>
      </w:pPr>
    </w:p>
    <w:p w14:paraId="55390787" w14:textId="6CC71680" w:rsidR="002A04E5" w:rsidRDefault="002A04E5" w:rsidP="002A04E5">
      <w:pPr>
        <w:pStyle w:val="4"/>
        <w:numPr>
          <w:ilvl w:val="3"/>
          <w:numId w:val="3"/>
        </w:numPr>
        <w:ind w:left="0" w:firstLine="0"/>
      </w:pPr>
      <w:bookmarkStart w:id="92" w:name="_Toc541941"/>
      <w:bookmarkStart w:id="93" w:name="_Toc484366985"/>
      <w:bookmarkStart w:id="94" w:name="_Toc472068903"/>
      <w:bookmarkStart w:id="95" w:name="_Toc89520329"/>
      <w:r>
        <w:t xml:space="preserve">Subsystem #2: </w:t>
      </w:r>
      <w:bookmarkEnd w:id="92"/>
      <w:bookmarkEnd w:id="93"/>
      <w:bookmarkEnd w:id="94"/>
      <w:r w:rsidR="00362705">
        <w:t>Geometry</w:t>
      </w:r>
      <w:bookmarkEnd w:id="95"/>
    </w:p>
    <w:p w14:paraId="1C810E40" w14:textId="49ED0B94" w:rsidR="002A04E5" w:rsidRPr="00362705" w:rsidRDefault="00362705" w:rsidP="00362705">
      <w:pPr>
        <w:pStyle w:val="a0"/>
        <w:rPr>
          <w:color w:val="000000" w:themeColor="text1"/>
        </w:rPr>
      </w:pPr>
      <w:r w:rsidRPr="00E65942">
        <w:rPr>
          <w:color w:val="000000" w:themeColor="text1"/>
        </w:rPr>
        <w:t>The geometry systems are the connected wheelbase to the mainframe of the vehicle. This system induces all connections used to connect the corporal frame to the wheelbase that contains the front (or back) axles.</w:t>
      </w:r>
    </w:p>
    <w:p w14:paraId="1E0C697F" w14:textId="0DB21929" w:rsidR="002A04E5" w:rsidRDefault="002A04E5" w:rsidP="002A04E5">
      <w:pPr>
        <w:pStyle w:val="5"/>
        <w:numPr>
          <w:ilvl w:val="4"/>
          <w:numId w:val="3"/>
        </w:numPr>
      </w:pPr>
      <w:bookmarkStart w:id="96" w:name="_Toc541942"/>
      <w:bookmarkStart w:id="97" w:name="_Toc484366986"/>
      <w:bookmarkStart w:id="98" w:name="_Toc472068904"/>
      <w:bookmarkStart w:id="99" w:name="_Toc89520330"/>
      <w:r>
        <w:t xml:space="preserve">Existing Design #1: </w:t>
      </w:r>
      <w:bookmarkEnd w:id="96"/>
      <w:bookmarkEnd w:id="97"/>
      <w:bookmarkEnd w:id="98"/>
      <w:r w:rsidR="00362705">
        <w:t>Double wishbone</w:t>
      </w:r>
      <w:bookmarkEnd w:id="99"/>
    </w:p>
    <w:p w14:paraId="5D37E21C" w14:textId="6C4E1115" w:rsidR="002A04E5" w:rsidRPr="002A06E4" w:rsidRDefault="00997580" w:rsidP="002A06E4">
      <w:pPr>
        <w:pStyle w:val="a0"/>
      </w:pPr>
      <w:r>
        <w:t>Double wishbone suspension systems improve driving comfort regardless of the bumpiness of the road. It is considered an independent suspension system where each wheel is separated from the system. It has the advantage of improving comfort because the bumps on the road affect the contacted wheel, which prevents the transfer of loads to the frame of the car and other tires [</w:t>
      </w:r>
      <w:r w:rsidR="00D75701">
        <w:t>31</w:t>
      </w:r>
      <w:r>
        <w:t xml:space="preserve">]. The suspension works by allowing each wheel to react to bumps independently from the others. </w:t>
      </w:r>
      <w:r>
        <w:lastRenderedPageBreak/>
        <w:t xml:space="preserve">This ability is achieved by the two control arms wishbone-shaped arms located between the chassis and the knuckle located on the wheel. </w:t>
      </w:r>
    </w:p>
    <w:p w14:paraId="43EA361F" w14:textId="414E40C3" w:rsidR="002A04E5" w:rsidRDefault="002A04E5" w:rsidP="002A04E5">
      <w:pPr>
        <w:pStyle w:val="5"/>
        <w:numPr>
          <w:ilvl w:val="4"/>
          <w:numId w:val="3"/>
        </w:numPr>
      </w:pPr>
      <w:bookmarkStart w:id="100" w:name="_Toc541943"/>
      <w:bookmarkStart w:id="101" w:name="_Toc484366987"/>
      <w:bookmarkStart w:id="102" w:name="_Toc472068905"/>
      <w:bookmarkStart w:id="103" w:name="_Toc89520331"/>
      <w:r>
        <w:t xml:space="preserve">Existing Design #2: </w:t>
      </w:r>
      <w:bookmarkEnd w:id="100"/>
      <w:bookmarkEnd w:id="101"/>
      <w:bookmarkEnd w:id="102"/>
      <w:r w:rsidR="00362705">
        <w:t>MachPherspn</w:t>
      </w:r>
      <w:bookmarkEnd w:id="103"/>
    </w:p>
    <w:p w14:paraId="425D5E12" w14:textId="02345F7D" w:rsidR="00362705" w:rsidRDefault="00362705" w:rsidP="00362705">
      <w:pPr>
        <w:pStyle w:val="Web"/>
        <w:spacing w:before="0" w:beforeAutospacing="0" w:after="0" w:afterAutospacing="0"/>
        <w:ind w:firstLine="280"/>
        <w:jc w:val="both"/>
        <w:rPr>
          <w:rFonts w:ascii="Times New Roman" w:hAnsi="Times New Roman" w:cs="Times New Roman"/>
          <w:color w:val="000000" w:themeColor="text1"/>
        </w:rPr>
      </w:pPr>
      <w:r w:rsidRPr="00E65942">
        <w:rPr>
          <w:rFonts w:ascii="Times New Roman" w:hAnsi="Times New Roman" w:cs="Times New Roman"/>
          <w:color w:val="000000" w:themeColor="text1"/>
        </w:rPr>
        <w:t>For independent suspension, this is a popular choice. It works by combining the shock absorber and coil spring into a single unit. The upper control arm and the wishbone system's shock absorber can be replaced with this configuration. MacPherson struts are typically assembled almost vertically, or in a near-vertical position, as shown in Figure 9. Because the suspension system is influenced by the force on the vertical axes, this type of mounting would aid the suspension system in absorbing as much of the impact as possible. As a result, the vehicle is very useful in a rough driving environment. The low initial cost of the MacPherson strut suspension system is another benefit. Aside from the fact that it's simple to keep up with, [</w:t>
      </w:r>
      <w:r w:rsidR="007F6FDF">
        <w:rPr>
          <w:rFonts w:ascii="Times New Roman" w:hAnsi="Times New Roman" w:cs="Times New Roman"/>
          <w:color w:val="000000" w:themeColor="text1"/>
        </w:rPr>
        <w:t>32</w:t>
      </w:r>
      <w:r w:rsidRPr="00E65942">
        <w:rPr>
          <w:rFonts w:ascii="Times New Roman" w:hAnsi="Times New Roman" w:cs="Times New Roman"/>
          <w:color w:val="000000" w:themeColor="text1"/>
        </w:rPr>
        <w:t>].   </w:t>
      </w:r>
    </w:p>
    <w:p w14:paraId="2B800703" w14:textId="77777777" w:rsidR="00997580" w:rsidRPr="00E65942" w:rsidRDefault="00997580" w:rsidP="00362705">
      <w:pPr>
        <w:pStyle w:val="Web"/>
        <w:spacing w:before="0" w:beforeAutospacing="0" w:after="0" w:afterAutospacing="0"/>
        <w:ind w:firstLine="280"/>
        <w:jc w:val="both"/>
        <w:rPr>
          <w:rFonts w:ascii="Times New Roman" w:hAnsi="Times New Roman" w:cs="Times New Roman"/>
          <w:color w:val="000000" w:themeColor="text1"/>
        </w:rPr>
      </w:pPr>
    </w:p>
    <w:p w14:paraId="12EEAFD5" w14:textId="77777777" w:rsidR="00362705" w:rsidRPr="00E65942" w:rsidRDefault="00362705" w:rsidP="00362705">
      <w:pPr>
        <w:pStyle w:val="Web"/>
        <w:spacing w:before="0" w:beforeAutospacing="0" w:after="0" w:afterAutospacing="0"/>
        <w:ind w:firstLine="28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5202D89A" wp14:editId="523C5C58">
            <wp:extent cx="2543175" cy="230505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3175" cy="2305050"/>
                    </a:xfrm>
                    <a:prstGeom prst="rect">
                      <a:avLst/>
                    </a:prstGeom>
                    <a:noFill/>
                    <a:ln>
                      <a:noFill/>
                    </a:ln>
                  </pic:spPr>
                </pic:pic>
              </a:graphicData>
            </a:graphic>
          </wp:inline>
        </w:drawing>
      </w:r>
      <w:r w:rsidRPr="00E65942">
        <w:rPr>
          <w:rFonts w:ascii="Times New Roman" w:hAnsi="Times New Roman" w:cs="Times New Roman"/>
          <w:color w:val="000000" w:themeColor="text1"/>
        </w:rPr>
        <w:t> </w:t>
      </w:r>
    </w:p>
    <w:p w14:paraId="69DC494E" w14:textId="4C6F44F9" w:rsidR="00362705" w:rsidRPr="00E65942" w:rsidRDefault="00362705" w:rsidP="00362705">
      <w:pPr>
        <w:pStyle w:val="Web"/>
        <w:spacing w:before="0" w:beforeAutospacing="0" w:after="0" w:afterAutospacing="0"/>
        <w:ind w:firstLine="280"/>
        <w:jc w:val="center"/>
        <w:rPr>
          <w:rFonts w:ascii="Times New Roman" w:hAnsi="Times New Roman" w:cs="Times New Roman"/>
          <w:color w:val="000000" w:themeColor="text1"/>
          <w:cs/>
        </w:rPr>
      </w:pPr>
      <w:r w:rsidRPr="00E65942">
        <w:rPr>
          <w:rFonts w:ascii="Times New Roman" w:hAnsi="Times New Roman" w:cs="Times New Roman"/>
          <w:color w:val="000000" w:themeColor="text1"/>
        </w:rPr>
        <w:t xml:space="preserve">Figure </w:t>
      </w:r>
      <w:r w:rsidR="00075FD1">
        <w:rPr>
          <w:rFonts w:ascii="Times New Roman" w:hAnsi="Times New Roman" w:cs="Times New Roman"/>
          <w:color w:val="000000" w:themeColor="text1"/>
        </w:rPr>
        <w:t>9</w:t>
      </w:r>
      <w:r w:rsidR="00997580">
        <w:rPr>
          <w:rFonts w:ascii="Times New Roman" w:hAnsi="Times New Roman" w:cs="Times New Roman"/>
          <w:color w:val="000000" w:themeColor="text1"/>
        </w:rPr>
        <w:t>:</w:t>
      </w:r>
      <w:r w:rsidRPr="00E65942">
        <w:rPr>
          <w:rFonts w:ascii="Times New Roman" w:hAnsi="Times New Roman" w:cs="Times New Roman"/>
          <w:color w:val="000000" w:themeColor="text1"/>
        </w:rPr>
        <w:t xml:space="preserve"> MacPherson strut system [</w:t>
      </w:r>
      <w:r w:rsidR="007F6FDF">
        <w:rPr>
          <w:rFonts w:ascii="Times New Roman" w:hAnsi="Times New Roman" w:cs="Times New Roman"/>
          <w:color w:val="000000" w:themeColor="text1"/>
        </w:rPr>
        <w:t>33</w:t>
      </w:r>
      <w:r w:rsidRPr="00E65942">
        <w:rPr>
          <w:rFonts w:ascii="Times New Roman" w:hAnsi="Times New Roman" w:cs="Times New Roman"/>
          <w:color w:val="000000" w:themeColor="text1"/>
        </w:rPr>
        <w:t>]</w:t>
      </w:r>
    </w:p>
    <w:p w14:paraId="0B2B16F6" w14:textId="2C40B18E" w:rsidR="002A04E5" w:rsidRDefault="002A04E5" w:rsidP="002A04E5">
      <w:pPr>
        <w:pStyle w:val="a0"/>
      </w:pPr>
    </w:p>
    <w:p w14:paraId="0F1C8ABA" w14:textId="62C6FF87" w:rsidR="002A04E5" w:rsidRDefault="002A04E5" w:rsidP="002A04E5">
      <w:pPr>
        <w:pStyle w:val="5"/>
        <w:numPr>
          <w:ilvl w:val="4"/>
          <w:numId w:val="3"/>
        </w:numPr>
        <w:rPr>
          <w:rFonts w:ascii="Times New Roman" w:hAnsi="Times New Roman"/>
          <w:color w:val="000000" w:themeColor="text1"/>
          <w:sz w:val="24"/>
        </w:rPr>
      </w:pPr>
      <w:bookmarkStart w:id="104" w:name="_Toc541944"/>
      <w:bookmarkStart w:id="105" w:name="_Toc484366988"/>
      <w:bookmarkStart w:id="106" w:name="_Toc472068906"/>
      <w:bookmarkStart w:id="107" w:name="_Toc89520332"/>
      <w:r>
        <w:t xml:space="preserve">Existing Design #3: </w:t>
      </w:r>
      <w:bookmarkEnd w:id="104"/>
      <w:bookmarkEnd w:id="105"/>
      <w:bookmarkEnd w:id="106"/>
      <w:r w:rsidR="00AE0E68" w:rsidRPr="00E65942">
        <w:rPr>
          <w:rFonts w:ascii="Times New Roman" w:hAnsi="Times New Roman"/>
          <w:color w:val="000000" w:themeColor="text1"/>
          <w:sz w:val="24"/>
        </w:rPr>
        <w:t>Unequal Length Double A-arms</w:t>
      </w:r>
      <w:bookmarkEnd w:id="107"/>
    </w:p>
    <w:p w14:paraId="1AA61404" w14:textId="3998B108" w:rsidR="00997580" w:rsidRPr="004D405A" w:rsidRDefault="00997580" w:rsidP="00997580">
      <w:pPr>
        <w:pStyle w:val="a0"/>
      </w:pPr>
      <w:r>
        <w:t>Unequal length A-arm suspension comprises an upper A-arm that is shorter than the lower link. The lower link can be an A-arm or L-arm depending on the applications. During operation, the camber of the vehicle changes as it rolls due to the four-bar linkage mechanism of the unequal arm length. The roll ensures that the contact patch remains square or perpendicular to the ground, thus increasing the stability of the vehicle when the driver is engaging tight corners [</w:t>
      </w:r>
      <w:r w:rsidR="003D4DCC">
        <w:t>34</w:t>
      </w:r>
      <w:r>
        <w:t xml:space="preserve">]. Most importantly, the roll caused by the unequal length of the arms reduces the wear of the outer edge of the tire, thus reducing maintenance costs. </w:t>
      </w:r>
    </w:p>
    <w:p w14:paraId="0745C513" w14:textId="342DE37D" w:rsidR="00997580" w:rsidRDefault="00997580" w:rsidP="00997580">
      <w:pPr>
        <w:pStyle w:val="a0"/>
      </w:pPr>
    </w:p>
    <w:p w14:paraId="5F7CF5D8" w14:textId="34C19367" w:rsidR="00997580" w:rsidRDefault="00997580" w:rsidP="00997580">
      <w:pPr>
        <w:pStyle w:val="a0"/>
        <w:jc w:val="center"/>
      </w:pPr>
      <w:r>
        <w:rPr>
          <w:noProof/>
          <w:lang w:eastAsia="en-US"/>
        </w:rPr>
        <w:lastRenderedPageBreak/>
        <w:drawing>
          <wp:inline distT="0" distB="0" distL="0" distR="0" wp14:anchorId="3890BDD1" wp14:editId="23CECC3A">
            <wp:extent cx="2545517" cy="1362075"/>
            <wp:effectExtent l="0" t="0" r="7620" b="0"/>
            <wp:docPr id="2" name="Picture 2" descr="Diagram UEL1. Unequal length wishbone independent front suspension showing the steering lin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UEL1. Unequal length wishbone independent front suspension showing the steering link (blue)"/>
                    <pic:cNvPicPr>
                      <a:picLocks noChangeAspect="1" noChangeArrowheads="1"/>
                    </pic:cNvPicPr>
                  </pic:nvPicPr>
                  <pic:blipFill rotWithShape="1">
                    <a:blip r:embed="rId19">
                      <a:extLst>
                        <a:ext uri="{28A0092B-C50C-407E-A947-70E740481C1C}">
                          <a14:useLocalDpi xmlns:a14="http://schemas.microsoft.com/office/drawing/2010/main" val="0"/>
                        </a:ext>
                      </a:extLst>
                    </a:blip>
                    <a:srcRect t="18666"/>
                    <a:stretch/>
                  </pic:blipFill>
                  <pic:spPr bwMode="auto">
                    <a:xfrm>
                      <a:off x="0" y="0"/>
                      <a:ext cx="2568085" cy="1374151"/>
                    </a:xfrm>
                    <a:prstGeom prst="rect">
                      <a:avLst/>
                    </a:prstGeom>
                    <a:noFill/>
                    <a:ln>
                      <a:noFill/>
                    </a:ln>
                    <a:extLst>
                      <a:ext uri="{53640926-AAD7-44D8-BBD7-CCE9431645EC}">
                        <a14:shadowObscured xmlns:a14="http://schemas.microsoft.com/office/drawing/2010/main"/>
                      </a:ext>
                    </a:extLst>
                  </pic:spPr>
                </pic:pic>
              </a:graphicData>
            </a:graphic>
          </wp:inline>
        </w:drawing>
      </w:r>
    </w:p>
    <w:p w14:paraId="08C5A08E" w14:textId="1314D935" w:rsidR="00997580" w:rsidRDefault="00997580" w:rsidP="00997580">
      <w:pPr>
        <w:pStyle w:val="a0"/>
        <w:jc w:val="center"/>
      </w:pPr>
      <w:r>
        <w:t xml:space="preserve">Figure </w:t>
      </w:r>
      <w:r w:rsidR="00075FD1">
        <w:t>10</w:t>
      </w:r>
      <w:r>
        <w:t>: Unequal Length A-arm Suspension [</w:t>
      </w:r>
      <w:r w:rsidR="003D4DCC">
        <w:t>34</w:t>
      </w:r>
      <w:r>
        <w:t>]</w:t>
      </w:r>
    </w:p>
    <w:p w14:paraId="0E78A561" w14:textId="77777777" w:rsidR="002A06E4" w:rsidRPr="00997580" w:rsidRDefault="002A06E4" w:rsidP="00075FD1">
      <w:pPr>
        <w:pStyle w:val="a0"/>
      </w:pPr>
    </w:p>
    <w:p w14:paraId="62BD6C7B" w14:textId="0DACD327" w:rsidR="002A04E5" w:rsidRPr="00997580" w:rsidRDefault="002A04E5" w:rsidP="002A04E5">
      <w:pPr>
        <w:pStyle w:val="4"/>
        <w:numPr>
          <w:ilvl w:val="3"/>
          <w:numId w:val="3"/>
        </w:numPr>
        <w:ind w:left="0" w:firstLine="0"/>
        <w:rPr>
          <w:color w:val="000000" w:themeColor="text1"/>
        </w:rPr>
      </w:pPr>
      <w:bookmarkStart w:id="108" w:name="_Toc541945"/>
      <w:bookmarkStart w:id="109" w:name="_Toc484366989"/>
      <w:bookmarkStart w:id="110" w:name="_Toc472068907"/>
      <w:bookmarkStart w:id="111" w:name="_Toc89520333"/>
      <w:r w:rsidRPr="00997580">
        <w:rPr>
          <w:color w:val="000000" w:themeColor="text1"/>
        </w:rPr>
        <w:t>Subsystem #3:</w:t>
      </w:r>
      <w:bookmarkEnd w:id="108"/>
      <w:bookmarkEnd w:id="109"/>
      <w:bookmarkEnd w:id="110"/>
      <w:r w:rsidR="00AE0E68" w:rsidRPr="00997580">
        <w:rPr>
          <w:color w:val="000000" w:themeColor="text1"/>
        </w:rPr>
        <w:t xml:space="preserve"> Steering</w:t>
      </w:r>
      <w:r w:rsidR="00997580" w:rsidRPr="00997580">
        <w:rPr>
          <w:color w:val="000000" w:themeColor="text1"/>
        </w:rPr>
        <w:t xml:space="preserve"> System</w:t>
      </w:r>
      <w:bookmarkEnd w:id="111"/>
      <w:r w:rsidR="00997580" w:rsidRPr="00997580">
        <w:rPr>
          <w:color w:val="000000" w:themeColor="text1"/>
        </w:rPr>
        <w:t xml:space="preserve"> </w:t>
      </w:r>
    </w:p>
    <w:p w14:paraId="74AA7457" w14:textId="77777777" w:rsidR="00997580" w:rsidRPr="00B6202A" w:rsidRDefault="00997580" w:rsidP="00997580">
      <w:pPr>
        <w:pStyle w:val="a0"/>
      </w:pPr>
      <w:r>
        <w:t xml:space="preserve">The benchmarking for the steering mechanism in this section explaining the considerations and the physics of it. The operating principals of similar products was assessed during the research, which informed the types included in the report. Some of the designs of the steering mechanisms that the team found are shown and explained in Figures 7 – 9. </w:t>
      </w:r>
    </w:p>
    <w:p w14:paraId="0E8F8FC0" w14:textId="74A83948" w:rsidR="002A04E5" w:rsidRPr="00AE0E68" w:rsidRDefault="002A04E5" w:rsidP="002A04E5">
      <w:pPr>
        <w:pStyle w:val="a0"/>
        <w:rPr>
          <w:color w:val="FF0000"/>
        </w:rPr>
      </w:pPr>
    </w:p>
    <w:p w14:paraId="348A731F" w14:textId="5889DE0F" w:rsidR="002A04E5" w:rsidRPr="00997580" w:rsidRDefault="002A04E5" w:rsidP="002A04E5">
      <w:pPr>
        <w:pStyle w:val="5"/>
        <w:numPr>
          <w:ilvl w:val="4"/>
          <w:numId w:val="3"/>
        </w:numPr>
        <w:rPr>
          <w:color w:val="000000" w:themeColor="text1"/>
        </w:rPr>
      </w:pPr>
      <w:bookmarkStart w:id="112" w:name="_Toc541946"/>
      <w:bookmarkStart w:id="113" w:name="_Toc484366990"/>
      <w:bookmarkStart w:id="114" w:name="_Toc472068908"/>
      <w:bookmarkStart w:id="115" w:name="_Toc89520334"/>
      <w:r w:rsidRPr="00997580">
        <w:rPr>
          <w:color w:val="000000" w:themeColor="text1"/>
        </w:rPr>
        <w:t xml:space="preserve">Existing Design #1: </w:t>
      </w:r>
      <w:bookmarkEnd w:id="112"/>
      <w:bookmarkEnd w:id="113"/>
      <w:bookmarkEnd w:id="114"/>
      <w:r w:rsidR="00997580">
        <w:rPr>
          <w:color w:val="000000" w:themeColor="text1"/>
        </w:rPr>
        <w:t>Rack and Pinion Steering System</w:t>
      </w:r>
      <w:bookmarkEnd w:id="115"/>
      <w:r w:rsidR="00997580">
        <w:rPr>
          <w:color w:val="000000" w:themeColor="text1"/>
        </w:rPr>
        <w:t xml:space="preserve"> </w:t>
      </w:r>
    </w:p>
    <w:p w14:paraId="6C23D221" w14:textId="6DBC1A49" w:rsidR="00997580" w:rsidRDefault="00997580" w:rsidP="00997580">
      <w:pPr>
        <w:pStyle w:val="a0"/>
      </w:pPr>
      <w:r>
        <w:t xml:space="preserve">Rack and Pinion steering mechanisms are used in most vehicles due to their simplicity in design and inexpensive manufacturing. The schematic shown in </w:t>
      </w:r>
      <w:r>
        <w:rPr>
          <w:b/>
        </w:rPr>
        <w:t xml:space="preserve">Figure </w:t>
      </w:r>
      <w:r w:rsidR="003D4DCC">
        <w:rPr>
          <w:b/>
        </w:rPr>
        <w:t xml:space="preserve"> 12 </w:t>
      </w:r>
      <w:r>
        <w:t xml:space="preserve">represents a typical rack and pinion steering mechanism. </w:t>
      </w:r>
    </w:p>
    <w:p w14:paraId="35412C75" w14:textId="77777777" w:rsidR="00997580" w:rsidRDefault="00997580" w:rsidP="00997580">
      <w:pPr>
        <w:pStyle w:val="a0"/>
        <w:jc w:val="center"/>
      </w:pPr>
      <w:r>
        <w:rPr>
          <w:noProof/>
          <w:lang w:eastAsia="en-US"/>
        </w:rPr>
        <w:drawing>
          <wp:inline distT="0" distB="0" distL="0" distR="0" wp14:anchorId="79894FDD" wp14:editId="23C9CE6B">
            <wp:extent cx="3468414" cy="1932817"/>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20"/>
                    <a:srcRect l="39278" t="31142" r="39146" b="47470"/>
                    <a:stretch/>
                  </pic:blipFill>
                  <pic:spPr bwMode="auto">
                    <a:xfrm>
                      <a:off x="0" y="0"/>
                      <a:ext cx="3493764" cy="1946944"/>
                    </a:xfrm>
                    <a:prstGeom prst="rect">
                      <a:avLst/>
                    </a:prstGeom>
                    <a:ln>
                      <a:noFill/>
                    </a:ln>
                    <a:extLst>
                      <a:ext uri="{53640926-AAD7-44D8-BBD7-CCE9431645EC}">
                        <a14:shadowObscured xmlns:a14="http://schemas.microsoft.com/office/drawing/2010/main"/>
                      </a:ext>
                    </a:extLst>
                  </pic:spPr>
                </pic:pic>
              </a:graphicData>
            </a:graphic>
          </wp:inline>
        </w:drawing>
      </w:r>
    </w:p>
    <w:p w14:paraId="205350B5" w14:textId="4ABBB3C6" w:rsidR="00997580" w:rsidRDefault="00997580" w:rsidP="00997580">
      <w:pPr>
        <w:pStyle w:val="a0"/>
        <w:jc w:val="center"/>
      </w:pPr>
      <w:r w:rsidRPr="00860261">
        <w:rPr>
          <w:bCs/>
        </w:rPr>
        <w:t xml:space="preserve">Figure </w:t>
      </w:r>
      <w:r w:rsidR="00860261" w:rsidRPr="00860261">
        <w:rPr>
          <w:bCs/>
        </w:rPr>
        <w:t>1</w:t>
      </w:r>
      <w:r w:rsidR="00075FD1">
        <w:rPr>
          <w:bCs/>
        </w:rPr>
        <w:t>1</w:t>
      </w:r>
      <w:r w:rsidRPr="00860261">
        <w:rPr>
          <w:bCs/>
        </w:rPr>
        <w:t>:</w:t>
      </w:r>
      <w:r>
        <w:t xml:space="preserve"> Schematic Diagram of the Rack and Pinion Steering Mechanism [</w:t>
      </w:r>
      <w:r w:rsidR="003D4DCC">
        <w:t>35</w:t>
      </w:r>
      <w:r>
        <w:t>]</w:t>
      </w:r>
    </w:p>
    <w:p w14:paraId="374BFF2E" w14:textId="2F6212CC" w:rsidR="00997580" w:rsidRDefault="00997580" w:rsidP="00997580">
      <w:pPr>
        <w:jc w:val="both"/>
      </w:pPr>
      <w:r>
        <w:t>The system comprises the steering wheel, column, rack and pinion gear assembly, and the tie rods [</w:t>
      </w:r>
      <w:r w:rsidR="003D4DCC">
        <w:t>35</w:t>
      </w:r>
      <w:r>
        <w:t>]. Due to the nature of the steering wheel, the input forces are circular, but the relative movements of the wheels should be linear. Therefore, the rack and pinion gear system convert the rotational motion of the steering into linear motion in the direction of the driver. The rotation causes the rack to move to the left so that the wheel inclines in towards the right and the vehicle turns in the same direction [3</w:t>
      </w:r>
      <w:r w:rsidR="003D4DCC">
        <w:t>6</w:t>
      </w:r>
      <w:r>
        <w:t>]. These systems are easy to fabricate due to the simple design, which implies that it can be used to develop the SAE Baja Vehicle. It also fits in the financial plan because its cost is less than the customer’s requirement.</w:t>
      </w:r>
    </w:p>
    <w:p w14:paraId="3E6F32D8" w14:textId="77895F8E" w:rsidR="002A04E5" w:rsidRPr="00AE0E68" w:rsidRDefault="002A04E5" w:rsidP="002A04E5">
      <w:pPr>
        <w:pStyle w:val="a0"/>
        <w:rPr>
          <w:color w:val="FF0000"/>
        </w:rPr>
      </w:pPr>
    </w:p>
    <w:p w14:paraId="4AFE665B" w14:textId="585E831D" w:rsidR="002A04E5" w:rsidRPr="00997580" w:rsidRDefault="002A04E5" w:rsidP="002A04E5">
      <w:pPr>
        <w:pStyle w:val="5"/>
        <w:numPr>
          <w:ilvl w:val="4"/>
          <w:numId w:val="3"/>
        </w:numPr>
        <w:rPr>
          <w:color w:val="000000" w:themeColor="text1"/>
        </w:rPr>
      </w:pPr>
      <w:bookmarkStart w:id="116" w:name="_Toc541947"/>
      <w:bookmarkStart w:id="117" w:name="_Toc484366991"/>
      <w:bookmarkStart w:id="118" w:name="_Toc472068909"/>
      <w:bookmarkStart w:id="119" w:name="_Toc89520335"/>
      <w:r w:rsidRPr="00997580">
        <w:rPr>
          <w:color w:val="000000" w:themeColor="text1"/>
        </w:rPr>
        <w:lastRenderedPageBreak/>
        <w:t xml:space="preserve">Existing Design #2: </w:t>
      </w:r>
      <w:bookmarkEnd w:id="116"/>
      <w:bookmarkEnd w:id="117"/>
      <w:bookmarkEnd w:id="118"/>
      <w:r w:rsidR="00997580">
        <w:t>Recirculating Ball Screw steering mechanism</w:t>
      </w:r>
      <w:bookmarkEnd w:id="119"/>
    </w:p>
    <w:p w14:paraId="6CCFB561" w14:textId="3B034A94" w:rsidR="00997580" w:rsidRDefault="00997580" w:rsidP="00997580">
      <w:pPr>
        <w:pStyle w:val="a0"/>
        <w:jc w:val="both"/>
      </w:pPr>
      <w:bookmarkStart w:id="120" w:name="_Toc541948"/>
      <w:bookmarkStart w:id="121" w:name="_Toc484366992"/>
      <w:bookmarkStart w:id="122" w:name="_Toc472068910"/>
      <w:r>
        <w:t>A recirculating ball screw steering mechanism transfers forces using a system of mechanical components from the steering to the wheels. Figure 8 shows the recirculating ball steering mechanism, which consists of a worm gear, ball nut, sector gear, and the pit arm. The mechanisms work in that when the driver rotates the steering wheel, the forces rotate the worm gear, which then transfers the rotational motion into the linear motion of the ball nut. The output motion is then transferred to the sector gear that forces the pitman arm to move, which is connected to the tires and the vehicle then turns [</w:t>
      </w:r>
      <w:r w:rsidR="003D4DCC">
        <w:t>37</w:t>
      </w:r>
      <w:r>
        <w:t>].</w:t>
      </w:r>
    </w:p>
    <w:p w14:paraId="5CC3A7D3" w14:textId="590A2DE8" w:rsidR="00997580" w:rsidRDefault="00997580" w:rsidP="00997580">
      <w:pPr>
        <w:pStyle w:val="a0"/>
        <w:jc w:val="both"/>
      </w:pPr>
    </w:p>
    <w:p w14:paraId="091538C2" w14:textId="5992A543" w:rsidR="00997580" w:rsidRDefault="00997580" w:rsidP="00997580">
      <w:pPr>
        <w:pStyle w:val="a0"/>
        <w:jc w:val="center"/>
      </w:pPr>
      <w:r w:rsidRPr="00373514">
        <w:rPr>
          <w:noProof/>
          <w:lang w:eastAsia="en-US"/>
        </w:rPr>
        <w:drawing>
          <wp:inline distT="0" distB="0" distL="0" distR="0" wp14:anchorId="30D4E5C1" wp14:editId="727EF8F9">
            <wp:extent cx="3429000" cy="2407975"/>
            <wp:effectExtent l="0" t="0" r="0" b="0"/>
            <wp:docPr id="7" name="Picture 7" descr="C:\Users\JITENDRA\Desktop\MATLAB ASS\Screenshot_2021-09-23-02-17-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TENDRA\Desktop\MATLAB ASS\Screenshot_2021-09-23-02-17-31-89.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727" t="46190" r="8927" b="28085"/>
                    <a:stretch/>
                  </pic:blipFill>
                  <pic:spPr bwMode="auto">
                    <a:xfrm>
                      <a:off x="0" y="0"/>
                      <a:ext cx="3441691" cy="2416887"/>
                    </a:xfrm>
                    <a:prstGeom prst="rect">
                      <a:avLst/>
                    </a:prstGeom>
                    <a:noFill/>
                    <a:ln>
                      <a:noFill/>
                    </a:ln>
                    <a:extLst>
                      <a:ext uri="{53640926-AAD7-44D8-BBD7-CCE9431645EC}">
                        <a14:shadowObscured xmlns:a14="http://schemas.microsoft.com/office/drawing/2010/main"/>
                      </a:ext>
                    </a:extLst>
                  </pic:spPr>
                </pic:pic>
              </a:graphicData>
            </a:graphic>
          </wp:inline>
        </w:drawing>
      </w:r>
    </w:p>
    <w:p w14:paraId="3C18CFFF" w14:textId="18F7DB30" w:rsidR="00997580" w:rsidRDefault="00997580" w:rsidP="00997580">
      <w:pPr>
        <w:pStyle w:val="a0"/>
        <w:jc w:val="center"/>
      </w:pPr>
      <w:r w:rsidRPr="00860261">
        <w:rPr>
          <w:bCs/>
        </w:rPr>
        <w:t xml:space="preserve">Figure </w:t>
      </w:r>
      <w:r w:rsidR="00860261">
        <w:rPr>
          <w:bCs/>
        </w:rPr>
        <w:t>1</w:t>
      </w:r>
      <w:r w:rsidR="00075FD1">
        <w:rPr>
          <w:bCs/>
        </w:rPr>
        <w:t>2</w:t>
      </w:r>
      <w:r w:rsidRPr="007C09E9">
        <w:rPr>
          <w:b/>
        </w:rPr>
        <w:t>:</w:t>
      </w:r>
      <w:r>
        <w:t xml:space="preserve"> Schematic diagram of the Recirculating [</w:t>
      </w:r>
      <w:r w:rsidR="003D4DCC">
        <w:t>38</w:t>
      </w:r>
      <w:r>
        <w:t xml:space="preserve">]  </w:t>
      </w:r>
    </w:p>
    <w:p w14:paraId="0C1FACA7" w14:textId="5622C3F4" w:rsidR="00997580" w:rsidRDefault="00997580" w:rsidP="00997580">
      <w:pPr>
        <w:pStyle w:val="a0"/>
        <w:jc w:val="both"/>
      </w:pPr>
      <w:r>
        <w:t>These systems require more turning force compared to the rack and pinion configuration due to the number of parts involved. The friction between the numerous parts reduces the force that is transferred to the succeeding components, hence high and faster wear and tear. Moreover, this configuration needs a higher turning radius for effective performance due to the presence of the sector gear. It also has more weight than the former due to the number of parts [</w:t>
      </w:r>
      <w:r w:rsidR="003D4DCC">
        <w:t>39</w:t>
      </w:r>
      <w:r>
        <w:t>].</w:t>
      </w:r>
    </w:p>
    <w:p w14:paraId="659B80A8" w14:textId="7F12F94F" w:rsidR="00075FD1" w:rsidRDefault="00075FD1">
      <w:r>
        <w:br w:type="page"/>
      </w:r>
    </w:p>
    <w:p w14:paraId="15F34FBA" w14:textId="77777777" w:rsidR="00997580" w:rsidRDefault="00997580" w:rsidP="00997580">
      <w:pPr>
        <w:pStyle w:val="a0"/>
        <w:jc w:val="center"/>
      </w:pPr>
    </w:p>
    <w:p w14:paraId="38B3C8D1" w14:textId="77777777" w:rsidR="00A71F5B" w:rsidRDefault="00A71F5B" w:rsidP="00AE0E68">
      <w:pPr>
        <w:pStyle w:val="4"/>
      </w:pPr>
      <w:bookmarkStart w:id="123" w:name="_Toc89520336"/>
      <w:bookmarkEnd w:id="120"/>
      <w:bookmarkEnd w:id="121"/>
      <w:bookmarkEnd w:id="122"/>
      <w:r>
        <w:t>Subsystem 4: Dashboard</w:t>
      </w:r>
      <w:bookmarkEnd w:id="123"/>
    </w:p>
    <w:p w14:paraId="57937055" w14:textId="77777777" w:rsidR="00A71F5B" w:rsidRPr="00E65942" w:rsidRDefault="00A71F5B" w:rsidP="00A71F5B">
      <w:pPr>
        <w:pStyle w:val="a0"/>
        <w:rPr>
          <w:color w:val="000000" w:themeColor="text1"/>
        </w:rPr>
      </w:pPr>
      <w:r w:rsidRPr="00E65942">
        <w:rPr>
          <w:color w:val="000000" w:themeColor="text1"/>
        </w:rPr>
        <w:t>Dashboard is the component that displays the data of the vehicle, including speed, fuel level and rpm. During the driving, the driver needs to not only observe the surrounding environment but also concerned about the state of the vehicle. The data is from the sensors placed in specific locations. Through some circuits and wires, the data of the vehicle will be shown on the dashboard screen. References for the number of items provided, the number of items provided by the vehicle, and the number of items provided.</w:t>
      </w:r>
    </w:p>
    <w:p w14:paraId="4E4963F0" w14:textId="77777777" w:rsidR="00A71F5B" w:rsidRPr="00E65942" w:rsidRDefault="00A71F5B" w:rsidP="00A71F5B">
      <w:pPr>
        <w:pStyle w:val="5"/>
        <w:rPr>
          <w:rFonts w:ascii="Times New Roman" w:hAnsi="Times New Roman"/>
          <w:color w:val="000000" w:themeColor="text1"/>
          <w:sz w:val="24"/>
        </w:rPr>
      </w:pPr>
      <w:bookmarkStart w:id="124" w:name="_Toc17363960"/>
      <w:bookmarkStart w:id="125" w:name="_Toc89520337"/>
      <w:r w:rsidRPr="00E65942">
        <w:rPr>
          <w:rFonts w:ascii="Times New Roman" w:hAnsi="Times New Roman"/>
          <w:color w:val="000000" w:themeColor="text1"/>
          <w:sz w:val="24"/>
        </w:rPr>
        <w:t xml:space="preserve">Existing Design #1: </w:t>
      </w:r>
      <w:bookmarkEnd w:id="124"/>
      <w:r w:rsidRPr="00E65942">
        <w:rPr>
          <w:rFonts w:ascii="Times New Roman" w:hAnsi="Times New Roman"/>
          <w:color w:val="000000" w:themeColor="text1"/>
          <w:sz w:val="24"/>
        </w:rPr>
        <w:t>Infrared speed sensor</w:t>
      </w:r>
      <w:bookmarkEnd w:id="125"/>
    </w:p>
    <w:p w14:paraId="708BE013" w14:textId="6249C2B6" w:rsidR="00A71F5B" w:rsidRPr="00077615" w:rsidRDefault="00A71F5B" w:rsidP="00A71F5B">
      <w:pPr>
        <w:rPr>
          <w:rFonts w:eastAsia="宋体"/>
          <w:color w:val="000000" w:themeColor="text1"/>
          <w:lang w:eastAsia="zh-CN"/>
        </w:rPr>
      </w:pPr>
      <w:r w:rsidRPr="00077615">
        <w:rPr>
          <w:rFonts w:eastAsia="宋体"/>
          <w:color w:val="000000" w:themeColor="text1"/>
          <w:lang w:eastAsia="zh-CN"/>
        </w:rPr>
        <w:t>Coming to the sensor, the Infrared LED and the NPN Photo Transistor are placed directly facing each other. When there is no object in the slot, the light from the Infrared LED always falls on the Photo Transistor. The wheel has 20 holes in it, so whenever the wheel makes one rotation, the infrared light from the IR LED is obstructed for 20 times from falling on the photo transistor.</w:t>
      </w:r>
      <w:r w:rsidRPr="00077615">
        <w:rPr>
          <w:rFonts w:eastAsia="宋体"/>
          <w:color w:val="000000" w:themeColor="text1"/>
          <w:shd w:val="clear" w:color="auto" w:fill="FFFFFF"/>
          <w:lang w:eastAsia="zh-CN"/>
        </w:rPr>
        <w:t>[</w:t>
      </w:r>
      <w:r>
        <w:rPr>
          <w:rFonts w:eastAsia="宋体"/>
          <w:color w:val="000000" w:themeColor="text1"/>
          <w:shd w:val="clear" w:color="auto" w:fill="FFFFFF"/>
          <w:lang w:eastAsia="zh-CN"/>
        </w:rPr>
        <w:t>21</w:t>
      </w:r>
      <w:r w:rsidRPr="00077615">
        <w:rPr>
          <w:rFonts w:eastAsia="宋体"/>
          <w:color w:val="000000" w:themeColor="text1"/>
          <w:shd w:val="clear" w:color="auto" w:fill="FFFFFF"/>
          <w:lang w:eastAsia="zh-CN"/>
        </w:rPr>
        <w:t>] This is a method of detecting RPM, the speed of the vehicle can be calculated by detecting RPM.</w:t>
      </w:r>
    </w:p>
    <w:p w14:paraId="41203CB4" w14:textId="77777777" w:rsidR="00A71F5B" w:rsidRPr="00077615" w:rsidRDefault="00A71F5B" w:rsidP="00A71F5B">
      <w:pPr>
        <w:rPr>
          <w:rFonts w:eastAsia="宋体"/>
          <w:color w:val="000000" w:themeColor="text1"/>
          <w:lang w:eastAsia="zh-CN"/>
        </w:rPr>
      </w:pPr>
    </w:p>
    <w:p w14:paraId="0CC58C5A" w14:textId="77777777" w:rsidR="00A71F5B" w:rsidRPr="00077615" w:rsidRDefault="00A71F5B" w:rsidP="00A71F5B">
      <w:pPr>
        <w:spacing w:after="120"/>
        <w:jc w:val="center"/>
        <w:rPr>
          <w:rFonts w:eastAsia="宋体"/>
          <w:color w:val="000000" w:themeColor="text1"/>
          <w:lang w:eastAsia="zh-CN"/>
        </w:rPr>
      </w:pPr>
      <w:r w:rsidRPr="00E65942">
        <w:rPr>
          <w:rFonts w:eastAsia="宋体"/>
          <w:noProof/>
          <w:color w:val="000000" w:themeColor="text1"/>
          <w:bdr w:val="none" w:sz="0" w:space="0" w:color="auto" w:frame="1"/>
          <w:lang w:eastAsia="zh-CN"/>
        </w:rPr>
        <w:drawing>
          <wp:inline distT="0" distB="0" distL="0" distR="0" wp14:anchorId="074612EF" wp14:editId="26511A97">
            <wp:extent cx="3867150" cy="21717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171700"/>
                    </a:xfrm>
                    <a:prstGeom prst="rect">
                      <a:avLst/>
                    </a:prstGeom>
                    <a:noFill/>
                    <a:ln>
                      <a:noFill/>
                    </a:ln>
                  </pic:spPr>
                </pic:pic>
              </a:graphicData>
            </a:graphic>
          </wp:inline>
        </w:drawing>
      </w:r>
    </w:p>
    <w:p w14:paraId="11A60CB3" w14:textId="61972929" w:rsidR="00A71F5B" w:rsidRPr="00077615" w:rsidRDefault="00A71F5B" w:rsidP="00A71F5B">
      <w:pPr>
        <w:spacing w:after="120"/>
        <w:jc w:val="center"/>
        <w:rPr>
          <w:rFonts w:eastAsia="宋体"/>
          <w:color w:val="000000" w:themeColor="text1"/>
          <w:lang w:eastAsia="zh-CN"/>
        </w:rPr>
      </w:pPr>
      <w:r w:rsidRPr="00077615">
        <w:rPr>
          <w:rFonts w:eastAsia="宋体"/>
          <w:color w:val="000000" w:themeColor="text1"/>
          <w:lang w:eastAsia="zh-CN"/>
        </w:rPr>
        <w:t>Figure</w:t>
      </w:r>
      <w:r w:rsidR="00860261">
        <w:rPr>
          <w:rFonts w:eastAsia="宋体"/>
          <w:color w:val="000000" w:themeColor="text1"/>
          <w:lang w:eastAsia="zh-CN"/>
        </w:rPr>
        <w:t>1</w:t>
      </w:r>
      <w:r w:rsidR="00075FD1">
        <w:rPr>
          <w:rFonts w:eastAsia="宋体"/>
          <w:color w:val="000000" w:themeColor="text1"/>
          <w:lang w:eastAsia="zh-CN"/>
        </w:rPr>
        <w:t>3</w:t>
      </w:r>
      <w:r w:rsidRPr="00077615">
        <w:rPr>
          <w:rFonts w:eastAsia="宋体"/>
          <w:color w:val="000000" w:themeColor="text1"/>
          <w:lang w:eastAsia="zh-CN"/>
        </w:rPr>
        <w:t xml:space="preserve">: LM393 Speed Sensor </w:t>
      </w:r>
      <w:r w:rsidRPr="00E65942">
        <w:rPr>
          <w:rFonts w:eastAsia="宋体"/>
          <w:color w:val="000000" w:themeColor="text1"/>
          <w:lang w:eastAsia="zh-CN"/>
        </w:rPr>
        <w:t>Module</w:t>
      </w:r>
      <w:r w:rsidRPr="00E65942">
        <w:rPr>
          <w:rFonts w:eastAsia="宋体"/>
          <w:color w:val="000000" w:themeColor="text1"/>
          <w:shd w:val="clear" w:color="auto" w:fill="FFFFFF"/>
          <w:lang w:eastAsia="zh-CN"/>
        </w:rPr>
        <w:t xml:space="preserve"> [</w:t>
      </w:r>
      <w:r>
        <w:rPr>
          <w:rFonts w:eastAsia="宋体"/>
          <w:color w:val="000000" w:themeColor="text1"/>
          <w:shd w:val="clear" w:color="auto" w:fill="FFFFFF"/>
          <w:lang w:eastAsia="zh-CN"/>
        </w:rPr>
        <w:t>21</w:t>
      </w:r>
      <w:r w:rsidRPr="00077615">
        <w:rPr>
          <w:rFonts w:eastAsia="宋体"/>
          <w:color w:val="000000" w:themeColor="text1"/>
          <w:shd w:val="clear" w:color="auto" w:fill="FFFFFF"/>
          <w:lang w:eastAsia="zh-CN"/>
        </w:rPr>
        <w:t>]</w:t>
      </w:r>
    </w:p>
    <w:p w14:paraId="2A41E4C1" w14:textId="77777777" w:rsidR="00A71F5B" w:rsidRPr="00E65942" w:rsidRDefault="00A71F5B" w:rsidP="00A71F5B">
      <w:pPr>
        <w:pStyle w:val="a0"/>
        <w:rPr>
          <w:color w:val="000000" w:themeColor="text1"/>
        </w:rPr>
      </w:pPr>
    </w:p>
    <w:p w14:paraId="3CF17CA8" w14:textId="77777777" w:rsidR="00A71F5B" w:rsidRPr="00E65942" w:rsidRDefault="00A71F5B" w:rsidP="00A71F5B">
      <w:pPr>
        <w:pStyle w:val="5"/>
        <w:rPr>
          <w:rFonts w:ascii="Times New Roman" w:hAnsi="Times New Roman"/>
          <w:color w:val="000000" w:themeColor="text1"/>
          <w:sz w:val="24"/>
        </w:rPr>
      </w:pPr>
      <w:bookmarkStart w:id="126" w:name="_Toc17363961"/>
      <w:bookmarkStart w:id="127" w:name="_Toc89520338"/>
      <w:r w:rsidRPr="00E65942">
        <w:rPr>
          <w:rFonts w:ascii="Times New Roman" w:hAnsi="Times New Roman"/>
          <w:color w:val="000000" w:themeColor="text1"/>
          <w:sz w:val="24"/>
        </w:rPr>
        <w:t xml:space="preserve">Existing Design #2: </w:t>
      </w:r>
      <w:bookmarkEnd w:id="126"/>
      <w:r w:rsidRPr="00E65942">
        <w:rPr>
          <w:rFonts w:ascii="Times New Roman" w:hAnsi="Times New Roman"/>
          <w:color w:val="000000" w:themeColor="text1"/>
          <w:sz w:val="24"/>
        </w:rPr>
        <w:t>Capacitive Liquid Sensor</w:t>
      </w:r>
      <w:bookmarkEnd w:id="127"/>
    </w:p>
    <w:p w14:paraId="174809E2" w14:textId="5DAC7FEA" w:rsidR="00A71F5B" w:rsidRPr="00077615" w:rsidRDefault="00A71F5B" w:rsidP="00A71F5B">
      <w:pPr>
        <w:rPr>
          <w:rFonts w:eastAsia="宋体"/>
          <w:color w:val="000000" w:themeColor="text1"/>
          <w:lang w:eastAsia="zh-CN"/>
        </w:rPr>
      </w:pPr>
      <w:r w:rsidRPr="00077615">
        <w:rPr>
          <w:rFonts w:eastAsia="宋体"/>
          <w:color w:val="000000" w:themeColor="text1"/>
          <w:lang w:eastAsia="zh-CN"/>
        </w:rPr>
        <w:t>A capacitive liquid sponsor relies on the fact the capacitance or charge between 2 metal plates will change (in this case increase) depending on what material is between them. This allows us to create a level sensor that is safe for use with any liquid.</w:t>
      </w:r>
      <w:r w:rsidRPr="00077615">
        <w:rPr>
          <w:rFonts w:eastAsia="宋体"/>
          <w:color w:val="000000" w:themeColor="text1"/>
          <w:shd w:val="clear" w:color="auto" w:fill="FFFFFF"/>
          <w:lang w:eastAsia="zh-CN"/>
        </w:rPr>
        <w:t>[</w:t>
      </w:r>
      <w:r>
        <w:rPr>
          <w:rFonts w:eastAsia="宋体"/>
          <w:color w:val="000000" w:themeColor="text1"/>
          <w:shd w:val="clear" w:color="auto" w:fill="FFFFFF"/>
          <w:lang w:eastAsia="zh-CN"/>
        </w:rPr>
        <w:t>22</w:t>
      </w:r>
      <w:r w:rsidRPr="00077615">
        <w:rPr>
          <w:rFonts w:eastAsia="宋体"/>
          <w:color w:val="000000" w:themeColor="text1"/>
          <w:shd w:val="clear" w:color="auto" w:fill="FFFFFF"/>
          <w:lang w:eastAsia="zh-CN"/>
        </w:rPr>
        <w:t>] This type of solution sensor can be used for fuel level detection in our project. But the shortcomings of this design are obvious. The metal casing of the fuel tank has a significant effect on his measurement. The exposed wires are also susceptible to environmental influences.</w:t>
      </w:r>
    </w:p>
    <w:p w14:paraId="41AFD634" w14:textId="77777777" w:rsidR="00A71F5B" w:rsidRPr="00077615" w:rsidRDefault="00A71F5B" w:rsidP="00A71F5B">
      <w:pPr>
        <w:rPr>
          <w:rFonts w:eastAsia="宋体"/>
          <w:color w:val="000000" w:themeColor="text1"/>
          <w:lang w:eastAsia="zh-CN"/>
        </w:rPr>
      </w:pPr>
    </w:p>
    <w:p w14:paraId="11B95E16" w14:textId="77777777" w:rsidR="00A71F5B" w:rsidRPr="00077615" w:rsidRDefault="00A71F5B" w:rsidP="00A71F5B">
      <w:pPr>
        <w:spacing w:after="120"/>
        <w:jc w:val="center"/>
        <w:rPr>
          <w:rFonts w:eastAsia="宋体"/>
          <w:color w:val="000000" w:themeColor="text1"/>
          <w:lang w:eastAsia="zh-CN"/>
        </w:rPr>
      </w:pPr>
      <w:r w:rsidRPr="00E65942">
        <w:rPr>
          <w:rFonts w:eastAsia="宋体"/>
          <w:noProof/>
          <w:color w:val="000000" w:themeColor="text1"/>
          <w:bdr w:val="none" w:sz="0" w:space="0" w:color="auto" w:frame="1"/>
          <w:lang w:eastAsia="zh-CN"/>
        </w:rPr>
        <w:lastRenderedPageBreak/>
        <w:drawing>
          <wp:inline distT="0" distB="0" distL="0" distR="0" wp14:anchorId="1075DC70" wp14:editId="14967667">
            <wp:extent cx="4076700" cy="2505075"/>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6700" cy="2505075"/>
                    </a:xfrm>
                    <a:prstGeom prst="rect">
                      <a:avLst/>
                    </a:prstGeom>
                    <a:noFill/>
                    <a:ln>
                      <a:noFill/>
                    </a:ln>
                  </pic:spPr>
                </pic:pic>
              </a:graphicData>
            </a:graphic>
          </wp:inline>
        </w:drawing>
      </w:r>
    </w:p>
    <w:p w14:paraId="0F5B39A0" w14:textId="1732EF7F" w:rsidR="00A71F5B" w:rsidRPr="00E65942" w:rsidRDefault="00A71F5B" w:rsidP="00A71F5B">
      <w:pPr>
        <w:pStyle w:val="a0"/>
        <w:jc w:val="center"/>
        <w:rPr>
          <w:color w:val="000000" w:themeColor="text1"/>
        </w:rPr>
      </w:pPr>
      <w:r w:rsidRPr="00E65942">
        <w:rPr>
          <w:rFonts w:eastAsia="宋体"/>
          <w:color w:val="000000" w:themeColor="text1"/>
          <w:lang w:eastAsia="zh-CN"/>
        </w:rPr>
        <w:t>Figure1</w:t>
      </w:r>
      <w:r w:rsidR="00075FD1">
        <w:rPr>
          <w:rFonts w:eastAsia="宋体"/>
          <w:color w:val="000000" w:themeColor="text1"/>
          <w:lang w:eastAsia="zh-CN"/>
        </w:rPr>
        <w:t>4:</w:t>
      </w:r>
      <w:r w:rsidRPr="00E65942">
        <w:rPr>
          <w:rFonts w:eastAsia="宋体"/>
          <w:color w:val="000000" w:themeColor="text1"/>
          <w:lang w:eastAsia="zh-CN"/>
        </w:rPr>
        <w:t xml:space="preserve"> LM393 Speed Sensor Module</w:t>
      </w:r>
      <w:r w:rsidRPr="00E65942">
        <w:rPr>
          <w:rFonts w:eastAsia="宋体"/>
          <w:color w:val="000000" w:themeColor="text1"/>
          <w:shd w:val="clear" w:color="auto" w:fill="FFFFFF"/>
          <w:lang w:eastAsia="zh-CN"/>
        </w:rPr>
        <w:t xml:space="preserve"> [</w:t>
      </w:r>
      <w:r>
        <w:rPr>
          <w:rFonts w:eastAsia="宋体"/>
          <w:color w:val="000000" w:themeColor="text1"/>
          <w:shd w:val="clear" w:color="auto" w:fill="FFFFFF"/>
          <w:lang w:eastAsia="zh-CN"/>
        </w:rPr>
        <w:t>22</w:t>
      </w:r>
      <w:r w:rsidRPr="00E65942">
        <w:rPr>
          <w:rFonts w:eastAsia="宋体"/>
          <w:color w:val="000000" w:themeColor="text1"/>
          <w:shd w:val="clear" w:color="auto" w:fill="FFFFFF"/>
          <w:lang w:eastAsia="zh-CN"/>
        </w:rPr>
        <w:t>]</w:t>
      </w:r>
    </w:p>
    <w:p w14:paraId="39BE7B7A" w14:textId="77777777" w:rsidR="00A71F5B" w:rsidRPr="00E65942" w:rsidRDefault="00A71F5B" w:rsidP="00A71F5B">
      <w:pPr>
        <w:pStyle w:val="5"/>
        <w:rPr>
          <w:rFonts w:ascii="Times New Roman" w:hAnsi="Times New Roman"/>
          <w:color w:val="000000" w:themeColor="text1"/>
          <w:sz w:val="24"/>
        </w:rPr>
      </w:pPr>
      <w:bookmarkStart w:id="128" w:name="_Toc17363962"/>
      <w:bookmarkStart w:id="129" w:name="_Toc89520339"/>
      <w:r w:rsidRPr="00E65942">
        <w:rPr>
          <w:rFonts w:ascii="Times New Roman" w:hAnsi="Times New Roman"/>
          <w:color w:val="000000" w:themeColor="text1"/>
          <w:sz w:val="24"/>
        </w:rPr>
        <w:t xml:space="preserve">Existing Design #3: </w:t>
      </w:r>
      <w:bookmarkEnd w:id="128"/>
      <w:r w:rsidRPr="00E65942">
        <w:rPr>
          <w:rFonts w:ascii="Times New Roman" w:hAnsi="Times New Roman"/>
          <w:color w:val="000000" w:themeColor="text1"/>
          <w:sz w:val="24"/>
        </w:rPr>
        <w:t>Hall Sensors for Fuel Level Sensing</w:t>
      </w:r>
      <w:bookmarkEnd w:id="129"/>
    </w:p>
    <w:p w14:paraId="5B93D4AE" w14:textId="5C7F315F" w:rsidR="00A71F5B" w:rsidRPr="00E65942" w:rsidRDefault="00A71F5B" w:rsidP="00A71F5B">
      <w:pPr>
        <w:pStyle w:val="Web"/>
        <w:spacing w:before="0" w:beforeAutospacing="0" w:after="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A fuel level sensor (FLS) is used in all automobiles to indicate fuel level. Various methods are used to measure fuel level such as resistive film, discrete resistors, capacitive, and ultrasonic. Resistive-based sensors are most commonly used for this application. These sensors are mechanically connected to a float which moves up or down depending on the fuel level. [</w:t>
      </w:r>
      <w:r>
        <w:rPr>
          <w:rFonts w:ascii="Times New Roman" w:hAnsi="Times New Roman" w:cs="Times New Roman"/>
          <w:color w:val="000000" w:themeColor="text1"/>
        </w:rPr>
        <w:t>23</w:t>
      </w:r>
      <w:r w:rsidRPr="00E65942">
        <w:rPr>
          <w:rFonts w:ascii="Times New Roman" w:hAnsi="Times New Roman" w:cs="Times New Roman"/>
          <w:color w:val="000000" w:themeColor="text1"/>
        </w:rPr>
        <w:t>] As the float moves, the resistance of the sensor changes. The sensor is part of the current balance circuit of the fuel gauge display circuit, which is usually composed of a coil used to drive the display needle. As the resistance of the fuel sensor changes, the position of the needle changes proportionally to the current flowing in the coil.</w:t>
      </w:r>
    </w:p>
    <w:p w14:paraId="5152FD7D" w14:textId="77777777" w:rsidR="00A71F5B" w:rsidRPr="00E65942" w:rsidRDefault="00A71F5B" w:rsidP="00A71F5B">
      <w:pPr>
        <w:pStyle w:val="Web"/>
        <w:spacing w:before="0" w:beforeAutospacing="0" w:after="0" w:afterAutospacing="0"/>
        <w:jc w:val="center"/>
        <w:rPr>
          <w:rFonts w:ascii="Times New Roman" w:hAnsi="Times New Roman" w:cs="Times New Roman"/>
          <w:color w:val="000000" w:themeColor="text1"/>
        </w:rPr>
      </w:pPr>
      <w:r w:rsidRPr="00E65942">
        <w:rPr>
          <w:rFonts w:ascii="Times New Roman" w:hAnsi="Times New Roman" w:cs="Times New Roman"/>
          <w:noProof/>
          <w:color w:val="000000" w:themeColor="text1"/>
          <w:bdr w:val="none" w:sz="0" w:space="0" w:color="auto" w:frame="1"/>
        </w:rPr>
        <w:drawing>
          <wp:inline distT="0" distB="0" distL="0" distR="0" wp14:anchorId="6B490C5B" wp14:editId="6C6BEF13">
            <wp:extent cx="3000375" cy="22764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2276475"/>
                    </a:xfrm>
                    <a:prstGeom prst="rect">
                      <a:avLst/>
                    </a:prstGeom>
                    <a:noFill/>
                    <a:ln>
                      <a:noFill/>
                    </a:ln>
                  </pic:spPr>
                </pic:pic>
              </a:graphicData>
            </a:graphic>
          </wp:inline>
        </w:drawing>
      </w:r>
    </w:p>
    <w:p w14:paraId="77D37BEC" w14:textId="24B125EF" w:rsidR="00075FD1" w:rsidRDefault="00A71F5B" w:rsidP="00A71F5B">
      <w:pPr>
        <w:pStyle w:val="Web"/>
        <w:spacing w:before="0" w:beforeAutospacing="0" w:after="0" w:afterAutospacing="0"/>
        <w:jc w:val="center"/>
        <w:rPr>
          <w:rFonts w:ascii="Times New Roman" w:hAnsi="Times New Roman" w:cs="Times New Roman"/>
          <w:color w:val="000000" w:themeColor="text1"/>
        </w:rPr>
      </w:pPr>
      <w:r w:rsidRPr="00E65942">
        <w:rPr>
          <w:rFonts w:ascii="Times New Roman" w:hAnsi="Times New Roman" w:cs="Times New Roman"/>
          <w:color w:val="000000" w:themeColor="text1"/>
        </w:rPr>
        <w:t>Figure</w:t>
      </w:r>
      <w:r w:rsidR="003D4DCC">
        <w:rPr>
          <w:rFonts w:ascii="Times New Roman" w:hAnsi="Times New Roman" w:cs="Times New Roman"/>
          <w:color w:val="000000" w:themeColor="text1"/>
        </w:rPr>
        <w:t xml:space="preserve"> </w:t>
      </w:r>
      <w:r w:rsidRPr="00E65942">
        <w:rPr>
          <w:rFonts w:ascii="Times New Roman" w:hAnsi="Times New Roman" w:cs="Times New Roman"/>
          <w:color w:val="000000" w:themeColor="text1"/>
        </w:rPr>
        <w:t>1</w:t>
      </w:r>
      <w:r w:rsidR="00075FD1">
        <w:rPr>
          <w:rFonts w:ascii="Times New Roman" w:hAnsi="Times New Roman" w:cs="Times New Roman"/>
          <w:color w:val="000000" w:themeColor="text1"/>
        </w:rPr>
        <w:t>5</w:t>
      </w:r>
      <w:r w:rsidRPr="00E65942">
        <w:rPr>
          <w:rFonts w:ascii="Times New Roman" w:hAnsi="Times New Roman" w:cs="Times New Roman"/>
          <w:color w:val="000000" w:themeColor="text1"/>
        </w:rPr>
        <w:t>: Hall Sensors for Fuel Level Sensing</w:t>
      </w:r>
      <w:r w:rsidRPr="00E65942">
        <w:rPr>
          <w:rFonts w:ascii="Times New Roman" w:hAnsi="Times New Roman" w:cs="Times New Roman"/>
          <w:color w:val="000000" w:themeColor="text1"/>
          <w:shd w:val="clear" w:color="auto" w:fill="FFFFFF"/>
        </w:rPr>
        <w:t xml:space="preserve"> [</w:t>
      </w:r>
      <w:r>
        <w:rPr>
          <w:rFonts w:ascii="Times New Roman" w:hAnsi="Times New Roman" w:cs="Times New Roman"/>
          <w:color w:val="000000" w:themeColor="text1"/>
          <w:shd w:val="clear" w:color="auto" w:fill="FFFFFF"/>
        </w:rPr>
        <w:t>23</w:t>
      </w:r>
      <w:r w:rsidRPr="00E65942">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br/>
      </w:r>
      <w:r>
        <w:rPr>
          <w:rFonts w:ascii="Times New Roman" w:hAnsi="Times New Roman" w:cs="Times New Roman"/>
          <w:color w:val="000000" w:themeColor="text1"/>
          <w:shd w:val="clear" w:color="auto" w:fill="FFFFFF"/>
        </w:rPr>
        <w:br/>
      </w:r>
    </w:p>
    <w:p w14:paraId="3B08FBF8" w14:textId="77777777" w:rsidR="00075FD1" w:rsidRDefault="00075FD1">
      <w:pPr>
        <w:rPr>
          <w:rFonts w:eastAsia="宋体"/>
          <w:color w:val="000000" w:themeColor="text1"/>
          <w:lang w:eastAsia="zh-CN"/>
        </w:rPr>
      </w:pPr>
      <w:r>
        <w:rPr>
          <w:color w:val="000000" w:themeColor="text1"/>
        </w:rPr>
        <w:br w:type="page"/>
      </w:r>
    </w:p>
    <w:p w14:paraId="179405D9" w14:textId="77777777" w:rsidR="00A71F5B" w:rsidRPr="00E65942" w:rsidRDefault="00A71F5B" w:rsidP="00A71F5B">
      <w:pPr>
        <w:pStyle w:val="Web"/>
        <w:spacing w:before="0" w:beforeAutospacing="0" w:after="0" w:afterAutospacing="0"/>
        <w:jc w:val="center"/>
        <w:rPr>
          <w:rFonts w:ascii="Times New Roman" w:hAnsi="Times New Roman" w:cs="Times New Roman"/>
          <w:color w:val="000000" w:themeColor="text1"/>
        </w:rPr>
      </w:pPr>
    </w:p>
    <w:p w14:paraId="3E8A56AC" w14:textId="30B6E5DC" w:rsidR="00E0068A" w:rsidRPr="00E0068A" w:rsidRDefault="00A71F5B" w:rsidP="00E0068A">
      <w:pPr>
        <w:pStyle w:val="4"/>
      </w:pPr>
      <w:bookmarkStart w:id="130" w:name="_Toc89520340"/>
      <w:r w:rsidRPr="00E0068A">
        <w:rPr>
          <w:sz w:val="24"/>
        </w:rPr>
        <w:t>Subsystem 5: Brake System</w:t>
      </w:r>
      <w:r w:rsidR="00E0068A">
        <w:br/>
      </w:r>
      <w:r w:rsidR="00E0068A">
        <w:rPr>
          <w:b w:val="0"/>
          <w:bCs w:val="0"/>
          <w:i w:val="0"/>
          <w:iCs w:val="0"/>
        </w:rPr>
        <w:br/>
        <w:t>The brake system is responsible to slowdown the vehicle and it should be designed in an excellence to prevent disasters that will affect the driver life. Also, there are existing critical parts for the brake, and they will be explained below,</w:t>
      </w:r>
      <w:bookmarkEnd w:id="130"/>
    </w:p>
    <w:p w14:paraId="1010262B" w14:textId="2030DD30" w:rsidR="00E0068A" w:rsidRPr="00E0068A" w:rsidRDefault="00E0068A" w:rsidP="00E0068A">
      <w:pPr>
        <w:pStyle w:val="5"/>
      </w:pPr>
      <w:bookmarkStart w:id="131" w:name="_Toc89520341"/>
      <w:r w:rsidRPr="00E65942">
        <w:t>Existing Design #</w:t>
      </w:r>
      <w:r>
        <w:t xml:space="preserve">1: </w:t>
      </w:r>
      <w:r w:rsidR="002B0B8A">
        <w:t>Complete System</w:t>
      </w:r>
      <w:bookmarkEnd w:id="131"/>
      <w:r>
        <w:br/>
      </w:r>
    </w:p>
    <w:p w14:paraId="1903F57D" w14:textId="2E71A7ED" w:rsidR="00E0068A" w:rsidRDefault="00E0068A" w:rsidP="00E0068A">
      <w:r w:rsidRPr="00395E30">
        <w:t xml:space="preserve">The brake system contains five basic components: Pedal, master cylinders, calipers, rotors, and bias bar. Starting with the pedal is the first step of slowing down the SAE Baja vehicle, and it depends on the force that comes from the driver's foot. Also, the pedal should be strong enough to withstand the forces on it. Secondly, the bias bar is responsible for compressing the fluid to decrease the cylinder bore. Thirdly calipers, in each wheel, there is a caliper that is conducted with two pads, and the main function of it is to pressure into the clamping force, and there are two types of calipers which are: </w:t>
      </w:r>
      <w:r>
        <w:t>floating</w:t>
      </w:r>
      <w:r w:rsidRPr="00395E30">
        <w:t xml:space="preserve"> calipers and fixed calipers, each of them has their own features. After that, rotors are usually made by cast iron in SAE Baja vehicles. It has two energies: the kinetic energy provided by the caliper and the heat energy provided by the friction force. Finally, a bias bar is used to connect the brake pedal to the master cylinder.</w:t>
      </w:r>
      <w:r>
        <w:t xml:space="preserve"> [</w:t>
      </w:r>
      <w:r w:rsidR="002B0B8A">
        <w:t>24</w:t>
      </w:r>
      <w:r>
        <w:t>]</w:t>
      </w:r>
    </w:p>
    <w:p w14:paraId="47ED78E1" w14:textId="77777777" w:rsidR="00E0068A" w:rsidRDefault="00E0068A" w:rsidP="00E0068A">
      <w:pPr>
        <w:jc w:val="center"/>
      </w:pPr>
    </w:p>
    <w:p w14:paraId="7C43199D" w14:textId="77777777" w:rsidR="00E0068A" w:rsidRDefault="00E0068A" w:rsidP="00E0068A">
      <w:r>
        <w:rPr>
          <w:rFonts w:ascii="Open Sans" w:hAnsi="Open Sans" w:cs="Open Sans"/>
          <w:noProof/>
          <w:color w:val="000000"/>
          <w:sz w:val="20"/>
          <w:szCs w:val="20"/>
          <w:shd w:val="clear" w:color="auto" w:fill="FFFFFF"/>
        </w:rPr>
        <w:drawing>
          <wp:inline distT="0" distB="0" distL="0" distR="0" wp14:anchorId="25185B71" wp14:editId="09D2DFEF">
            <wp:extent cx="4619625" cy="1028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0349" r="11046" b="23904"/>
                    <a:stretch/>
                  </pic:blipFill>
                  <pic:spPr bwMode="auto">
                    <a:xfrm>
                      <a:off x="0" y="0"/>
                      <a:ext cx="4629407" cy="1030878"/>
                    </a:xfrm>
                    <a:prstGeom prst="rect">
                      <a:avLst/>
                    </a:prstGeom>
                    <a:noFill/>
                    <a:ln>
                      <a:noFill/>
                    </a:ln>
                    <a:extLst>
                      <a:ext uri="{53640926-AAD7-44D8-BBD7-CCE9431645EC}">
                        <a14:shadowObscured xmlns:a14="http://schemas.microsoft.com/office/drawing/2010/main"/>
                      </a:ext>
                    </a:extLst>
                  </pic:spPr>
                </pic:pic>
              </a:graphicData>
            </a:graphic>
          </wp:inline>
        </w:drawing>
      </w:r>
    </w:p>
    <w:p w14:paraId="750842A5" w14:textId="09522DE2" w:rsidR="00E0068A" w:rsidRDefault="00860261" w:rsidP="00075FD1">
      <w:pPr>
        <w:jc w:val="center"/>
      </w:pPr>
      <w:r>
        <w:t>Figure 1</w:t>
      </w:r>
      <w:r w:rsidR="00075FD1">
        <w:t>6</w:t>
      </w:r>
      <w:r w:rsidR="00E0068A">
        <w:t>: Brake System [</w:t>
      </w:r>
      <w:r w:rsidR="002B0B8A">
        <w:t>25</w:t>
      </w:r>
      <w:r w:rsidR="00E0068A">
        <w:t>]</w:t>
      </w:r>
    </w:p>
    <w:p w14:paraId="7D1D9976" w14:textId="77777777" w:rsidR="002B0B8A" w:rsidRDefault="002B0B8A" w:rsidP="002B0B8A">
      <w:pPr>
        <w:pStyle w:val="5"/>
        <w:rPr>
          <w:sz w:val="22"/>
          <w:szCs w:val="22"/>
        </w:rPr>
      </w:pPr>
      <w:bookmarkStart w:id="132" w:name="_Toc89520342"/>
      <w:r w:rsidRPr="002B0B8A">
        <w:rPr>
          <w:sz w:val="22"/>
          <w:szCs w:val="22"/>
        </w:rPr>
        <w:t>Existing System: Brake Pads</w:t>
      </w:r>
      <w:bookmarkEnd w:id="132"/>
    </w:p>
    <w:p w14:paraId="7265240D" w14:textId="77777777" w:rsidR="00075FD1" w:rsidRDefault="002B0B8A" w:rsidP="00075FD1">
      <w:r>
        <w:t>In each wheel there two brake pads, the brake pads are attached to the brake caliper to provide the friction force required to stop the vehicle, the brake pads should be in a good metal to withstand the friction to prevent the worst-case scenario that will affect a disaster during the competition.</w:t>
      </w:r>
    </w:p>
    <w:p w14:paraId="27FDF892" w14:textId="774D7214" w:rsidR="00AE0E68" w:rsidRPr="00075FD1" w:rsidRDefault="002B0B8A" w:rsidP="00075FD1">
      <w:pPr>
        <w:jc w:val="center"/>
        <w:rPr>
          <w:szCs w:val="22"/>
        </w:rPr>
      </w:pPr>
      <w:r>
        <w:br/>
      </w:r>
      <w:r w:rsidRPr="00A94127">
        <w:rPr>
          <w:noProof/>
        </w:rPr>
        <w:drawing>
          <wp:inline distT="0" distB="0" distL="0" distR="0" wp14:anchorId="32CA1C4F" wp14:editId="5AF22CB2">
            <wp:extent cx="2493268" cy="18192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3526" cy="1819463"/>
                    </a:xfrm>
                    <a:prstGeom prst="rect">
                      <a:avLst/>
                    </a:prstGeom>
                    <a:noFill/>
                    <a:ln>
                      <a:noFill/>
                    </a:ln>
                  </pic:spPr>
                </pic:pic>
              </a:graphicData>
            </a:graphic>
          </wp:inline>
        </w:drawing>
      </w:r>
      <w:r>
        <w:br/>
      </w:r>
      <w:r w:rsidRPr="00860261">
        <w:rPr>
          <w:color w:val="000000" w:themeColor="text1"/>
        </w:rPr>
        <w:t xml:space="preserve">Figure </w:t>
      </w:r>
      <w:r w:rsidR="00860261">
        <w:rPr>
          <w:color w:val="000000" w:themeColor="text1"/>
        </w:rPr>
        <w:t>1</w:t>
      </w:r>
      <w:r w:rsidR="00075FD1">
        <w:rPr>
          <w:color w:val="000000" w:themeColor="text1"/>
        </w:rPr>
        <w:t>7</w:t>
      </w:r>
      <w:r w:rsidR="00860261">
        <w:rPr>
          <w:color w:val="000000" w:themeColor="text1"/>
        </w:rPr>
        <w:t>:</w:t>
      </w:r>
      <w:r w:rsidRPr="00860261">
        <w:rPr>
          <w:color w:val="000000" w:themeColor="text1"/>
        </w:rPr>
        <w:t xml:space="preserve"> Brake pads [26]</w:t>
      </w:r>
      <w:r w:rsidR="00E0068A" w:rsidRPr="002B0B8A">
        <w:rPr>
          <w:szCs w:val="22"/>
        </w:rPr>
        <w:br/>
      </w:r>
    </w:p>
    <w:p w14:paraId="273A8BCD" w14:textId="18E9B177" w:rsidR="009A745F" w:rsidRDefault="002A04E5" w:rsidP="002A04E5">
      <w:pPr>
        <w:pStyle w:val="1"/>
      </w:pPr>
      <w:bookmarkStart w:id="133" w:name="_Toc89520343"/>
      <w:r>
        <w:lastRenderedPageBreak/>
        <w:t>CONCEPT GENERATION</w:t>
      </w:r>
      <w:bookmarkEnd w:id="133"/>
    </w:p>
    <w:p w14:paraId="75180BF0" w14:textId="3669337F" w:rsidR="00BA72CF" w:rsidRPr="009660CE" w:rsidRDefault="002B0B8A" w:rsidP="009660CE">
      <w:pPr>
        <w:pStyle w:val="a0"/>
        <w:rPr>
          <w:color w:val="000000" w:themeColor="text1"/>
        </w:rPr>
      </w:pPr>
      <w:r w:rsidRPr="00E65942">
        <w:rPr>
          <w:color w:val="000000" w:themeColor="text1"/>
        </w:rPr>
        <w:t>The front-end suspension, the braking systems, and dashboard have been designed and validated on the Baja vehicle performance. The team has reviewed the exciting design of the above-mentioned systems and focused on the advantages/disadvantages of each system. The team has developed different concepts. This section presents the subsystem design.</w:t>
      </w:r>
    </w:p>
    <w:p w14:paraId="12C2FCAD" w14:textId="77777777" w:rsidR="002B0B8A" w:rsidRPr="00E65942" w:rsidRDefault="002B0B8A" w:rsidP="002B0B8A">
      <w:pPr>
        <w:pStyle w:val="2"/>
        <w:rPr>
          <w:rFonts w:ascii="Times New Roman" w:hAnsi="Times New Roman"/>
          <w:color w:val="000000" w:themeColor="text1"/>
          <w:sz w:val="24"/>
          <w:szCs w:val="24"/>
        </w:rPr>
      </w:pPr>
      <w:bookmarkStart w:id="134" w:name="_Toc17363971"/>
      <w:bookmarkStart w:id="135" w:name="_Toc89520344"/>
      <w:r w:rsidRPr="00E65942">
        <w:rPr>
          <w:rFonts w:ascii="Times New Roman" w:hAnsi="Times New Roman"/>
          <w:color w:val="000000" w:themeColor="text1"/>
          <w:sz w:val="24"/>
          <w:szCs w:val="24"/>
        </w:rPr>
        <w:t>Subsystem Concepts</w:t>
      </w:r>
      <w:bookmarkEnd w:id="134"/>
      <w:bookmarkEnd w:id="135"/>
    </w:p>
    <w:p w14:paraId="5D643B3C" w14:textId="77777777" w:rsidR="002B0B8A" w:rsidRPr="00E65942" w:rsidRDefault="002B0B8A" w:rsidP="002B0B8A">
      <w:pPr>
        <w:pStyle w:val="a0"/>
        <w:rPr>
          <w:color w:val="000000" w:themeColor="text1"/>
        </w:rPr>
      </w:pPr>
    </w:p>
    <w:p w14:paraId="69414416" w14:textId="77777777" w:rsidR="002B0B8A" w:rsidRPr="00E65942" w:rsidRDefault="002B0B8A" w:rsidP="002B0B8A">
      <w:pPr>
        <w:pStyle w:val="3"/>
        <w:rPr>
          <w:rFonts w:ascii="Times New Roman" w:hAnsi="Times New Roman"/>
          <w:color w:val="000000" w:themeColor="text1"/>
          <w:szCs w:val="24"/>
        </w:rPr>
      </w:pPr>
      <w:bookmarkStart w:id="136" w:name="_Toc17363972"/>
      <w:bookmarkStart w:id="137" w:name="_Toc89520345"/>
      <w:r w:rsidRPr="00E65942">
        <w:rPr>
          <w:rFonts w:ascii="Times New Roman" w:hAnsi="Times New Roman"/>
          <w:color w:val="000000" w:themeColor="text1"/>
          <w:szCs w:val="24"/>
        </w:rPr>
        <w:t xml:space="preserve">Subsystem #1: </w:t>
      </w:r>
      <w:bookmarkEnd w:id="136"/>
      <w:r w:rsidRPr="00E65942">
        <w:rPr>
          <w:rFonts w:ascii="Times New Roman" w:hAnsi="Times New Roman"/>
          <w:color w:val="000000" w:themeColor="text1"/>
          <w:szCs w:val="24"/>
        </w:rPr>
        <w:t>Geometry</w:t>
      </w:r>
      <w:bookmarkEnd w:id="137"/>
    </w:p>
    <w:p w14:paraId="07DDF14A" w14:textId="77777777" w:rsidR="002B0B8A" w:rsidRPr="00E65942" w:rsidRDefault="002B0B8A" w:rsidP="002B0B8A">
      <w:pPr>
        <w:pStyle w:val="4"/>
        <w:rPr>
          <w:rFonts w:ascii="Times New Roman" w:hAnsi="Times New Roman"/>
          <w:color w:val="000000" w:themeColor="text1"/>
          <w:sz w:val="24"/>
        </w:rPr>
      </w:pPr>
      <w:bookmarkStart w:id="138" w:name="_Toc17363973"/>
      <w:bookmarkStart w:id="139" w:name="_Toc89520346"/>
      <w:r w:rsidRPr="00E65942">
        <w:rPr>
          <w:rFonts w:ascii="Times New Roman" w:hAnsi="Times New Roman"/>
          <w:color w:val="000000" w:themeColor="text1"/>
          <w:sz w:val="24"/>
        </w:rPr>
        <w:t xml:space="preserve">Design #1: </w:t>
      </w:r>
      <w:bookmarkEnd w:id="138"/>
      <w:r w:rsidRPr="00E65942">
        <w:rPr>
          <w:rFonts w:ascii="Times New Roman" w:hAnsi="Times New Roman"/>
          <w:color w:val="000000" w:themeColor="text1"/>
          <w:sz w:val="24"/>
        </w:rPr>
        <w:t>Double wishbone</w:t>
      </w:r>
      <w:bookmarkEnd w:id="139"/>
    </w:p>
    <w:p w14:paraId="687E4992" w14:textId="7BFEA3D6" w:rsidR="002B0B8A" w:rsidRPr="00E65942" w:rsidRDefault="0096187D" w:rsidP="002B0B8A">
      <w:pPr>
        <w:pStyle w:val="Web"/>
        <w:spacing w:before="0" w:beforeAutospacing="0" w:after="120" w:afterAutospacing="0"/>
        <w:ind w:left="864"/>
        <w:rPr>
          <w:rFonts w:ascii="Times New Roman" w:hAnsi="Times New Roman" w:cs="Times New Roman"/>
          <w:color w:val="000000" w:themeColor="text1"/>
        </w:rPr>
      </w:pPr>
      <w:r w:rsidRPr="0096187D">
        <w:rPr>
          <w:rFonts w:asciiTheme="majorBidi" w:hAnsiTheme="majorBidi" w:cstheme="majorBidi"/>
        </w:rPr>
        <w:t>The suitability of suspension systems is determined by evaluating options and comparing their cost and benefit. In the case of a double wishbone suspension, the environment that the vehicle operates is the primary determinant</w:t>
      </w:r>
      <w:r>
        <w:rPr>
          <w:rFonts w:asciiTheme="majorBidi" w:hAnsiTheme="majorBidi" w:cstheme="majorBidi"/>
        </w:rPr>
        <w:t xml:space="preserve"> </w:t>
      </w:r>
      <w:r w:rsidR="002B0B8A" w:rsidRPr="0096187D">
        <w:rPr>
          <w:rFonts w:asciiTheme="majorBidi" w:hAnsiTheme="majorBidi" w:cstheme="majorBidi"/>
          <w:color w:val="000000" w:themeColor="text1"/>
        </w:rPr>
        <w:t>Following</w:t>
      </w:r>
      <w:r w:rsidR="002B0B8A" w:rsidRPr="00E65942">
        <w:rPr>
          <w:rFonts w:ascii="Times New Roman" w:hAnsi="Times New Roman" w:cs="Times New Roman"/>
          <w:color w:val="000000" w:themeColor="text1"/>
        </w:rPr>
        <w:t xml:space="preserve"> are the porns and cros:</w:t>
      </w:r>
    </w:p>
    <w:p w14:paraId="4FD94DE4" w14:textId="77777777" w:rsidR="002B0B8A" w:rsidRPr="00E65942" w:rsidRDefault="002B0B8A" w:rsidP="0086026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advantages:</w:t>
      </w:r>
    </w:p>
    <w:p w14:paraId="2F9E1A28" w14:textId="01AF2E4A" w:rsidR="0096187D" w:rsidRPr="0096187D" w:rsidRDefault="0096187D" w:rsidP="00860261">
      <w:pPr>
        <w:pStyle w:val="Web"/>
        <w:numPr>
          <w:ilvl w:val="0"/>
          <w:numId w:val="5"/>
        </w:numPr>
        <w:spacing w:before="0" w:beforeAutospacing="0" w:after="0" w:afterAutospacing="0"/>
        <w:textAlignment w:val="baseline"/>
        <w:rPr>
          <w:rFonts w:asciiTheme="majorBidi" w:hAnsiTheme="majorBidi" w:cstheme="majorBidi"/>
          <w:color w:val="000000" w:themeColor="text1"/>
        </w:rPr>
      </w:pPr>
      <w:r w:rsidRPr="0096187D">
        <w:rPr>
          <w:rFonts w:asciiTheme="majorBidi" w:hAnsiTheme="majorBidi" w:cstheme="majorBidi"/>
        </w:rPr>
        <w:t>Offers smooth off-road experience</w:t>
      </w:r>
    </w:p>
    <w:p w14:paraId="3B030E8D" w14:textId="740F1944" w:rsidR="0096187D" w:rsidRPr="0096187D" w:rsidRDefault="0096187D" w:rsidP="00860261">
      <w:pPr>
        <w:pStyle w:val="Web"/>
        <w:numPr>
          <w:ilvl w:val="0"/>
          <w:numId w:val="5"/>
        </w:numPr>
        <w:spacing w:before="0" w:beforeAutospacing="0" w:after="0" w:afterAutospacing="0"/>
        <w:textAlignment w:val="baseline"/>
        <w:rPr>
          <w:rFonts w:asciiTheme="majorBidi" w:hAnsiTheme="majorBidi" w:cstheme="majorBidi"/>
          <w:color w:val="000000" w:themeColor="text1"/>
        </w:rPr>
      </w:pPr>
      <w:r w:rsidRPr="0096187D">
        <w:rPr>
          <w:rFonts w:asciiTheme="majorBidi" w:hAnsiTheme="majorBidi" w:cstheme="majorBidi"/>
        </w:rPr>
        <w:t>highly optimizable for different applications.</w:t>
      </w:r>
    </w:p>
    <w:p w14:paraId="4715A9B9" w14:textId="627807A5" w:rsidR="0096187D" w:rsidRPr="0096187D" w:rsidRDefault="0096187D" w:rsidP="00860261">
      <w:pPr>
        <w:pStyle w:val="Web"/>
        <w:numPr>
          <w:ilvl w:val="0"/>
          <w:numId w:val="5"/>
        </w:numPr>
        <w:spacing w:before="0" w:beforeAutospacing="0" w:after="0" w:afterAutospacing="0"/>
        <w:textAlignment w:val="baseline"/>
        <w:rPr>
          <w:rFonts w:asciiTheme="majorBidi" w:hAnsiTheme="majorBidi" w:cstheme="majorBidi"/>
          <w:color w:val="000000" w:themeColor="text1"/>
        </w:rPr>
      </w:pPr>
      <w:r w:rsidRPr="0096187D">
        <w:rPr>
          <w:rFonts w:asciiTheme="majorBidi" w:hAnsiTheme="majorBidi" w:cstheme="majorBidi"/>
        </w:rPr>
        <w:t>Minimal vibrations during operations.</w:t>
      </w:r>
    </w:p>
    <w:p w14:paraId="15824E65" w14:textId="77777777" w:rsidR="002B0B8A" w:rsidRPr="00E65942" w:rsidRDefault="002B0B8A" w:rsidP="0086026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disadvantages:</w:t>
      </w:r>
    </w:p>
    <w:p w14:paraId="430633CF" w14:textId="41C43E10" w:rsidR="002B0B8A" w:rsidRPr="00E65942" w:rsidRDefault="002B0B8A" w:rsidP="00860261">
      <w:pPr>
        <w:pStyle w:val="Web"/>
        <w:numPr>
          <w:ilvl w:val="0"/>
          <w:numId w:val="6"/>
        </w:numPr>
        <w:spacing w:before="20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expensive </w:t>
      </w:r>
    </w:p>
    <w:p w14:paraId="16E854CE" w14:textId="003421A6" w:rsidR="0096187D" w:rsidRPr="0096187D" w:rsidRDefault="0096187D" w:rsidP="00860261">
      <w:pPr>
        <w:pStyle w:val="Web"/>
        <w:numPr>
          <w:ilvl w:val="0"/>
          <w:numId w:val="6"/>
        </w:numPr>
        <w:spacing w:before="0" w:beforeAutospacing="0" w:after="0" w:afterAutospacing="0"/>
        <w:textAlignment w:val="baseline"/>
        <w:rPr>
          <w:rFonts w:asciiTheme="majorBidi" w:hAnsiTheme="majorBidi" w:cstheme="majorBidi"/>
          <w:color w:val="000000" w:themeColor="text1"/>
        </w:rPr>
      </w:pPr>
      <w:r w:rsidRPr="0096187D">
        <w:rPr>
          <w:rFonts w:asciiTheme="majorBidi" w:hAnsiTheme="majorBidi" w:cstheme="majorBidi"/>
        </w:rPr>
        <w:t>Difficult to design and manufacture</w:t>
      </w:r>
      <w:r w:rsidRPr="0096187D">
        <w:rPr>
          <w:rFonts w:asciiTheme="majorBidi" w:hAnsiTheme="majorBidi" w:cstheme="majorBidi"/>
          <w:color w:val="000000" w:themeColor="text1"/>
        </w:rPr>
        <w:t xml:space="preserve"> </w:t>
      </w:r>
    </w:p>
    <w:p w14:paraId="3F6C2A7C" w14:textId="4B734D69" w:rsidR="002B0B8A" w:rsidRPr="00E65942" w:rsidRDefault="002B0B8A" w:rsidP="00860261">
      <w:pPr>
        <w:pStyle w:val="Web"/>
        <w:numPr>
          <w:ilvl w:val="0"/>
          <w:numId w:val="6"/>
        </w:numPr>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complex manufacturing and measurements. </w:t>
      </w:r>
    </w:p>
    <w:p w14:paraId="33A6A520" w14:textId="77777777" w:rsidR="002B0B8A" w:rsidRPr="00E65942" w:rsidRDefault="002B0B8A" w:rsidP="002B0B8A">
      <w:pPr>
        <w:pStyle w:val="a0"/>
        <w:rPr>
          <w:color w:val="000000" w:themeColor="text1"/>
        </w:rPr>
      </w:pPr>
    </w:p>
    <w:p w14:paraId="1B197A72" w14:textId="77777777" w:rsidR="002B0B8A" w:rsidRPr="00E65942" w:rsidRDefault="002B0B8A" w:rsidP="002B0B8A">
      <w:pPr>
        <w:pStyle w:val="4"/>
        <w:rPr>
          <w:rFonts w:ascii="Times New Roman" w:hAnsi="Times New Roman"/>
          <w:color w:val="000000" w:themeColor="text1"/>
          <w:sz w:val="24"/>
        </w:rPr>
      </w:pPr>
      <w:bookmarkStart w:id="140" w:name="_Toc17363974"/>
      <w:bookmarkStart w:id="141" w:name="_Toc89520347"/>
      <w:r w:rsidRPr="00E65942">
        <w:rPr>
          <w:rFonts w:ascii="Times New Roman" w:hAnsi="Times New Roman"/>
          <w:color w:val="000000" w:themeColor="text1"/>
          <w:sz w:val="24"/>
        </w:rPr>
        <w:t xml:space="preserve">Design #2: </w:t>
      </w:r>
      <w:bookmarkEnd w:id="140"/>
      <w:r w:rsidRPr="00E65942">
        <w:rPr>
          <w:rFonts w:ascii="Times New Roman" w:hAnsi="Times New Roman"/>
          <w:color w:val="000000" w:themeColor="text1"/>
          <w:sz w:val="24"/>
        </w:rPr>
        <w:t>MacPherson Strut</w:t>
      </w:r>
      <w:bookmarkEnd w:id="141"/>
    </w:p>
    <w:p w14:paraId="7BEBD832" w14:textId="79ABD3B1" w:rsidR="002B0B8A" w:rsidRPr="00E65942" w:rsidRDefault="0096187D" w:rsidP="0096187D">
      <w:pPr>
        <w:pStyle w:val="a0"/>
        <w:rPr>
          <w:color w:val="000000" w:themeColor="text1"/>
        </w:rPr>
      </w:pPr>
      <w:r w:rsidRPr="0096187D">
        <w:t xml:space="preserve"> </w:t>
      </w:r>
      <w:r>
        <w:t xml:space="preserve">MacPherson strut suspensions are mostly found near the front end of the vehicle. The position and functionality determine its uses. An engineer can make these decisions after considering the pros and cons </w:t>
      </w:r>
    </w:p>
    <w:p w14:paraId="21D1F818" w14:textId="4FE51347" w:rsidR="002B0B8A" w:rsidRPr="00E65942" w:rsidRDefault="002B0B8A" w:rsidP="002B0B8A">
      <w:pPr>
        <w:pStyle w:val="a0"/>
        <w:rPr>
          <w:color w:val="000000" w:themeColor="text1"/>
        </w:rPr>
      </w:pPr>
      <w:r w:rsidRPr="00E65942">
        <w:rPr>
          <w:color w:val="000000" w:themeColor="text1"/>
        </w:rPr>
        <w:t>The advantages:</w:t>
      </w:r>
    </w:p>
    <w:p w14:paraId="6C96BEF9" w14:textId="53D781BA" w:rsidR="0096187D" w:rsidRDefault="0096187D" w:rsidP="0096187D">
      <w:pPr>
        <w:pStyle w:val="a0"/>
        <w:numPr>
          <w:ilvl w:val="0"/>
          <w:numId w:val="6"/>
        </w:numPr>
        <w:rPr>
          <w:color w:val="000000" w:themeColor="text1"/>
        </w:rPr>
      </w:pPr>
      <w:r>
        <w:t>Highly compact</w:t>
      </w:r>
    </w:p>
    <w:p w14:paraId="403102B2" w14:textId="1953834A" w:rsidR="0096187D" w:rsidRDefault="0096187D" w:rsidP="0096187D">
      <w:pPr>
        <w:pStyle w:val="a0"/>
        <w:numPr>
          <w:ilvl w:val="0"/>
          <w:numId w:val="6"/>
        </w:numPr>
        <w:rPr>
          <w:color w:val="000000" w:themeColor="text1"/>
        </w:rPr>
      </w:pPr>
      <w:r>
        <w:t>Takes less space</w:t>
      </w:r>
    </w:p>
    <w:p w14:paraId="0F276300" w14:textId="6E294460" w:rsidR="002B0B8A" w:rsidRPr="00E65942" w:rsidRDefault="002B0B8A" w:rsidP="0096187D">
      <w:pPr>
        <w:pStyle w:val="a0"/>
        <w:numPr>
          <w:ilvl w:val="0"/>
          <w:numId w:val="6"/>
        </w:numPr>
        <w:rPr>
          <w:color w:val="000000" w:themeColor="text1"/>
        </w:rPr>
      </w:pPr>
      <w:r w:rsidRPr="00E65942">
        <w:rPr>
          <w:color w:val="000000" w:themeColor="text1"/>
        </w:rPr>
        <w:t xml:space="preserve">lighter weight due to reduced </w:t>
      </w:r>
      <w:r w:rsidR="00BA72CF" w:rsidRPr="00E65942">
        <w:rPr>
          <w:color w:val="000000" w:themeColor="text1"/>
        </w:rPr>
        <w:t>unsprang</w:t>
      </w:r>
      <w:r w:rsidRPr="00E65942">
        <w:rPr>
          <w:color w:val="000000" w:themeColor="text1"/>
        </w:rPr>
        <w:t xml:space="preserve"> weight </w:t>
      </w:r>
    </w:p>
    <w:p w14:paraId="0646AAAF" w14:textId="14E3AD87" w:rsidR="002B0B8A" w:rsidRPr="0096187D" w:rsidRDefault="002B0B8A" w:rsidP="0096187D">
      <w:pPr>
        <w:pStyle w:val="a0"/>
        <w:numPr>
          <w:ilvl w:val="0"/>
          <w:numId w:val="6"/>
        </w:numPr>
        <w:rPr>
          <w:color w:val="000000" w:themeColor="text1"/>
        </w:rPr>
      </w:pPr>
      <w:r w:rsidRPr="00E65942">
        <w:rPr>
          <w:color w:val="000000" w:themeColor="text1"/>
        </w:rPr>
        <w:t xml:space="preserve">Essay to assemble and maintenance </w:t>
      </w:r>
    </w:p>
    <w:p w14:paraId="600EBEDC" w14:textId="77777777" w:rsidR="002B0B8A" w:rsidRPr="00E65942" w:rsidRDefault="002B0B8A" w:rsidP="002B0B8A">
      <w:pPr>
        <w:pStyle w:val="a0"/>
        <w:rPr>
          <w:color w:val="000000" w:themeColor="text1"/>
        </w:rPr>
      </w:pPr>
      <w:r w:rsidRPr="00E65942">
        <w:rPr>
          <w:color w:val="000000" w:themeColor="text1"/>
        </w:rPr>
        <w:t>The disadvantages:</w:t>
      </w:r>
    </w:p>
    <w:p w14:paraId="2F1499FC" w14:textId="77777777" w:rsidR="0096187D" w:rsidRDefault="0096187D" w:rsidP="0096187D">
      <w:pPr>
        <w:pStyle w:val="a0"/>
        <w:numPr>
          <w:ilvl w:val="0"/>
          <w:numId w:val="6"/>
        </w:numPr>
        <w:rPr>
          <w:color w:val="000000" w:themeColor="text1"/>
        </w:rPr>
      </w:pPr>
      <w:r>
        <w:t>Less durable</w:t>
      </w:r>
      <w:r w:rsidRPr="00E65942">
        <w:rPr>
          <w:color w:val="000000" w:themeColor="text1"/>
        </w:rPr>
        <w:t xml:space="preserve"> </w:t>
      </w:r>
    </w:p>
    <w:p w14:paraId="28661C92" w14:textId="77777777" w:rsidR="0096187D" w:rsidRDefault="0096187D" w:rsidP="0096187D">
      <w:pPr>
        <w:pStyle w:val="a0"/>
        <w:numPr>
          <w:ilvl w:val="0"/>
          <w:numId w:val="6"/>
        </w:numPr>
        <w:rPr>
          <w:color w:val="000000" w:themeColor="text1"/>
        </w:rPr>
      </w:pPr>
      <w:r>
        <w:t>Difficult to replace</w:t>
      </w:r>
      <w:r w:rsidRPr="00E65942">
        <w:rPr>
          <w:color w:val="000000" w:themeColor="text1"/>
        </w:rPr>
        <w:t xml:space="preserve"> </w:t>
      </w:r>
    </w:p>
    <w:p w14:paraId="4AD5E9A3" w14:textId="6E3F4962" w:rsidR="002B0B8A" w:rsidRPr="00E65942" w:rsidRDefault="0096187D" w:rsidP="0096187D">
      <w:pPr>
        <w:pStyle w:val="a0"/>
        <w:numPr>
          <w:ilvl w:val="0"/>
          <w:numId w:val="6"/>
        </w:numPr>
        <w:rPr>
          <w:color w:val="000000" w:themeColor="text1"/>
        </w:rPr>
      </w:pPr>
      <w:r>
        <w:t xml:space="preserve">Uncomfortable </w:t>
      </w:r>
      <w:r w:rsidR="00D75701">
        <w:t>rides.</w:t>
      </w:r>
    </w:p>
    <w:p w14:paraId="07A0B54D" w14:textId="77777777" w:rsidR="002B0B8A" w:rsidRPr="00E65942" w:rsidRDefault="002B0B8A" w:rsidP="002B0B8A">
      <w:pPr>
        <w:pStyle w:val="4"/>
        <w:rPr>
          <w:rFonts w:ascii="Times New Roman" w:hAnsi="Times New Roman"/>
          <w:color w:val="000000" w:themeColor="text1"/>
          <w:sz w:val="24"/>
        </w:rPr>
      </w:pPr>
      <w:bookmarkStart w:id="142" w:name="_Toc17363975"/>
      <w:bookmarkStart w:id="143" w:name="_Toc89520348"/>
      <w:r w:rsidRPr="00E65942">
        <w:rPr>
          <w:rFonts w:ascii="Times New Roman" w:hAnsi="Times New Roman"/>
          <w:color w:val="000000" w:themeColor="text1"/>
          <w:sz w:val="24"/>
        </w:rPr>
        <w:lastRenderedPageBreak/>
        <w:t xml:space="preserve">Design #3: </w:t>
      </w:r>
      <w:bookmarkEnd w:id="142"/>
      <w:r w:rsidRPr="00E65942">
        <w:rPr>
          <w:rFonts w:ascii="Times New Roman" w:hAnsi="Times New Roman"/>
          <w:color w:val="000000" w:themeColor="text1"/>
          <w:sz w:val="24"/>
        </w:rPr>
        <w:t>Unequal A-arm Double Wishbone</w:t>
      </w:r>
      <w:bookmarkEnd w:id="143"/>
    </w:p>
    <w:p w14:paraId="3C95133F" w14:textId="69480495" w:rsidR="002B0B8A" w:rsidRDefault="0096187D" w:rsidP="002B0B8A">
      <w:r>
        <w:t>Applications that require high wheel contact need suspension such as the unequal A-arm double wishbone system. While this system gives increased tire contact, they are complex to manufacture, which makes them expensive. A comparison of the pros and cons following here:</w:t>
      </w:r>
    </w:p>
    <w:p w14:paraId="0AE4A9FD" w14:textId="77777777" w:rsidR="0096187D" w:rsidRPr="009335B3" w:rsidRDefault="0096187D" w:rsidP="002B0B8A">
      <w:pPr>
        <w:rPr>
          <w:rFonts w:eastAsia="宋体"/>
          <w:color w:val="000000" w:themeColor="text1"/>
          <w:lang w:eastAsia="zh-CN"/>
        </w:rPr>
      </w:pPr>
    </w:p>
    <w:p w14:paraId="3E103AF1" w14:textId="77777777" w:rsidR="002B0B8A" w:rsidRPr="009335B3" w:rsidRDefault="002B0B8A" w:rsidP="002B0B8A">
      <w:pPr>
        <w:spacing w:after="120"/>
        <w:rPr>
          <w:rFonts w:eastAsia="宋体"/>
          <w:color w:val="000000" w:themeColor="text1"/>
          <w:lang w:eastAsia="zh-CN"/>
        </w:rPr>
      </w:pPr>
      <w:r w:rsidRPr="009335B3">
        <w:rPr>
          <w:rFonts w:eastAsia="宋体"/>
          <w:color w:val="000000" w:themeColor="text1"/>
          <w:lang w:eastAsia="zh-CN"/>
        </w:rPr>
        <w:t>The advantage: </w:t>
      </w:r>
    </w:p>
    <w:p w14:paraId="066CBBD9" w14:textId="14F03BBF" w:rsidR="002B0B8A" w:rsidRPr="0096187D" w:rsidRDefault="0096187D" w:rsidP="0096187D">
      <w:pPr>
        <w:pStyle w:val="af3"/>
        <w:numPr>
          <w:ilvl w:val="0"/>
          <w:numId w:val="6"/>
        </w:numPr>
        <w:rPr>
          <w:rFonts w:eastAsia="宋体" w:cs="Times New Roman"/>
          <w:color w:val="000000" w:themeColor="text1"/>
          <w:lang w:eastAsia="zh-CN"/>
        </w:rPr>
      </w:pPr>
      <w:r>
        <w:t>Better camber control.</w:t>
      </w:r>
    </w:p>
    <w:p w14:paraId="5F30D0FF" w14:textId="19CFBE7C" w:rsidR="0096187D" w:rsidRPr="0096187D" w:rsidRDefault="0096187D" w:rsidP="0096187D">
      <w:pPr>
        <w:pStyle w:val="af3"/>
        <w:numPr>
          <w:ilvl w:val="0"/>
          <w:numId w:val="6"/>
        </w:numPr>
        <w:rPr>
          <w:rFonts w:eastAsia="宋体" w:cs="Times New Roman"/>
          <w:color w:val="000000" w:themeColor="text1"/>
          <w:lang w:eastAsia="zh-CN"/>
        </w:rPr>
      </w:pPr>
      <w:r>
        <w:t>Reliable for off-road conditions.</w:t>
      </w:r>
    </w:p>
    <w:p w14:paraId="51CB4DC6" w14:textId="7F737DA4" w:rsidR="0096187D" w:rsidRPr="0096187D" w:rsidRDefault="0096187D" w:rsidP="0096187D">
      <w:pPr>
        <w:pStyle w:val="af3"/>
        <w:numPr>
          <w:ilvl w:val="0"/>
          <w:numId w:val="6"/>
        </w:numPr>
        <w:rPr>
          <w:rFonts w:eastAsia="宋体" w:cs="Times New Roman"/>
          <w:color w:val="000000" w:themeColor="text1"/>
          <w:lang w:eastAsia="zh-CN"/>
        </w:rPr>
      </w:pPr>
      <w:r>
        <w:t>Better vehicle handling.</w:t>
      </w:r>
    </w:p>
    <w:p w14:paraId="146F1628" w14:textId="77777777" w:rsidR="002B0B8A" w:rsidRPr="009335B3" w:rsidRDefault="002B0B8A" w:rsidP="002B0B8A">
      <w:pPr>
        <w:spacing w:after="120"/>
        <w:rPr>
          <w:rFonts w:eastAsia="宋体"/>
          <w:color w:val="000000" w:themeColor="text1"/>
          <w:lang w:eastAsia="zh-CN"/>
        </w:rPr>
      </w:pPr>
      <w:r w:rsidRPr="009335B3">
        <w:rPr>
          <w:rFonts w:eastAsia="宋体"/>
          <w:color w:val="000000" w:themeColor="text1"/>
          <w:lang w:eastAsia="zh-CN"/>
        </w:rPr>
        <w:t>The disadvantage:</w:t>
      </w:r>
    </w:p>
    <w:p w14:paraId="4546F927" w14:textId="1390C703" w:rsidR="002B0B8A" w:rsidRPr="0096187D" w:rsidRDefault="0096187D" w:rsidP="0096187D">
      <w:pPr>
        <w:pStyle w:val="a0"/>
        <w:numPr>
          <w:ilvl w:val="0"/>
          <w:numId w:val="6"/>
        </w:numPr>
        <w:rPr>
          <w:color w:val="000000" w:themeColor="text1"/>
        </w:rPr>
      </w:pPr>
      <w:r>
        <w:t>Costly to manufacture.</w:t>
      </w:r>
    </w:p>
    <w:p w14:paraId="342F67FA" w14:textId="255217EA" w:rsidR="0096187D" w:rsidRPr="0096187D" w:rsidRDefault="0096187D" w:rsidP="0096187D">
      <w:pPr>
        <w:pStyle w:val="a0"/>
        <w:numPr>
          <w:ilvl w:val="0"/>
          <w:numId w:val="6"/>
        </w:numPr>
        <w:rPr>
          <w:color w:val="000000" w:themeColor="text1"/>
        </w:rPr>
      </w:pPr>
      <w:r>
        <w:t>It has many components.</w:t>
      </w:r>
    </w:p>
    <w:p w14:paraId="596C368F" w14:textId="277601E3" w:rsidR="0096187D" w:rsidRPr="00E65942" w:rsidRDefault="0096187D" w:rsidP="0096187D">
      <w:pPr>
        <w:pStyle w:val="a0"/>
        <w:numPr>
          <w:ilvl w:val="0"/>
          <w:numId w:val="6"/>
        </w:numPr>
        <w:rPr>
          <w:color w:val="000000" w:themeColor="text1"/>
        </w:rPr>
      </w:pPr>
      <w:r>
        <w:t>Difficult and expensive to repair and maintain.</w:t>
      </w:r>
    </w:p>
    <w:p w14:paraId="4ED138EA" w14:textId="77777777" w:rsidR="002B0B8A" w:rsidRPr="00E65942" w:rsidRDefault="002B0B8A" w:rsidP="002B0B8A">
      <w:pPr>
        <w:pStyle w:val="a0"/>
        <w:rPr>
          <w:color w:val="000000" w:themeColor="text1"/>
        </w:rPr>
      </w:pPr>
    </w:p>
    <w:p w14:paraId="4B814A7D" w14:textId="77777777" w:rsidR="002B0B8A" w:rsidRPr="00E65942" w:rsidRDefault="002B0B8A" w:rsidP="002B0B8A">
      <w:pPr>
        <w:pStyle w:val="3"/>
        <w:rPr>
          <w:rFonts w:ascii="Times New Roman" w:hAnsi="Times New Roman"/>
          <w:color w:val="000000" w:themeColor="text1"/>
          <w:szCs w:val="24"/>
        </w:rPr>
      </w:pPr>
      <w:bookmarkStart w:id="144" w:name="_Toc17363976"/>
      <w:bookmarkStart w:id="145" w:name="_Toc89520349"/>
      <w:r w:rsidRPr="00E65942">
        <w:rPr>
          <w:rFonts w:ascii="Times New Roman" w:hAnsi="Times New Roman"/>
          <w:color w:val="000000" w:themeColor="text1"/>
          <w:szCs w:val="24"/>
        </w:rPr>
        <w:t>Subsystem #2:</w:t>
      </w:r>
      <w:bookmarkEnd w:id="144"/>
      <w:r w:rsidRPr="00E65942">
        <w:rPr>
          <w:rFonts w:ascii="Times New Roman" w:hAnsi="Times New Roman"/>
          <w:color w:val="000000" w:themeColor="text1"/>
          <w:szCs w:val="24"/>
        </w:rPr>
        <w:t xml:space="preserve"> Shock absorber</w:t>
      </w:r>
      <w:bookmarkEnd w:id="145"/>
    </w:p>
    <w:p w14:paraId="3A138350" w14:textId="77777777" w:rsidR="002B0B8A" w:rsidRPr="00E65942" w:rsidRDefault="002B0B8A" w:rsidP="002B0B8A">
      <w:pPr>
        <w:pStyle w:val="4"/>
        <w:rPr>
          <w:rFonts w:ascii="Times New Roman" w:hAnsi="Times New Roman"/>
          <w:color w:val="000000" w:themeColor="text1"/>
          <w:sz w:val="24"/>
        </w:rPr>
      </w:pPr>
      <w:bookmarkStart w:id="146" w:name="_Toc17363977"/>
      <w:bookmarkStart w:id="147" w:name="_Toc89520350"/>
      <w:r w:rsidRPr="00E65942">
        <w:rPr>
          <w:rFonts w:ascii="Times New Roman" w:hAnsi="Times New Roman"/>
          <w:color w:val="000000" w:themeColor="text1"/>
          <w:sz w:val="24"/>
        </w:rPr>
        <w:t>Design #1:</w:t>
      </w:r>
      <w:bookmarkEnd w:id="146"/>
      <w:r w:rsidRPr="00E65942">
        <w:rPr>
          <w:rFonts w:ascii="Times New Roman" w:hAnsi="Times New Roman"/>
          <w:color w:val="000000" w:themeColor="text1"/>
          <w:sz w:val="24"/>
        </w:rPr>
        <w:t xml:space="preserve"> Mono-tube shock</w:t>
      </w:r>
      <w:bookmarkEnd w:id="147"/>
    </w:p>
    <w:p w14:paraId="19A16F1A" w14:textId="42626909" w:rsidR="002B0B8A" w:rsidRPr="00E65942" w:rsidRDefault="002B0B8A" w:rsidP="002B0B8A">
      <w:pPr>
        <w:pStyle w:val="a0"/>
        <w:rPr>
          <w:color w:val="000000" w:themeColor="text1"/>
        </w:rPr>
      </w:pPr>
      <w:r w:rsidRPr="00E65942">
        <w:rPr>
          <w:color w:val="000000" w:themeColor="text1"/>
        </w:rPr>
        <w:t>This design is popular for the Baja system. This demonstrates the reliability of this system for off-road riding. A maximum possible vertical mounting angle of this design may as well offer a more effective damping performance.</w:t>
      </w:r>
    </w:p>
    <w:p w14:paraId="61300685" w14:textId="2B7BAB25" w:rsidR="002B0B8A" w:rsidRDefault="002B0B8A" w:rsidP="002B0B8A">
      <w:pPr>
        <w:pStyle w:val="a0"/>
        <w:rPr>
          <w:color w:val="000000" w:themeColor="text1"/>
        </w:rPr>
      </w:pPr>
      <w:r w:rsidRPr="00E65942">
        <w:rPr>
          <w:color w:val="000000" w:themeColor="text1"/>
        </w:rPr>
        <w:t xml:space="preserve">The advantage: </w:t>
      </w:r>
    </w:p>
    <w:p w14:paraId="42616243" w14:textId="67D36B47" w:rsidR="0096187D" w:rsidRPr="0096187D" w:rsidRDefault="0096187D" w:rsidP="0096187D">
      <w:pPr>
        <w:pStyle w:val="a0"/>
        <w:numPr>
          <w:ilvl w:val="0"/>
          <w:numId w:val="6"/>
        </w:numPr>
        <w:rPr>
          <w:color w:val="000000" w:themeColor="text1"/>
        </w:rPr>
      </w:pPr>
      <w:r>
        <w:t>Very durable.</w:t>
      </w:r>
    </w:p>
    <w:p w14:paraId="34C772E3" w14:textId="51CBA1F0" w:rsidR="0096187D" w:rsidRPr="0096187D" w:rsidRDefault="0096187D" w:rsidP="0096187D">
      <w:pPr>
        <w:pStyle w:val="a0"/>
        <w:numPr>
          <w:ilvl w:val="0"/>
          <w:numId w:val="6"/>
        </w:numPr>
        <w:rPr>
          <w:color w:val="000000" w:themeColor="text1"/>
        </w:rPr>
      </w:pPr>
      <w:r>
        <w:t>Zero restrictions on installations.</w:t>
      </w:r>
    </w:p>
    <w:p w14:paraId="0C1062DC" w14:textId="6BAD5043" w:rsidR="0096187D" w:rsidRPr="00E65942" w:rsidRDefault="0096187D" w:rsidP="0096187D">
      <w:pPr>
        <w:pStyle w:val="a0"/>
        <w:numPr>
          <w:ilvl w:val="0"/>
          <w:numId w:val="6"/>
        </w:numPr>
        <w:rPr>
          <w:color w:val="000000" w:themeColor="text1"/>
        </w:rPr>
      </w:pPr>
      <w:r>
        <w:t>Difficult for fluid to penetrate the fluid.</w:t>
      </w:r>
    </w:p>
    <w:p w14:paraId="04EA865E" w14:textId="281593F1" w:rsidR="002B0B8A" w:rsidRDefault="002B0B8A" w:rsidP="002B0B8A">
      <w:pPr>
        <w:pStyle w:val="a0"/>
        <w:rPr>
          <w:color w:val="000000" w:themeColor="text1"/>
        </w:rPr>
      </w:pPr>
      <w:r w:rsidRPr="00E65942">
        <w:rPr>
          <w:color w:val="000000" w:themeColor="text1"/>
        </w:rPr>
        <w:t xml:space="preserve">The disadvantage: </w:t>
      </w:r>
    </w:p>
    <w:p w14:paraId="5ED9473C" w14:textId="2318483C" w:rsidR="0096187D" w:rsidRPr="0096187D" w:rsidRDefault="0096187D" w:rsidP="0096187D">
      <w:pPr>
        <w:pStyle w:val="a0"/>
        <w:numPr>
          <w:ilvl w:val="0"/>
          <w:numId w:val="6"/>
        </w:numPr>
        <w:rPr>
          <w:color w:val="000000" w:themeColor="text1"/>
        </w:rPr>
      </w:pPr>
      <w:r>
        <w:t>Rigid</w:t>
      </w:r>
    </w:p>
    <w:p w14:paraId="7597E75B" w14:textId="0CA5CFD5" w:rsidR="0096187D" w:rsidRPr="00E65942" w:rsidRDefault="0096187D" w:rsidP="0096187D">
      <w:pPr>
        <w:pStyle w:val="a0"/>
        <w:numPr>
          <w:ilvl w:val="0"/>
          <w:numId w:val="6"/>
        </w:numPr>
        <w:rPr>
          <w:color w:val="000000" w:themeColor="text1"/>
        </w:rPr>
      </w:pPr>
      <w:r>
        <w:t>Difficult to achieve sufficient stroke.</w:t>
      </w:r>
    </w:p>
    <w:p w14:paraId="75692777" w14:textId="77777777" w:rsidR="002B0B8A" w:rsidRPr="00E65942" w:rsidRDefault="002B0B8A" w:rsidP="002B0B8A">
      <w:pPr>
        <w:pStyle w:val="4"/>
        <w:rPr>
          <w:rFonts w:ascii="Times New Roman" w:hAnsi="Times New Roman"/>
          <w:color w:val="000000" w:themeColor="text1"/>
          <w:sz w:val="24"/>
        </w:rPr>
      </w:pPr>
      <w:bookmarkStart w:id="148" w:name="_Toc17363978"/>
      <w:bookmarkStart w:id="149" w:name="_Toc89520351"/>
      <w:r w:rsidRPr="00E65942">
        <w:rPr>
          <w:rFonts w:ascii="Times New Roman" w:hAnsi="Times New Roman"/>
          <w:color w:val="000000" w:themeColor="text1"/>
          <w:sz w:val="24"/>
        </w:rPr>
        <w:t xml:space="preserve">Design #2: </w:t>
      </w:r>
      <w:bookmarkEnd w:id="148"/>
      <w:r w:rsidRPr="00E65942">
        <w:rPr>
          <w:rFonts w:ascii="Times New Roman" w:hAnsi="Times New Roman"/>
          <w:color w:val="000000" w:themeColor="text1"/>
          <w:sz w:val="24"/>
        </w:rPr>
        <w:t>Twin- Tube Shock</w:t>
      </w:r>
      <w:bookmarkEnd w:id="149"/>
    </w:p>
    <w:p w14:paraId="0E507F15" w14:textId="133141B5" w:rsidR="0096187D" w:rsidRDefault="00860261" w:rsidP="002B0B8A">
      <w:pPr>
        <w:pStyle w:val="Web"/>
        <w:spacing w:before="0" w:beforeAutospacing="0" w:after="120" w:afterAutospacing="0"/>
        <w:rPr>
          <w:rFonts w:ascii="Times New Roman" w:hAnsi="Times New Roman" w:cs="Times New Roman"/>
          <w:color w:val="000000" w:themeColor="text1"/>
        </w:rPr>
      </w:pPr>
      <w:r>
        <w:rPr>
          <w:rFonts w:ascii="Times New Roman" w:hAnsi="Times New Roman" w:cs="Times New Roman"/>
          <w:color w:val="000000" w:themeColor="text1"/>
        </w:rPr>
        <w:t xml:space="preserve">Twin- Tube is widely used for the shock absorber and there are many vehicle of Baja prefer to used this kind and the Pros and Cons are provided here. </w:t>
      </w:r>
    </w:p>
    <w:p w14:paraId="708933D4" w14:textId="5F95BBBF" w:rsidR="002B0B8A" w:rsidRPr="00E65942" w:rsidRDefault="002B0B8A" w:rsidP="002B0B8A">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advantage: </w:t>
      </w:r>
    </w:p>
    <w:p w14:paraId="182058AC" w14:textId="323DC6B5" w:rsidR="00860261" w:rsidRPr="00860261" w:rsidRDefault="00860261" w:rsidP="002B0B8A">
      <w:pPr>
        <w:pStyle w:val="Web"/>
        <w:numPr>
          <w:ilvl w:val="0"/>
          <w:numId w:val="9"/>
        </w:numPr>
        <w:spacing w:before="0" w:beforeAutospacing="0" w:after="0" w:afterAutospacing="0"/>
        <w:textAlignment w:val="baseline"/>
        <w:rPr>
          <w:rFonts w:ascii="Times New Roman" w:hAnsi="Times New Roman" w:cs="Times New Roman"/>
          <w:color w:val="000000" w:themeColor="text1"/>
        </w:rPr>
      </w:pPr>
      <w:r w:rsidRPr="00860261">
        <w:rPr>
          <w:rFonts w:asciiTheme="majorBidi" w:hAnsiTheme="majorBidi" w:cstheme="majorBidi"/>
        </w:rPr>
        <w:t>Maintains gas pressure for longer.</w:t>
      </w:r>
    </w:p>
    <w:p w14:paraId="06FCC9ED" w14:textId="2ADB371B" w:rsidR="00860261" w:rsidRPr="00860261" w:rsidRDefault="00860261" w:rsidP="002B0B8A">
      <w:pPr>
        <w:pStyle w:val="Web"/>
        <w:numPr>
          <w:ilvl w:val="0"/>
          <w:numId w:val="9"/>
        </w:numPr>
        <w:spacing w:before="0" w:beforeAutospacing="0" w:after="0" w:afterAutospacing="0"/>
        <w:textAlignment w:val="baseline"/>
        <w:rPr>
          <w:rFonts w:asciiTheme="majorBidi" w:hAnsiTheme="majorBidi" w:cstheme="majorBidi"/>
          <w:color w:val="000000" w:themeColor="text1"/>
        </w:rPr>
      </w:pPr>
      <w:r w:rsidRPr="00860261">
        <w:rPr>
          <w:rFonts w:asciiTheme="majorBidi" w:hAnsiTheme="majorBidi" w:cstheme="majorBidi"/>
        </w:rPr>
        <w:t>Has superior manufacturing methods.</w:t>
      </w:r>
    </w:p>
    <w:p w14:paraId="75F18347" w14:textId="740331B2" w:rsidR="00860261" w:rsidRPr="00860261" w:rsidRDefault="00860261" w:rsidP="00860261">
      <w:pPr>
        <w:pStyle w:val="Web"/>
        <w:numPr>
          <w:ilvl w:val="0"/>
          <w:numId w:val="9"/>
        </w:numPr>
        <w:spacing w:before="0" w:beforeAutospacing="0" w:after="0" w:afterAutospacing="0"/>
        <w:textAlignment w:val="baseline"/>
        <w:rPr>
          <w:rFonts w:asciiTheme="majorBidi" w:hAnsiTheme="majorBidi" w:cstheme="majorBidi"/>
          <w:color w:val="000000" w:themeColor="text1"/>
        </w:rPr>
      </w:pPr>
      <w:r w:rsidRPr="00860261">
        <w:rPr>
          <w:rFonts w:asciiTheme="majorBidi" w:hAnsiTheme="majorBidi" w:cstheme="majorBidi"/>
        </w:rPr>
        <w:t>Requires less effort to operate.</w:t>
      </w:r>
    </w:p>
    <w:p w14:paraId="27FC5A36" w14:textId="6E2E0137" w:rsidR="002B0B8A" w:rsidRPr="00E65942" w:rsidRDefault="002B0B8A" w:rsidP="00860261">
      <w:pPr>
        <w:pStyle w:val="Web"/>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The disadvantages:</w:t>
      </w:r>
    </w:p>
    <w:p w14:paraId="171D8377" w14:textId="4D791389" w:rsidR="002B0B8A" w:rsidRPr="00860261" w:rsidRDefault="00860261" w:rsidP="002B0B8A">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860261">
        <w:rPr>
          <w:rFonts w:asciiTheme="majorBidi" w:hAnsiTheme="majorBidi" w:cstheme="majorBidi"/>
        </w:rPr>
        <w:t>Cannot be installed at an angle.</w:t>
      </w:r>
    </w:p>
    <w:p w14:paraId="4BBB2A87" w14:textId="6DAA5FCD" w:rsidR="00860261" w:rsidRPr="00860261" w:rsidRDefault="00860261" w:rsidP="002B0B8A">
      <w:pPr>
        <w:pStyle w:val="Web"/>
        <w:numPr>
          <w:ilvl w:val="0"/>
          <w:numId w:val="10"/>
        </w:numPr>
        <w:spacing w:before="0" w:beforeAutospacing="0" w:after="0" w:afterAutospacing="0"/>
        <w:textAlignment w:val="baseline"/>
        <w:rPr>
          <w:rFonts w:ascii="Times New Roman" w:hAnsi="Times New Roman" w:cs="Times New Roman"/>
          <w:color w:val="000000" w:themeColor="text1"/>
        </w:rPr>
      </w:pPr>
      <w:r w:rsidRPr="00860261">
        <w:rPr>
          <w:rFonts w:asciiTheme="majorBidi" w:hAnsiTheme="majorBidi" w:cstheme="majorBidi"/>
        </w:rPr>
        <w:t>Costly maintenance</w:t>
      </w:r>
    </w:p>
    <w:p w14:paraId="3C2A33A8" w14:textId="3A0C9B5C" w:rsidR="00860261" w:rsidRPr="00860261" w:rsidRDefault="00860261" w:rsidP="002B0B8A">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860261">
        <w:rPr>
          <w:rFonts w:asciiTheme="majorBidi" w:hAnsiTheme="majorBidi" w:cstheme="majorBidi"/>
        </w:rPr>
        <w:t>Low damping efficiency.</w:t>
      </w:r>
    </w:p>
    <w:p w14:paraId="4BB60590" w14:textId="77777777" w:rsidR="00860261" w:rsidRDefault="00860261" w:rsidP="00075FD1">
      <w:pPr>
        <w:spacing w:after="120"/>
        <w:textAlignment w:val="baseline"/>
        <w:rPr>
          <w:rFonts w:eastAsia="宋体"/>
          <w:color w:val="000000" w:themeColor="text1"/>
          <w:lang w:eastAsia="zh-CN"/>
        </w:rPr>
      </w:pPr>
    </w:p>
    <w:p w14:paraId="61E51D06" w14:textId="77777777" w:rsidR="00860261" w:rsidRDefault="00860261" w:rsidP="00860261">
      <w:pPr>
        <w:pStyle w:val="3"/>
        <w:rPr>
          <w:lang w:eastAsia="zh-CN"/>
        </w:rPr>
      </w:pPr>
      <w:bookmarkStart w:id="150" w:name="_Toc89520352"/>
      <w:r>
        <w:rPr>
          <w:lang w:eastAsia="zh-CN"/>
        </w:rPr>
        <w:lastRenderedPageBreak/>
        <w:t>Subsystem 3: Steering System</w:t>
      </w:r>
      <w:bookmarkEnd w:id="150"/>
    </w:p>
    <w:p w14:paraId="056070B6" w14:textId="2661CCB2" w:rsidR="00860261" w:rsidRDefault="00860261" w:rsidP="00860261">
      <w:pPr>
        <w:pStyle w:val="4"/>
      </w:pPr>
      <w:r>
        <w:rPr>
          <w:lang w:eastAsia="zh-CN"/>
        </w:rPr>
        <w:t xml:space="preserve"> </w:t>
      </w:r>
      <w:bookmarkStart w:id="151" w:name="_Toc89520353"/>
      <w:r w:rsidRPr="00E65942">
        <w:rPr>
          <w:rFonts w:ascii="Times New Roman" w:hAnsi="Times New Roman"/>
          <w:color w:val="000000" w:themeColor="text1"/>
          <w:sz w:val="24"/>
        </w:rPr>
        <w:t xml:space="preserve">Design #1: </w:t>
      </w:r>
      <w:r>
        <w:t>Worm Gear Steering Mechanism</w:t>
      </w:r>
      <w:bookmarkEnd w:id="151"/>
    </w:p>
    <w:p w14:paraId="10F67E3E" w14:textId="750C900E" w:rsidR="00D75701" w:rsidRDefault="00D75701" w:rsidP="00D75701">
      <w:pPr>
        <w:pStyle w:val="a0"/>
      </w:pPr>
      <w:r>
        <w:t xml:space="preserve">The worm gear steering mechanism shown in </w:t>
      </w:r>
      <w:r w:rsidRPr="006B08AA">
        <w:rPr>
          <w:b/>
        </w:rPr>
        <w:t>Figure 8</w:t>
      </w:r>
      <w:r>
        <w:t xml:space="preserve"> has the worm gear is attached at end of the shaft of the steering column. When the driver rotates the steering wheel, the worm gear rotates, and its motion is converted to linear motion to turn the wheel in the direction that the driver intends.</w:t>
      </w:r>
    </w:p>
    <w:p w14:paraId="5E046C75" w14:textId="77777777" w:rsidR="00D75701" w:rsidRPr="00E65942" w:rsidRDefault="00D75701" w:rsidP="00D7570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advantage: </w:t>
      </w:r>
    </w:p>
    <w:p w14:paraId="72F5DED3" w14:textId="77777777" w:rsidR="00D75701" w:rsidRPr="00D75701" w:rsidRDefault="00D75701" w:rsidP="00D75701">
      <w:pPr>
        <w:pStyle w:val="Web"/>
        <w:numPr>
          <w:ilvl w:val="0"/>
          <w:numId w:val="9"/>
        </w:numPr>
        <w:spacing w:before="0" w:beforeAutospacing="0" w:after="0" w:afterAutospacing="0"/>
        <w:textAlignment w:val="baseline"/>
        <w:rPr>
          <w:rFonts w:asciiTheme="majorBidi" w:hAnsiTheme="majorBidi" w:cstheme="majorBidi"/>
          <w:color w:val="000000" w:themeColor="text1"/>
        </w:rPr>
      </w:pPr>
      <w:r w:rsidRPr="00D75701">
        <w:rPr>
          <w:rFonts w:asciiTheme="majorBidi" w:hAnsiTheme="majorBidi" w:cstheme="majorBidi"/>
        </w:rPr>
        <w:t xml:space="preserve">Compact </w:t>
      </w:r>
    </w:p>
    <w:p w14:paraId="3689049A" w14:textId="77777777" w:rsidR="00D75701" w:rsidRPr="00D75701" w:rsidRDefault="00D75701" w:rsidP="00D75701">
      <w:pPr>
        <w:pStyle w:val="Web"/>
        <w:numPr>
          <w:ilvl w:val="0"/>
          <w:numId w:val="9"/>
        </w:numPr>
        <w:spacing w:before="0" w:beforeAutospacing="0" w:after="0" w:afterAutospacing="0"/>
        <w:textAlignment w:val="baseline"/>
        <w:rPr>
          <w:rFonts w:asciiTheme="majorBidi" w:hAnsiTheme="majorBidi" w:cstheme="majorBidi"/>
          <w:color w:val="000000" w:themeColor="text1"/>
        </w:rPr>
      </w:pPr>
      <w:r w:rsidRPr="00D75701">
        <w:rPr>
          <w:rFonts w:asciiTheme="majorBidi" w:hAnsiTheme="majorBidi" w:cstheme="majorBidi"/>
        </w:rPr>
        <w:t>High load capacity.</w:t>
      </w:r>
    </w:p>
    <w:p w14:paraId="3FBA72C7" w14:textId="7B804EAE" w:rsidR="00D75701" w:rsidRPr="00D75701" w:rsidRDefault="00D75701" w:rsidP="00D75701">
      <w:pPr>
        <w:pStyle w:val="Web"/>
        <w:numPr>
          <w:ilvl w:val="0"/>
          <w:numId w:val="9"/>
        </w:numPr>
        <w:spacing w:before="0" w:beforeAutospacing="0" w:after="0" w:afterAutospacing="0"/>
        <w:textAlignment w:val="baseline"/>
        <w:rPr>
          <w:rFonts w:asciiTheme="majorBidi" w:hAnsiTheme="majorBidi" w:cstheme="majorBidi"/>
          <w:color w:val="000000" w:themeColor="text1"/>
        </w:rPr>
      </w:pPr>
      <w:r w:rsidRPr="00D75701">
        <w:rPr>
          <w:rFonts w:asciiTheme="majorBidi" w:hAnsiTheme="majorBidi" w:cstheme="majorBidi"/>
        </w:rPr>
        <w:t xml:space="preserve">Durable </w:t>
      </w:r>
    </w:p>
    <w:p w14:paraId="04575BB5" w14:textId="6C610FB5" w:rsidR="00D75701" w:rsidRPr="00D75701" w:rsidRDefault="00D75701" w:rsidP="00D75701">
      <w:pPr>
        <w:pStyle w:val="Web"/>
        <w:numPr>
          <w:ilvl w:val="0"/>
          <w:numId w:val="9"/>
        </w:numPr>
        <w:spacing w:before="0" w:beforeAutospacing="0" w:after="0" w:afterAutospacing="0"/>
        <w:textAlignment w:val="baseline"/>
        <w:rPr>
          <w:rFonts w:asciiTheme="majorBidi" w:hAnsiTheme="majorBidi" w:cstheme="majorBidi"/>
          <w:color w:val="000000" w:themeColor="text1"/>
        </w:rPr>
      </w:pPr>
      <w:r>
        <w:rPr>
          <w:rFonts w:asciiTheme="majorBidi" w:hAnsiTheme="majorBidi" w:cstheme="majorBidi"/>
        </w:rPr>
        <w:t>P</w:t>
      </w:r>
      <w:r w:rsidRPr="00D75701">
        <w:rPr>
          <w:rFonts w:asciiTheme="majorBidi" w:hAnsiTheme="majorBidi" w:cstheme="majorBidi"/>
        </w:rPr>
        <w:t>recise linear motion.</w:t>
      </w:r>
    </w:p>
    <w:p w14:paraId="163437C4" w14:textId="77777777" w:rsidR="00D75701" w:rsidRPr="00E65942" w:rsidRDefault="00D75701" w:rsidP="00D75701">
      <w:pPr>
        <w:pStyle w:val="Web"/>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The disadvantages:</w:t>
      </w:r>
    </w:p>
    <w:p w14:paraId="7DFF573A" w14:textId="20A667F5" w:rsidR="00D75701" w:rsidRDefault="00D75701" w:rsidP="00D75701">
      <w:pPr>
        <w:pStyle w:val="Web"/>
        <w:numPr>
          <w:ilvl w:val="0"/>
          <w:numId w:val="10"/>
        </w:numPr>
        <w:spacing w:before="0" w:beforeAutospacing="0" w:after="0" w:afterAutospacing="0"/>
        <w:textAlignment w:val="baseline"/>
        <w:rPr>
          <w:rFonts w:asciiTheme="majorBidi" w:hAnsiTheme="majorBidi" w:cstheme="majorBidi"/>
        </w:rPr>
      </w:pPr>
      <w:r w:rsidRPr="00D75701">
        <w:rPr>
          <w:rFonts w:asciiTheme="majorBidi" w:hAnsiTheme="majorBidi" w:cstheme="majorBidi"/>
        </w:rPr>
        <w:t>Low performance.</w:t>
      </w:r>
    </w:p>
    <w:p w14:paraId="2AEEDDE0" w14:textId="3097C26E" w:rsidR="00D75701" w:rsidRDefault="00D75701" w:rsidP="00D75701">
      <w:pPr>
        <w:pStyle w:val="Web"/>
        <w:numPr>
          <w:ilvl w:val="0"/>
          <w:numId w:val="10"/>
        </w:numPr>
        <w:spacing w:before="0" w:beforeAutospacing="0" w:after="0" w:afterAutospacing="0"/>
        <w:textAlignment w:val="baseline"/>
        <w:rPr>
          <w:rFonts w:asciiTheme="majorBidi" w:hAnsiTheme="majorBidi" w:cstheme="majorBidi"/>
        </w:rPr>
      </w:pPr>
      <w:r w:rsidRPr="00D75701">
        <w:rPr>
          <w:rFonts w:asciiTheme="majorBidi" w:hAnsiTheme="majorBidi" w:cstheme="majorBidi"/>
        </w:rPr>
        <w:t>High frictional losses.</w:t>
      </w:r>
    </w:p>
    <w:p w14:paraId="490AB6C7" w14:textId="77777777" w:rsidR="00D75701" w:rsidRPr="00D75701" w:rsidRDefault="00D75701" w:rsidP="00D75701">
      <w:pPr>
        <w:pStyle w:val="Web"/>
        <w:numPr>
          <w:ilvl w:val="0"/>
          <w:numId w:val="10"/>
        </w:numPr>
        <w:spacing w:before="0" w:beforeAutospacing="0" w:after="0" w:afterAutospacing="0"/>
        <w:textAlignment w:val="baseline"/>
        <w:rPr>
          <w:rFonts w:asciiTheme="majorBidi" w:hAnsiTheme="majorBidi" w:cstheme="majorBidi"/>
        </w:rPr>
      </w:pPr>
    </w:p>
    <w:p w14:paraId="4B99E513" w14:textId="52266111" w:rsidR="00860261" w:rsidRDefault="00860261" w:rsidP="00860261">
      <w:pPr>
        <w:pStyle w:val="4"/>
      </w:pPr>
      <w:bookmarkStart w:id="152" w:name="_Toc89520354"/>
      <w:r w:rsidRPr="00E65942">
        <w:rPr>
          <w:rFonts w:ascii="Times New Roman" w:hAnsi="Times New Roman"/>
          <w:color w:val="000000" w:themeColor="text1"/>
          <w:sz w:val="24"/>
        </w:rPr>
        <w:t>Design #</w:t>
      </w:r>
      <w:r>
        <w:rPr>
          <w:rFonts w:ascii="Times New Roman" w:hAnsi="Times New Roman"/>
          <w:color w:val="000000" w:themeColor="text1"/>
          <w:sz w:val="24"/>
        </w:rPr>
        <w:t xml:space="preserve">2: </w:t>
      </w:r>
      <w:r>
        <w:t>Rack and Pinion Steering Mechanism</w:t>
      </w:r>
      <w:bookmarkEnd w:id="152"/>
    </w:p>
    <w:p w14:paraId="5CBC20B9" w14:textId="3840390B" w:rsidR="00D75701" w:rsidRPr="00D75701" w:rsidRDefault="00D75701" w:rsidP="00D75701">
      <w:pPr>
        <w:pStyle w:val="a0"/>
      </w:pPr>
      <w:r>
        <w:t>This steering system includes the rack and pinion assembly that are directly connected. Due to the direct coupling of these components, motion is transferred to the pinion gear through the shaft and steering column causing the pinion to rotate. The rotational motion is then translated into linear motion on the rack, which causes the vehicle to turn with the help of the tie rods</w:t>
      </w:r>
    </w:p>
    <w:p w14:paraId="2100540F" w14:textId="5FD0A851" w:rsidR="00860261" w:rsidRDefault="00860261" w:rsidP="00860261">
      <w:pPr>
        <w:pStyle w:val="4"/>
        <w:numPr>
          <w:ilvl w:val="0"/>
          <w:numId w:val="0"/>
        </w:numPr>
        <w:rPr>
          <w:lang w:eastAsia="zh-CN"/>
        </w:rPr>
      </w:pPr>
    </w:p>
    <w:p w14:paraId="69CA9FC4" w14:textId="77777777" w:rsidR="00D75701" w:rsidRPr="00E65942" w:rsidRDefault="00D75701" w:rsidP="00D75701">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advantage: </w:t>
      </w:r>
    </w:p>
    <w:p w14:paraId="06748333" w14:textId="77777777" w:rsidR="00D75701" w:rsidRPr="00D75701" w:rsidRDefault="00D75701" w:rsidP="00D75701">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D75701">
        <w:rPr>
          <w:rFonts w:asciiTheme="majorBidi" w:hAnsiTheme="majorBidi" w:cstheme="majorBidi"/>
        </w:rPr>
        <w:t>Simple in construction</w:t>
      </w:r>
    </w:p>
    <w:p w14:paraId="2DD45EC5" w14:textId="18BE4098" w:rsidR="00D75701" w:rsidRDefault="00D75701" w:rsidP="00D75701">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D75701">
        <w:rPr>
          <w:rFonts w:asciiTheme="majorBidi" w:hAnsiTheme="majorBidi" w:cstheme="majorBidi"/>
        </w:rPr>
        <w:t>Economical</w:t>
      </w:r>
      <w:r w:rsidRPr="00D75701">
        <w:rPr>
          <w:rFonts w:asciiTheme="majorBidi" w:hAnsiTheme="majorBidi" w:cstheme="majorBidi"/>
          <w:color w:val="000000" w:themeColor="text1"/>
        </w:rPr>
        <w:t xml:space="preserve"> </w:t>
      </w:r>
    </w:p>
    <w:p w14:paraId="55C0B4A0" w14:textId="5CDE3ACF" w:rsidR="00D75701" w:rsidRPr="00D75701" w:rsidRDefault="00D75701" w:rsidP="00D75701">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D75701">
        <w:rPr>
          <w:rFonts w:asciiTheme="majorBidi" w:hAnsiTheme="majorBidi" w:cstheme="majorBidi"/>
        </w:rPr>
        <w:t>Easy manufacturing</w:t>
      </w:r>
    </w:p>
    <w:p w14:paraId="6FB414B9" w14:textId="6B4E16FA" w:rsidR="00D75701" w:rsidRDefault="00D75701" w:rsidP="00D75701">
      <w:pPr>
        <w:pStyle w:val="Web"/>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The disadvantages:</w:t>
      </w:r>
    </w:p>
    <w:p w14:paraId="65A6838D" w14:textId="77777777" w:rsidR="00D75701" w:rsidRPr="00E65942" w:rsidRDefault="00D75701" w:rsidP="00D75701">
      <w:pPr>
        <w:pStyle w:val="Web"/>
        <w:spacing w:before="0" w:beforeAutospacing="0" w:after="0" w:afterAutospacing="0"/>
        <w:textAlignment w:val="baseline"/>
        <w:rPr>
          <w:rFonts w:ascii="Times New Roman" w:hAnsi="Times New Roman" w:cs="Times New Roman"/>
          <w:color w:val="000000" w:themeColor="text1"/>
        </w:rPr>
      </w:pPr>
    </w:p>
    <w:p w14:paraId="6A8BFB29" w14:textId="71BD9450" w:rsidR="00D75701" w:rsidRPr="00D75701" w:rsidRDefault="00D75701" w:rsidP="00D75701">
      <w:pPr>
        <w:pStyle w:val="Web"/>
        <w:numPr>
          <w:ilvl w:val="0"/>
          <w:numId w:val="10"/>
        </w:numPr>
        <w:spacing w:before="0" w:beforeAutospacing="0" w:after="0" w:afterAutospacing="0"/>
        <w:textAlignment w:val="baseline"/>
        <w:rPr>
          <w:rFonts w:asciiTheme="majorBidi" w:hAnsiTheme="majorBidi" w:cstheme="majorBidi"/>
        </w:rPr>
      </w:pPr>
      <w:r w:rsidRPr="00D75701">
        <w:rPr>
          <w:rFonts w:asciiTheme="majorBidi" w:hAnsiTheme="majorBidi" w:cstheme="majorBidi"/>
        </w:rPr>
        <w:t>Tiresome to use.</w:t>
      </w:r>
    </w:p>
    <w:p w14:paraId="46B441DF" w14:textId="2D118C00" w:rsidR="00D75701" w:rsidRDefault="00D75701" w:rsidP="00EE18C0">
      <w:pPr>
        <w:pStyle w:val="Web"/>
        <w:numPr>
          <w:ilvl w:val="0"/>
          <w:numId w:val="10"/>
        </w:numPr>
        <w:spacing w:before="0" w:beforeAutospacing="0" w:after="0" w:afterAutospacing="0"/>
        <w:textAlignment w:val="baseline"/>
        <w:rPr>
          <w:rFonts w:asciiTheme="majorBidi" w:hAnsiTheme="majorBidi" w:cstheme="majorBidi"/>
        </w:rPr>
      </w:pPr>
      <w:r w:rsidRPr="00D75701">
        <w:rPr>
          <w:rFonts w:asciiTheme="majorBidi" w:hAnsiTheme="majorBidi" w:cstheme="majorBidi"/>
        </w:rPr>
        <w:t>Inefficient.</w:t>
      </w:r>
    </w:p>
    <w:p w14:paraId="1534A728" w14:textId="711E6605" w:rsidR="00075FD1" w:rsidRDefault="00075FD1">
      <w:pPr>
        <w:rPr>
          <w:rFonts w:asciiTheme="majorBidi" w:eastAsia="宋体" w:hAnsiTheme="majorBidi" w:cstheme="majorBidi"/>
          <w:lang w:eastAsia="zh-CN"/>
        </w:rPr>
      </w:pPr>
      <w:r>
        <w:rPr>
          <w:rFonts w:asciiTheme="majorBidi" w:hAnsiTheme="majorBidi" w:cstheme="majorBidi"/>
        </w:rPr>
        <w:br w:type="page"/>
      </w:r>
    </w:p>
    <w:p w14:paraId="363CB84A" w14:textId="77777777" w:rsidR="00EE18C0" w:rsidRPr="00EE18C0" w:rsidRDefault="00EE18C0" w:rsidP="00EE18C0">
      <w:pPr>
        <w:pStyle w:val="Web"/>
        <w:spacing w:before="0" w:beforeAutospacing="0" w:after="0" w:afterAutospacing="0"/>
        <w:ind w:left="360"/>
        <w:textAlignment w:val="baseline"/>
        <w:rPr>
          <w:rFonts w:asciiTheme="majorBidi" w:hAnsiTheme="majorBidi" w:cstheme="majorBidi"/>
        </w:rPr>
      </w:pPr>
    </w:p>
    <w:p w14:paraId="169D2581" w14:textId="7AE2A81B" w:rsidR="00D641F6" w:rsidRDefault="00D641F6" w:rsidP="00D641F6">
      <w:pPr>
        <w:pStyle w:val="3"/>
        <w:rPr>
          <w:lang w:eastAsia="zh-CN"/>
        </w:rPr>
      </w:pPr>
      <w:bookmarkStart w:id="153" w:name="_Toc89520355"/>
      <w:r>
        <w:rPr>
          <w:lang w:eastAsia="zh-CN"/>
        </w:rPr>
        <w:t>Subsystem 3: Brake System:</w:t>
      </w:r>
      <w:bookmarkEnd w:id="153"/>
    </w:p>
    <w:p w14:paraId="45F8DA2B" w14:textId="77777777" w:rsidR="00D641F6" w:rsidRPr="00860261" w:rsidRDefault="00D641F6" w:rsidP="00D641F6">
      <w:r>
        <w:rPr>
          <w:lang w:eastAsia="zh-CN"/>
        </w:rPr>
        <w:br/>
      </w:r>
      <w:r w:rsidRPr="00860261">
        <w:t xml:space="preserve">Which is the component that receives the heat energy because of the friction force, and it is a common brake in SAE Baja vehicles because of its advantages. Also, its material is cast iron, and the team decided to choose the disk brake once we compare the types of brakes. </w:t>
      </w:r>
    </w:p>
    <w:p w14:paraId="76D67597" w14:textId="77777777" w:rsidR="00D641F6" w:rsidRPr="00860261" w:rsidRDefault="00D641F6" w:rsidP="00D641F6"/>
    <w:p w14:paraId="1C6A171F" w14:textId="6A383824" w:rsidR="00D641F6" w:rsidRPr="00860261" w:rsidRDefault="00D641F6" w:rsidP="00D641F6">
      <w:r w:rsidRPr="00860261">
        <w:t xml:space="preserve">Advantages of the brake disk: </w:t>
      </w:r>
      <w:r w:rsidRPr="00860261">
        <w:br/>
      </w:r>
    </w:p>
    <w:p w14:paraId="7D457F8C" w14:textId="47A41BB0" w:rsidR="00D641F6" w:rsidRPr="00860261" w:rsidRDefault="00D641F6" w:rsidP="00D641F6">
      <w:pPr>
        <w:pStyle w:val="af3"/>
        <w:numPr>
          <w:ilvl w:val="0"/>
          <w:numId w:val="12"/>
        </w:numPr>
      </w:pPr>
      <w:r w:rsidRPr="00860261">
        <w:t>Brake disk uses less effort to stop the SAE Baja vehicle.</w:t>
      </w:r>
    </w:p>
    <w:p w14:paraId="4788F5A9" w14:textId="77777777" w:rsidR="00D641F6" w:rsidRPr="00860261" w:rsidRDefault="00D641F6" w:rsidP="00D641F6">
      <w:pPr>
        <w:pStyle w:val="af3"/>
        <w:numPr>
          <w:ilvl w:val="0"/>
          <w:numId w:val="12"/>
        </w:numPr>
      </w:pPr>
      <w:r w:rsidRPr="00860261">
        <w:t>Safer than other brakes.</w:t>
      </w:r>
    </w:p>
    <w:p w14:paraId="35B18A13" w14:textId="77777777" w:rsidR="00D641F6" w:rsidRPr="00860261" w:rsidRDefault="00D641F6" w:rsidP="00D641F6">
      <w:pPr>
        <w:pStyle w:val="af3"/>
        <w:numPr>
          <w:ilvl w:val="0"/>
          <w:numId w:val="12"/>
        </w:numPr>
      </w:pPr>
      <w:r w:rsidRPr="00860261">
        <w:t>It has two brake pads.</w:t>
      </w:r>
    </w:p>
    <w:p w14:paraId="22947B8D" w14:textId="77777777" w:rsidR="00D641F6" w:rsidRPr="00860261" w:rsidRDefault="00D641F6" w:rsidP="00D641F6">
      <w:pPr>
        <w:pStyle w:val="af3"/>
        <w:numPr>
          <w:ilvl w:val="0"/>
          <w:numId w:val="12"/>
        </w:numPr>
      </w:pPr>
      <w:r w:rsidRPr="00860261">
        <w:t>Produce less heat.</w:t>
      </w:r>
    </w:p>
    <w:p w14:paraId="2D05BE14" w14:textId="756AF060" w:rsidR="00D641F6" w:rsidRPr="00860261" w:rsidRDefault="00D641F6" w:rsidP="00D641F6">
      <w:pPr>
        <w:pStyle w:val="af3"/>
        <w:numPr>
          <w:ilvl w:val="0"/>
          <w:numId w:val="12"/>
        </w:numPr>
      </w:pPr>
      <w:r w:rsidRPr="00860261">
        <w:t>Easy to fix.</w:t>
      </w:r>
      <w:r w:rsidRPr="00860261">
        <w:br/>
      </w:r>
    </w:p>
    <w:p w14:paraId="5059D97C" w14:textId="09CE9AE4" w:rsidR="00D641F6" w:rsidRPr="00860261" w:rsidRDefault="00D641F6" w:rsidP="00D641F6">
      <w:r w:rsidRPr="00860261">
        <w:t>Disadvantages of the brake disk:</w:t>
      </w:r>
      <w:r w:rsidRPr="00860261">
        <w:br/>
      </w:r>
    </w:p>
    <w:p w14:paraId="21EFC227" w14:textId="77777777" w:rsidR="00D641F6" w:rsidRPr="00860261" w:rsidRDefault="00D641F6" w:rsidP="00D641F6">
      <w:pPr>
        <w:pStyle w:val="a0"/>
        <w:numPr>
          <w:ilvl w:val="0"/>
          <w:numId w:val="12"/>
        </w:numPr>
        <w:rPr>
          <w:lang w:eastAsia="zh-CN"/>
        </w:rPr>
      </w:pPr>
      <w:r w:rsidRPr="00860261">
        <w:t>More expensive than other brakes.</w:t>
      </w:r>
    </w:p>
    <w:p w14:paraId="4D22AA94" w14:textId="77777777" w:rsidR="00D641F6" w:rsidRPr="00860261" w:rsidRDefault="00D641F6" w:rsidP="00D641F6">
      <w:pPr>
        <w:pStyle w:val="a0"/>
        <w:numPr>
          <w:ilvl w:val="0"/>
          <w:numId w:val="12"/>
        </w:numPr>
        <w:rPr>
          <w:lang w:eastAsia="zh-CN"/>
        </w:rPr>
      </w:pPr>
      <w:r w:rsidRPr="00860261">
        <w:t>It is hard to operate the brake disk.</w:t>
      </w:r>
    </w:p>
    <w:p w14:paraId="36B43ACA" w14:textId="1AEB4015" w:rsidR="00D641F6" w:rsidRDefault="00D641F6" w:rsidP="00D641F6">
      <w:pPr>
        <w:pStyle w:val="a0"/>
        <w:numPr>
          <w:ilvl w:val="0"/>
          <w:numId w:val="12"/>
        </w:numPr>
        <w:rPr>
          <w:lang w:eastAsia="zh-CN"/>
        </w:rPr>
      </w:pPr>
      <w:r w:rsidRPr="00860261">
        <w:t>It has many parts to be connected.</w:t>
      </w:r>
      <w:r>
        <w:rPr>
          <w:lang w:eastAsia="zh-CN"/>
        </w:rPr>
        <w:br/>
      </w:r>
    </w:p>
    <w:p w14:paraId="4E06314E" w14:textId="7D6B4371" w:rsidR="00D641F6" w:rsidRPr="007F3BE4" w:rsidRDefault="00D641F6" w:rsidP="00D641F6">
      <w:pPr>
        <w:pStyle w:val="a0"/>
        <w:ind w:left="720"/>
        <w:rPr>
          <w:color w:val="FF0000"/>
          <w:lang w:eastAsia="zh-CN"/>
        </w:rPr>
      </w:pPr>
    </w:p>
    <w:p w14:paraId="074D47AB" w14:textId="60826DF5" w:rsidR="00D641F6" w:rsidRDefault="00D641F6" w:rsidP="00D641F6">
      <w:pPr>
        <w:pStyle w:val="3"/>
        <w:rPr>
          <w:lang w:eastAsia="zh-CN"/>
        </w:rPr>
      </w:pPr>
      <w:bookmarkStart w:id="154" w:name="_Toc89520356"/>
      <w:r w:rsidRPr="00EE18C0">
        <w:rPr>
          <w:lang w:eastAsia="zh-CN"/>
        </w:rPr>
        <w:t xml:space="preserve">Subsystem 3: </w:t>
      </w:r>
      <w:r w:rsidR="007F3BE4" w:rsidRPr="00EE18C0">
        <w:rPr>
          <w:lang w:eastAsia="zh-CN"/>
        </w:rPr>
        <w:t>Dashboard</w:t>
      </w:r>
      <w:r w:rsidRPr="00EE18C0">
        <w:rPr>
          <w:lang w:eastAsia="zh-CN"/>
        </w:rPr>
        <w:t xml:space="preserve"> System:</w:t>
      </w:r>
      <w:bookmarkEnd w:id="154"/>
    </w:p>
    <w:p w14:paraId="06C138C2" w14:textId="68EE3A7C" w:rsidR="00481C3A" w:rsidRPr="00481C3A" w:rsidRDefault="00481C3A" w:rsidP="00481C3A">
      <w:pPr>
        <w:pStyle w:val="4"/>
      </w:pPr>
      <w:bookmarkStart w:id="155" w:name="_Toc89520357"/>
      <w:r w:rsidRPr="00E65942">
        <w:rPr>
          <w:rFonts w:ascii="Times New Roman" w:hAnsi="Times New Roman"/>
          <w:color w:val="000000" w:themeColor="text1"/>
          <w:sz w:val="24"/>
        </w:rPr>
        <w:t>Design #</w:t>
      </w:r>
      <w:r>
        <w:rPr>
          <w:rFonts w:ascii="Times New Roman" w:hAnsi="Times New Roman"/>
          <w:color w:val="000000" w:themeColor="text1"/>
          <w:sz w:val="24"/>
        </w:rPr>
        <w:t xml:space="preserve">1: </w:t>
      </w:r>
      <w:r>
        <w:rPr>
          <w:rFonts w:ascii="Times New Roman" w:hAnsi="Times New Roman"/>
          <w:color w:val="000000"/>
        </w:rPr>
        <w:t>LM393 speed sensor</w:t>
      </w:r>
      <w:bookmarkEnd w:id="155"/>
    </w:p>
    <w:p w14:paraId="5D5E8AED" w14:textId="52D9D735" w:rsidR="00EE18C0" w:rsidRDefault="00EE18C0" w:rsidP="00FB1548">
      <w:pPr>
        <w:pStyle w:val="Web"/>
        <w:spacing w:before="240" w:beforeAutospacing="0" w:after="240" w:afterAutospacing="0"/>
      </w:pPr>
      <w:r>
        <w:rPr>
          <w:rFonts w:ascii="Times New Roman" w:hAnsi="Times New Roman" w:cs="Times New Roman"/>
          <w:color w:val="000000"/>
        </w:rPr>
        <w:t>LM393 speed sensor can be divided into two parts: the sensor part and the control part. The sensor part of LM393 speed sensor module includes infrared LED and NPN phototransistor. The signal from the phototransistor is provided to the LM393 and depending on whether there is an object between the infrared LED and the phototransistor, the output of the LM393 IC will be high or low. The module can be used in association with a microcontroller for motor speed detection, pulse count, position limit, etc. [</w:t>
      </w:r>
      <w:r w:rsidR="00481C3A">
        <w:rPr>
          <w:rFonts w:ascii="Times New Roman" w:hAnsi="Times New Roman" w:cs="Times New Roman"/>
          <w:color w:val="000000"/>
        </w:rPr>
        <w:t>41</w:t>
      </w:r>
      <w:r>
        <w:rPr>
          <w:rFonts w:ascii="Times New Roman" w:hAnsi="Times New Roman" w:cs="Times New Roman"/>
          <w:color w:val="000000"/>
        </w:rPr>
        <w:t>]</w:t>
      </w:r>
    </w:p>
    <w:p w14:paraId="0F0498AB" w14:textId="77777777" w:rsidR="00EE18C0" w:rsidRPr="00E65942" w:rsidRDefault="00EE18C0" w:rsidP="00EE18C0">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advantage: </w:t>
      </w:r>
    </w:p>
    <w:p w14:paraId="0AEA7927" w14:textId="77777777" w:rsidR="00481C3A" w:rsidRPr="00481C3A" w:rsidRDefault="00481C3A" w:rsidP="00EE18C0">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481C3A">
        <w:rPr>
          <w:rFonts w:asciiTheme="majorBidi" w:hAnsiTheme="majorBidi" w:cstheme="majorBidi"/>
        </w:rPr>
        <w:t>Easy to measure the speed of small motors</w:t>
      </w:r>
    </w:p>
    <w:p w14:paraId="3DA5B03B" w14:textId="58F00486" w:rsidR="00EE18C0" w:rsidRDefault="00EE18C0" w:rsidP="00EE18C0">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D75701">
        <w:rPr>
          <w:rFonts w:asciiTheme="majorBidi" w:hAnsiTheme="majorBidi" w:cstheme="majorBidi"/>
        </w:rPr>
        <w:t>Economical</w:t>
      </w:r>
      <w:r w:rsidRPr="00D75701">
        <w:rPr>
          <w:rFonts w:asciiTheme="majorBidi" w:hAnsiTheme="majorBidi" w:cstheme="majorBidi"/>
          <w:color w:val="000000" w:themeColor="text1"/>
        </w:rPr>
        <w:t xml:space="preserve"> </w:t>
      </w:r>
    </w:p>
    <w:p w14:paraId="18669E34" w14:textId="77777777" w:rsidR="00EE18C0" w:rsidRPr="00D75701" w:rsidRDefault="00EE18C0" w:rsidP="00EE18C0">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D75701">
        <w:rPr>
          <w:rFonts w:asciiTheme="majorBidi" w:hAnsiTheme="majorBidi" w:cstheme="majorBidi"/>
        </w:rPr>
        <w:t>Easy manufacturing</w:t>
      </w:r>
    </w:p>
    <w:p w14:paraId="4B6CE551" w14:textId="657E4FD1" w:rsidR="00EE18C0" w:rsidRPr="00E65942" w:rsidRDefault="00EE18C0" w:rsidP="00EE18C0">
      <w:pPr>
        <w:pStyle w:val="Web"/>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The disadvantages:</w:t>
      </w:r>
    </w:p>
    <w:p w14:paraId="2BA639A8" w14:textId="0A5945C1" w:rsidR="00EE18C0" w:rsidRPr="00D75701" w:rsidRDefault="00481C3A" w:rsidP="00EE18C0">
      <w:pPr>
        <w:pStyle w:val="Web"/>
        <w:numPr>
          <w:ilvl w:val="0"/>
          <w:numId w:val="10"/>
        </w:numPr>
        <w:spacing w:before="0" w:beforeAutospacing="0" w:after="0" w:afterAutospacing="0"/>
        <w:textAlignment w:val="baseline"/>
        <w:rPr>
          <w:rFonts w:asciiTheme="majorBidi" w:hAnsiTheme="majorBidi" w:cstheme="majorBidi"/>
        </w:rPr>
      </w:pPr>
      <w:r w:rsidRPr="00481C3A">
        <w:rPr>
          <w:rFonts w:asciiTheme="majorBidi" w:hAnsiTheme="majorBidi" w:cstheme="majorBidi"/>
        </w:rPr>
        <w:t>Not conducive to practical application</w:t>
      </w:r>
    </w:p>
    <w:p w14:paraId="22FEA4B8" w14:textId="170748CE" w:rsidR="00EE18C0" w:rsidRDefault="00481C3A" w:rsidP="00EE18C0">
      <w:pPr>
        <w:pStyle w:val="Web"/>
        <w:numPr>
          <w:ilvl w:val="0"/>
          <w:numId w:val="10"/>
        </w:numPr>
        <w:spacing w:before="0" w:beforeAutospacing="0" w:after="0" w:afterAutospacing="0"/>
        <w:textAlignment w:val="baseline"/>
        <w:rPr>
          <w:rFonts w:asciiTheme="majorBidi" w:hAnsiTheme="majorBidi" w:cstheme="majorBidi"/>
        </w:rPr>
      </w:pPr>
      <w:r w:rsidRPr="00481C3A">
        <w:rPr>
          <w:rFonts w:asciiTheme="majorBidi" w:hAnsiTheme="majorBidi" w:cstheme="majorBidi"/>
        </w:rPr>
        <w:t>Large measurement error</w:t>
      </w:r>
    </w:p>
    <w:p w14:paraId="0D80B8F7" w14:textId="77777777" w:rsidR="00FB1548" w:rsidRDefault="00FB1548" w:rsidP="00EE18C0">
      <w:pPr>
        <w:pStyle w:val="Web"/>
        <w:numPr>
          <w:ilvl w:val="0"/>
          <w:numId w:val="10"/>
        </w:numPr>
        <w:spacing w:before="0" w:beforeAutospacing="0" w:after="0" w:afterAutospacing="0"/>
        <w:textAlignment w:val="baseline"/>
        <w:rPr>
          <w:rFonts w:asciiTheme="majorBidi" w:hAnsiTheme="majorBidi" w:cstheme="majorBidi"/>
        </w:rPr>
      </w:pPr>
    </w:p>
    <w:p w14:paraId="21166865" w14:textId="10B6F8F4" w:rsidR="00481C3A" w:rsidRPr="00481C3A" w:rsidRDefault="00481C3A" w:rsidP="00481C3A">
      <w:pPr>
        <w:pStyle w:val="4"/>
      </w:pPr>
      <w:bookmarkStart w:id="156" w:name="_Toc89520358"/>
      <w:r w:rsidRPr="00E65942">
        <w:rPr>
          <w:rFonts w:ascii="Times New Roman" w:hAnsi="Times New Roman"/>
          <w:color w:val="000000" w:themeColor="text1"/>
          <w:sz w:val="24"/>
        </w:rPr>
        <w:t>Design #</w:t>
      </w:r>
      <w:r>
        <w:rPr>
          <w:rFonts w:ascii="Times New Roman" w:hAnsi="Times New Roman"/>
          <w:color w:val="000000" w:themeColor="text1"/>
          <w:sz w:val="24"/>
        </w:rPr>
        <w:t xml:space="preserve">2: </w:t>
      </w:r>
      <w:r>
        <w:rPr>
          <w:rFonts w:ascii="Times New Roman" w:hAnsi="Times New Roman"/>
          <w:color w:val="000000"/>
        </w:rPr>
        <w:t>IR sensor</w:t>
      </w:r>
      <w:bookmarkEnd w:id="156"/>
    </w:p>
    <w:p w14:paraId="2083A67E" w14:textId="78B91BE0" w:rsidR="00FB1548" w:rsidRDefault="00FB1548" w:rsidP="00FB1548">
      <w:pPr>
        <w:pStyle w:val="Web"/>
        <w:spacing w:before="0" w:beforeAutospacing="0" w:after="160" w:afterAutospacing="0"/>
        <w:jc w:val="both"/>
      </w:pPr>
      <w:r>
        <w:rPr>
          <w:rFonts w:ascii="Times New Roman" w:hAnsi="Times New Roman" w:cs="Times New Roman"/>
          <w:color w:val="000000"/>
        </w:rPr>
        <w:t xml:space="preserve">The infrared sensor includes an infrared LED and an infrared photodiode. Together they are called optocouplers. The infrared sensor has a built-in infrared transmitter and infrared receiver. An </w:t>
      </w:r>
      <w:r>
        <w:rPr>
          <w:rFonts w:ascii="Times New Roman" w:hAnsi="Times New Roman" w:cs="Times New Roman"/>
          <w:color w:val="000000"/>
        </w:rPr>
        <w:lastRenderedPageBreak/>
        <w:t>infrared transmitter is a light emitting diode (LED) that emits infrared radiation. When the infrared transmitter emits radiation, it will reach the object, and some of the radiation will be reflected back to the infrared receiver. According to the receiving intensity of the infrared receiver, the output of the sensor is defined. [42]</w:t>
      </w:r>
      <w:r w:rsidR="00976186" w:rsidRPr="00976186">
        <w:t xml:space="preserve"> </w:t>
      </w:r>
      <w:r w:rsidR="00976186" w:rsidRPr="00976186">
        <w:rPr>
          <w:rFonts w:ascii="Times New Roman" w:hAnsi="Times New Roman" w:cs="Times New Roman"/>
          <w:color w:val="000000"/>
        </w:rPr>
        <w:t>It can calculate the pulse frequency or the speed data of the vehicle</w:t>
      </w:r>
    </w:p>
    <w:p w14:paraId="12AF9088" w14:textId="77777777" w:rsidR="00FB1548" w:rsidRPr="00E65942" w:rsidRDefault="00FB1548" w:rsidP="00FB1548">
      <w:pPr>
        <w:pStyle w:val="Web"/>
        <w:spacing w:before="0" w:beforeAutospacing="0" w:after="120" w:afterAutospacing="0"/>
        <w:rPr>
          <w:rFonts w:ascii="Times New Roman" w:hAnsi="Times New Roman" w:cs="Times New Roman"/>
          <w:color w:val="000000" w:themeColor="text1"/>
        </w:rPr>
      </w:pPr>
      <w:r w:rsidRPr="00E65942">
        <w:rPr>
          <w:rFonts w:ascii="Times New Roman" w:hAnsi="Times New Roman" w:cs="Times New Roman"/>
          <w:color w:val="000000" w:themeColor="text1"/>
        </w:rPr>
        <w:t>The advantage: </w:t>
      </w:r>
    </w:p>
    <w:p w14:paraId="4F2ABC7A" w14:textId="77777777" w:rsidR="00FB1548" w:rsidRPr="00FB1548" w:rsidRDefault="00FB1548" w:rsidP="00FB1548">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FB1548">
        <w:rPr>
          <w:rFonts w:asciiTheme="majorBidi" w:hAnsiTheme="majorBidi" w:cstheme="majorBidi"/>
        </w:rPr>
        <w:t>Suitable for practical applications</w:t>
      </w:r>
      <w:r>
        <w:rPr>
          <w:rFonts w:asciiTheme="majorBidi" w:hAnsiTheme="majorBidi" w:cstheme="majorBidi"/>
        </w:rPr>
        <w:t xml:space="preserve"> </w:t>
      </w:r>
    </w:p>
    <w:p w14:paraId="56ADA1C7" w14:textId="3D9B4F50" w:rsidR="00FB1548" w:rsidRPr="00FB1548" w:rsidRDefault="00FB1548" w:rsidP="00FB1548">
      <w:pPr>
        <w:pStyle w:val="Web"/>
        <w:numPr>
          <w:ilvl w:val="0"/>
          <w:numId w:val="10"/>
        </w:numPr>
        <w:spacing w:before="0" w:beforeAutospacing="0" w:after="0" w:afterAutospacing="0"/>
        <w:textAlignment w:val="baseline"/>
        <w:rPr>
          <w:rFonts w:asciiTheme="majorBidi" w:hAnsiTheme="majorBidi" w:cstheme="majorBidi"/>
          <w:color w:val="000000" w:themeColor="text1"/>
        </w:rPr>
      </w:pPr>
      <w:r w:rsidRPr="00FB1548">
        <w:rPr>
          <w:rFonts w:asciiTheme="majorBidi" w:hAnsiTheme="majorBidi" w:cstheme="majorBidi"/>
          <w:color w:val="000000" w:themeColor="text1"/>
        </w:rPr>
        <w:t>Cheap</w:t>
      </w:r>
    </w:p>
    <w:p w14:paraId="6496033D" w14:textId="77777777" w:rsidR="00FB1548" w:rsidRPr="00E65942" w:rsidRDefault="00FB1548" w:rsidP="00FB1548">
      <w:pPr>
        <w:pStyle w:val="Web"/>
        <w:spacing w:before="0" w:beforeAutospacing="0" w:after="0" w:afterAutospacing="0"/>
        <w:textAlignment w:val="baseline"/>
        <w:rPr>
          <w:rFonts w:ascii="Times New Roman" w:hAnsi="Times New Roman" w:cs="Times New Roman"/>
          <w:color w:val="000000" w:themeColor="text1"/>
        </w:rPr>
      </w:pPr>
      <w:r w:rsidRPr="00E65942">
        <w:rPr>
          <w:rFonts w:ascii="Times New Roman" w:hAnsi="Times New Roman" w:cs="Times New Roman"/>
          <w:color w:val="000000" w:themeColor="text1"/>
        </w:rPr>
        <w:t>The disadvantages:</w:t>
      </w:r>
    </w:p>
    <w:p w14:paraId="37A7F66F" w14:textId="77777777" w:rsidR="00FB1548" w:rsidRDefault="00FB1548" w:rsidP="00FB1548">
      <w:pPr>
        <w:pStyle w:val="Web"/>
        <w:numPr>
          <w:ilvl w:val="0"/>
          <w:numId w:val="10"/>
        </w:numPr>
        <w:spacing w:before="0" w:beforeAutospacing="0" w:after="0" w:afterAutospacing="0"/>
        <w:textAlignment w:val="baseline"/>
        <w:rPr>
          <w:rFonts w:asciiTheme="majorBidi" w:hAnsiTheme="majorBidi" w:cstheme="majorBidi"/>
        </w:rPr>
      </w:pPr>
      <w:r w:rsidRPr="00FB1548">
        <w:rPr>
          <w:rFonts w:asciiTheme="majorBidi" w:hAnsiTheme="majorBidi" w:cstheme="majorBidi"/>
        </w:rPr>
        <w:t>Susceptible to environmental influences</w:t>
      </w:r>
    </w:p>
    <w:p w14:paraId="4AF683AF" w14:textId="5C2E75D5" w:rsidR="00EE18C0" w:rsidRPr="00FB1548" w:rsidRDefault="00FB1548" w:rsidP="00EE18C0">
      <w:pPr>
        <w:pStyle w:val="Web"/>
        <w:numPr>
          <w:ilvl w:val="0"/>
          <w:numId w:val="10"/>
        </w:numPr>
        <w:spacing w:before="0" w:beforeAutospacing="0" w:after="0" w:afterAutospacing="0"/>
        <w:textAlignment w:val="baseline"/>
        <w:rPr>
          <w:rFonts w:asciiTheme="majorBidi" w:hAnsiTheme="majorBidi" w:cstheme="majorBidi"/>
        </w:rPr>
      </w:pPr>
      <w:r w:rsidRPr="00FB1548">
        <w:rPr>
          <w:rFonts w:asciiTheme="majorBidi" w:hAnsiTheme="majorBidi" w:cstheme="majorBidi"/>
        </w:rPr>
        <w:t>Limited by measuring distance</w:t>
      </w:r>
    </w:p>
    <w:p w14:paraId="37441458" w14:textId="7E0FAC8D" w:rsidR="00820069" w:rsidRDefault="00820069" w:rsidP="000A630C">
      <w:pPr>
        <w:pStyle w:val="1"/>
        <w:pageBreakBefore/>
      </w:pPr>
      <w:bookmarkStart w:id="157" w:name="_Toc472068915"/>
      <w:bookmarkStart w:id="158" w:name="_Toc484366997"/>
      <w:bookmarkStart w:id="159" w:name="_Toc89520359"/>
      <w:bookmarkEnd w:id="47"/>
      <w:bookmarkEnd w:id="48"/>
      <w:r>
        <w:lastRenderedPageBreak/>
        <w:t>DESIGN SELECTED</w:t>
      </w:r>
      <w:bookmarkEnd w:id="157"/>
      <w:r w:rsidR="00AD7298">
        <w:t xml:space="preserve"> – First Semester</w:t>
      </w:r>
      <w:bookmarkEnd w:id="158"/>
      <w:bookmarkEnd w:id="159"/>
    </w:p>
    <w:p w14:paraId="4654B88A" w14:textId="4A2F4B9F" w:rsidR="007F3BE4" w:rsidRDefault="007F3BE4" w:rsidP="007F3BE4">
      <w:pPr>
        <w:spacing w:after="115"/>
      </w:pPr>
      <w:r>
        <w:t xml:space="preserve">In this section, the selected design will be introduced, and all the details about that design will be provided in the following sections. In addition, the next part will introduce the design layout in the form of a CAD model. A detailed design description is provided, and an implementation plan is also proposed. In the implementation plan, the plan will describe the resources that will be used to implement the project, including a complete bill of materials. The implementation will be implemented in the next semester, so the implementation plan will be used in the next semester. </w:t>
      </w:r>
      <w:r>
        <w:br/>
      </w:r>
    </w:p>
    <w:p w14:paraId="2760733B" w14:textId="1374F6F2" w:rsidR="007F3BE4" w:rsidRDefault="007F3BE4" w:rsidP="007F3BE4">
      <w:pPr>
        <w:pStyle w:val="2"/>
      </w:pPr>
      <w:bookmarkStart w:id="160" w:name="_Toc89520360"/>
      <w:r>
        <w:t>Design Description</w:t>
      </w:r>
      <w:bookmarkEnd w:id="160"/>
    </w:p>
    <w:p w14:paraId="09AACF49" w14:textId="77777777" w:rsidR="007F3BE4" w:rsidRDefault="007F3BE4" w:rsidP="007F3BE4">
      <w:pPr>
        <w:shd w:val="clear" w:color="auto" w:fill="FFFFFF"/>
        <w:spacing w:after="115" w:line="276" w:lineRule="auto"/>
        <w:rPr>
          <w:color w:val="222222"/>
        </w:rPr>
      </w:pPr>
      <w:bookmarkStart w:id="161" w:name="_Hlk89423454"/>
      <w:r>
        <w:rPr>
          <w:color w:val="222222"/>
        </w:rPr>
        <w:t>There are four separate components to design in this project: the steering system, the front suspension system, the dashboard system, and the brake system. The chosen design includes a wishbone-based suspension and a disc brake system with caliper and disc, as well as an Adriano-based dashboard design. The design chosen in the preliminary report is the same as the design chosen at the time of choice. There were two choices for braking systems: drum brake and disc brake. The disc brake system was chosen because drum brakes are intended for heavy cars, while disc brakes are designed for normal vehicles. Disk brakes often generate less heat than drum brakes, and because of their low-temperature sensitivity, they can run with reduced fade at high temperatures. Not only that, but the disc is simpler to patch than the drum, making it ideal for the SAE Baja competition. Similarly, the suspension system, a double-wishbone suspension system that involves upper and lower arms, damper, and spring, has remained the same and will remain the same in the coming semester.</w:t>
      </w:r>
    </w:p>
    <w:bookmarkEnd w:id="161"/>
    <w:p w14:paraId="00098E75" w14:textId="0E3DED15" w:rsidR="007F3BE4" w:rsidRDefault="007F3BE4" w:rsidP="007F3BE4">
      <w:pPr>
        <w:pStyle w:val="a0"/>
      </w:pPr>
    </w:p>
    <w:p w14:paraId="5A644899" w14:textId="77777777" w:rsidR="00DC2FD9" w:rsidRDefault="007F3BE4" w:rsidP="007F3BE4">
      <w:pPr>
        <w:pStyle w:val="3"/>
      </w:pPr>
      <w:bookmarkStart w:id="162" w:name="_Toc89520361"/>
      <w:r>
        <w:t>Brake System</w:t>
      </w:r>
      <w:bookmarkEnd w:id="162"/>
      <w:r w:rsidR="00DC2FD9">
        <w:br/>
      </w:r>
    </w:p>
    <w:p w14:paraId="093C1AB3" w14:textId="77777777" w:rsidR="00DC2FD9" w:rsidRDefault="00DC2FD9" w:rsidP="00DC2FD9">
      <w:pPr>
        <w:pBdr>
          <w:top w:val="nil"/>
          <w:left w:val="nil"/>
          <w:bottom w:val="nil"/>
          <w:right w:val="nil"/>
          <w:between w:val="nil"/>
        </w:pBdr>
        <w:spacing w:after="120"/>
        <w:rPr>
          <w:color w:val="000000"/>
          <w:szCs w:val="22"/>
        </w:rPr>
      </w:pPr>
      <w:r>
        <w:rPr>
          <w:color w:val="000000"/>
          <w:szCs w:val="22"/>
        </w:rPr>
        <w:t>This system has different components which includes</w:t>
      </w:r>
    </w:p>
    <w:p w14:paraId="61D90B15" w14:textId="77777777" w:rsidR="00DC2FD9" w:rsidRDefault="00DC2FD9" w:rsidP="00DC2FD9">
      <w:pPr>
        <w:numPr>
          <w:ilvl w:val="0"/>
          <w:numId w:val="20"/>
        </w:numPr>
        <w:pBdr>
          <w:top w:val="nil"/>
          <w:left w:val="nil"/>
          <w:bottom w:val="nil"/>
          <w:right w:val="nil"/>
          <w:between w:val="nil"/>
        </w:pBdr>
        <w:spacing w:after="120"/>
      </w:pPr>
      <w:r>
        <w:rPr>
          <w:color w:val="000000"/>
          <w:szCs w:val="22"/>
        </w:rPr>
        <w:t xml:space="preserve">Caliper </w:t>
      </w:r>
    </w:p>
    <w:p w14:paraId="5E8B1E76" w14:textId="77777777" w:rsidR="00DC2FD9" w:rsidRDefault="00DC2FD9" w:rsidP="00DC2FD9">
      <w:pPr>
        <w:numPr>
          <w:ilvl w:val="0"/>
          <w:numId w:val="20"/>
        </w:numPr>
        <w:pBdr>
          <w:top w:val="nil"/>
          <w:left w:val="nil"/>
          <w:bottom w:val="nil"/>
          <w:right w:val="nil"/>
          <w:between w:val="nil"/>
        </w:pBdr>
        <w:spacing w:after="120"/>
      </w:pPr>
      <w:r>
        <w:rPr>
          <w:color w:val="000000"/>
          <w:szCs w:val="22"/>
        </w:rPr>
        <w:t>Spindle</w:t>
      </w:r>
    </w:p>
    <w:p w14:paraId="1A1C7C0C" w14:textId="77777777" w:rsidR="00DC2FD9" w:rsidRDefault="00DC2FD9" w:rsidP="00DC2FD9">
      <w:pPr>
        <w:numPr>
          <w:ilvl w:val="0"/>
          <w:numId w:val="20"/>
        </w:numPr>
        <w:pBdr>
          <w:top w:val="nil"/>
          <w:left w:val="nil"/>
          <w:bottom w:val="nil"/>
          <w:right w:val="nil"/>
          <w:between w:val="nil"/>
        </w:pBdr>
        <w:spacing w:after="120"/>
      </w:pPr>
      <w:r>
        <w:rPr>
          <w:color w:val="000000"/>
          <w:szCs w:val="22"/>
        </w:rPr>
        <w:t>Rotor</w:t>
      </w:r>
    </w:p>
    <w:p w14:paraId="51CF9068" w14:textId="77777777" w:rsidR="00DC2FD9" w:rsidRDefault="00DC2FD9" w:rsidP="00DC2FD9">
      <w:pPr>
        <w:numPr>
          <w:ilvl w:val="0"/>
          <w:numId w:val="20"/>
        </w:numPr>
        <w:pBdr>
          <w:top w:val="nil"/>
          <w:left w:val="nil"/>
          <w:bottom w:val="nil"/>
          <w:right w:val="nil"/>
          <w:between w:val="nil"/>
        </w:pBdr>
        <w:spacing w:after="120"/>
      </w:pPr>
      <w:r>
        <w:rPr>
          <w:color w:val="000000"/>
          <w:szCs w:val="22"/>
        </w:rPr>
        <w:t>Hinges</w:t>
      </w:r>
    </w:p>
    <w:p w14:paraId="22E3BA87" w14:textId="77777777" w:rsidR="00DC2FD9" w:rsidRDefault="00DC2FD9" w:rsidP="00DC2FD9">
      <w:pPr>
        <w:numPr>
          <w:ilvl w:val="0"/>
          <w:numId w:val="20"/>
        </w:numPr>
        <w:pBdr>
          <w:top w:val="nil"/>
          <w:left w:val="nil"/>
          <w:bottom w:val="nil"/>
          <w:right w:val="nil"/>
          <w:between w:val="nil"/>
        </w:pBdr>
        <w:spacing w:after="120"/>
      </w:pPr>
      <w:r>
        <w:rPr>
          <w:color w:val="000000"/>
          <w:szCs w:val="22"/>
        </w:rPr>
        <w:t>Leather Pads</w:t>
      </w:r>
    </w:p>
    <w:p w14:paraId="3C9A2CEC" w14:textId="77777777" w:rsidR="00FB1548" w:rsidRDefault="00DC2FD9" w:rsidP="00DC2FD9">
      <w:pPr>
        <w:pBdr>
          <w:top w:val="nil"/>
          <w:left w:val="nil"/>
          <w:bottom w:val="nil"/>
          <w:right w:val="nil"/>
          <w:between w:val="nil"/>
        </w:pBdr>
        <w:spacing w:after="120"/>
      </w:pPr>
      <w:r>
        <w:br/>
      </w:r>
      <w:r>
        <w:br/>
      </w:r>
      <w:r>
        <w:br/>
      </w:r>
      <w:r>
        <w:br/>
      </w:r>
      <w:r>
        <w:br/>
      </w:r>
      <w:r>
        <w:br/>
      </w:r>
      <w:r>
        <w:br/>
      </w:r>
      <w:r>
        <w:br/>
      </w:r>
    </w:p>
    <w:p w14:paraId="1577913B" w14:textId="487B4887" w:rsidR="00DC2FD9" w:rsidRDefault="00DC2FD9" w:rsidP="00DC2FD9">
      <w:pPr>
        <w:pBdr>
          <w:top w:val="nil"/>
          <w:left w:val="nil"/>
          <w:bottom w:val="nil"/>
          <w:right w:val="nil"/>
          <w:between w:val="nil"/>
        </w:pBdr>
        <w:spacing w:after="120"/>
        <w:rPr>
          <w:color w:val="000000"/>
          <w:szCs w:val="22"/>
        </w:rPr>
      </w:pPr>
      <w:r>
        <w:rPr>
          <w:color w:val="000000"/>
          <w:szCs w:val="22"/>
        </w:rPr>
        <w:lastRenderedPageBreak/>
        <w:t>Caliper:</w:t>
      </w:r>
    </w:p>
    <w:p w14:paraId="270B4327" w14:textId="77777777" w:rsidR="00DC2FD9" w:rsidRDefault="00DC2FD9" w:rsidP="00DC2FD9">
      <w:pPr>
        <w:pBdr>
          <w:top w:val="nil"/>
          <w:left w:val="nil"/>
          <w:bottom w:val="nil"/>
          <w:right w:val="nil"/>
          <w:between w:val="nil"/>
        </w:pBdr>
        <w:spacing w:after="120"/>
        <w:rPr>
          <w:color w:val="222222"/>
          <w:highlight w:val="white"/>
        </w:rPr>
      </w:pPr>
      <w:r>
        <w:rPr>
          <w:color w:val="222222"/>
          <w:highlight w:val="white"/>
        </w:rPr>
        <w:t>The caliper in this configuration is a holder to hold leather pads and it is fixed over the rotor, the caliper can press to tighten from inside and can loosen to release the rotor. Basic purpose of the caliper is to hold the disc and provide friction against the rotor to stop it. The design of the caliper is in figure 7.</w:t>
      </w:r>
    </w:p>
    <w:p w14:paraId="761BE3EA" w14:textId="77777777" w:rsidR="00DC2FD9" w:rsidRDefault="00DC2FD9" w:rsidP="00DC2FD9">
      <w:pPr>
        <w:pBdr>
          <w:top w:val="nil"/>
          <w:left w:val="nil"/>
          <w:bottom w:val="nil"/>
          <w:right w:val="nil"/>
          <w:between w:val="nil"/>
        </w:pBdr>
        <w:spacing w:after="120"/>
      </w:pPr>
    </w:p>
    <w:p w14:paraId="2703836B" w14:textId="77777777" w:rsidR="00DC2FD9" w:rsidRDefault="00DC2FD9" w:rsidP="00DC2FD9">
      <w:pPr>
        <w:pBdr>
          <w:top w:val="nil"/>
          <w:left w:val="nil"/>
          <w:bottom w:val="nil"/>
          <w:right w:val="nil"/>
          <w:between w:val="nil"/>
        </w:pBdr>
        <w:spacing w:after="120"/>
        <w:jc w:val="center"/>
        <w:rPr>
          <w:color w:val="000000"/>
          <w:szCs w:val="22"/>
        </w:rPr>
      </w:pPr>
      <w:r>
        <w:rPr>
          <w:noProof/>
          <w:color w:val="000000"/>
          <w:szCs w:val="22"/>
        </w:rPr>
        <w:drawing>
          <wp:inline distT="0" distB="0" distL="0" distR="0" wp14:anchorId="667DFAD5" wp14:editId="0A0CB352">
            <wp:extent cx="1400457" cy="1497614"/>
            <wp:effectExtent l="0" t="0" r="0" b="0"/>
            <wp:docPr id="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1400457" cy="1497614"/>
                    </a:xfrm>
                    <a:prstGeom prst="rect">
                      <a:avLst/>
                    </a:prstGeom>
                    <a:ln/>
                  </pic:spPr>
                </pic:pic>
              </a:graphicData>
            </a:graphic>
          </wp:inline>
        </w:drawing>
      </w:r>
    </w:p>
    <w:p w14:paraId="4CD559A4" w14:textId="32A5EB61" w:rsidR="00DC2FD9" w:rsidRDefault="009660CE" w:rsidP="00DC2FD9">
      <w:pPr>
        <w:pBdr>
          <w:top w:val="nil"/>
          <w:left w:val="nil"/>
          <w:bottom w:val="nil"/>
          <w:right w:val="nil"/>
          <w:between w:val="nil"/>
        </w:pBdr>
        <w:spacing w:after="120"/>
        <w:jc w:val="center"/>
        <w:rPr>
          <w:color w:val="000000"/>
          <w:szCs w:val="22"/>
        </w:rPr>
      </w:pPr>
      <w:r w:rsidRPr="009660CE">
        <w:rPr>
          <w:color w:val="000000" w:themeColor="text1"/>
          <w:szCs w:val="22"/>
        </w:rPr>
        <w:t>Figure 1</w:t>
      </w:r>
      <w:r w:rsidR="00075FD1">
        <w:rPr>
          <w:color w:val="000000" w:themeColor="text1"/>
          <w:szCs w:val="22"/>
        </w:rPr>
        <w:t>8</w:t>
      </w:r>
      <w:r w:rsidRPr="009660CE">
        <w:rPr>
          <w:color w:val="000000" w:themeColor="text1"/>
          <w:szCs w:val="22"/>
        </w:rPr>
        <w:t>:</w:t>
      </w:r>
      <w:r w:rsidR="00DC2FD9">
        <w:rPr>
          <w:color w:val="000000"/>
          <w:szCs w:val="22"/>
        </w:rPr>
        <w:t xml:space="preserve"> Caliper </w:t>
      </w:r>
      <w:r w:rsidR="00DC2FD9">
        <w:rPr>
          <w:color w:val="000000"/>
          <w:szCs w:val="22"/>
        </w:rPr>
        <w:br/>
      </w:r>
      <w:r w:rsidR="00DC2FD9">
        <w:rPr>
          <w:color w:val="000000"/>
          <w:szCs w:val="22"/>
        </w:rPr>
        <w:br/>
      </w:r>
      <w:r w:rsidR="00DC2FD9">
        <w:rPr>
          <w:color w:val="000000"/>
          <w:szCs w:val="22"/>
        </w:rPr>
        <w:br/>
      </w:r>
    </w:p>
    <w:p w14:paraId="6F9119C8" w14:textId="45869481" w:rsidR="00FB1548" w:rsidRDefault="00DC2FD9" w:rsidP="00DC2FD9">
      <w:pPr>
        <w:pBdr>
          <w:top w:val="nil"/>
          <w:left w:val="nil"/>
          <w:bottom w:val="nil"/>
          <w:right w:val="nil"/>
          <w:between w:val="nil"/>
        </w:pBdr>
        <w:spacing w:after="120"/>
        <w:rPr>
          <w:color w:val="000000"/>
          <w:sz w:val="20"/>
          <w:szCs w:val="20"/>
        </w:rPr>
      </w:pPr>
      <w:r>
        <w:rPr>
          <w:color w:val="222222"/>
          <w:highlight w:val="white"/>
        </w:rPr>
        <w:t>The caliper design is clear in the above figure as it looks like a clip and the working caliper is just like a clip which can open its mouth or can close its mouth. Inside the mouth of the brake caliper, a leather pad will be installed to provide the required friction to stop the vehicle. When the brake pedal is pressed by the driver, the pedal will pass the force to the caliper and that force will compress the caliper and tighten its mouth and it will stop the vehicle. This is one of the most important parts in the braking system and without the desire working of the caliper, the brake system will not be able to perform effectively. Now coming to the next part in the brake system that is the spindle.</w:t>
      </w:r>
    </w:p>
    <w:p w14:paraId="56FBFEEA" w14:textId="77777777" w:rsidR="00FB1548" w:rsidRPr="00FB1548" w:rsidRDefault="00FB1548" w:rsidP="00DC2FD9">
      <w:pPr>
        <w:pBdr>
          <w:top w:val="nil"/>
          <w:left w:val="nil"/>
          <w:bottom w:val="nil"/>
          <w:right w:val="nil"/>
          <w:between w:val="nil"/>
        </w:pBdr>
        <w:spacing w:after="120"/>
        <w:rPr>
          <w:color w:val="000000"/>
          <w:sz w:val="20"/>
          <w:szCs w:val="20"/>
        </w:rPr>
      </w:pPr>
    </w:p>
    <w:p w14:paraId="435D7192" w14:textId="6492D20D" w:rsidR="00DC2FD9" w:rsidRDefault="00DC2FD9" w:rsidP="00DC2FD9">
      <w:pPr>
        <w:pBdr>
          <w:top w:val="nil"/>
          <w:left w:val="nil"/>
          <w:bottom w:val="nil"/>
          <w:right w:val="nil"/>
          <w:between w:val="nil"/>
        </w:pBdr>
        <w:spacing w:after="120"/>
        <w:rPr>
          <w:color w:val="000000"/>
          <w:szCs w:val="22"/>
        </w:rPr>
      </w:pPr>
      <w:r>
        <w:rPr>
          <w:color w:val="000000"/>
          <w:szCs w:val="22"/>
        </w:rPr>
        <w:t>Spindle:</w:t>
      </w:r>
    </w:p>
    <w:p w14:paraId="72DAB55E" w14:textId="77777777" w:rsidR="00DC2FD9" w:rsidRDefault="00DC2FD9" w:rsidP="00DC2FD9">
      <w:pPr>
        <w:pBdr>
          <w:top w:val="nil"/>
          <w:left w:val="nil"/>
          <w:bottom w:val="nil"/>
          <w:right w:val="nil"/>
          <w:between w:val="nil"/>
        </w:pBdr>
        <w:spacing w:after="120"/>
        <w:rPr>
          <w:color w:val="000000"/>
          <w:szCs w:val="22"/>
        </w:rPr>
      </w:pPr>
      <w:r>
        <w:rPr>
          <w:color w:val="000000"/>
          <w:szCs w:val="22"/>
        </w:rPr>
        <w:t>Spindle is a joint holder that is present after the disc, and it holds the disc and it holds the wheels as well. The design of the spindle has shown below in f</w:t>
      </w:r>
      <w:r>
        <w:t>igure 8.</w:t>
      </w:r>
    </w:p>
    <w:p w14:paraId="4B6CD45A" w14:textId="77777777" w:rsidR="00DC2FD9" w:rsidRDefault="00DC2FD9" w:rsidP="00DC2FD9">
      <w:pPr>
        <w:pBdr>
          <w:top w:val="nil"/>
          <w:left w:val="nil"/>
          <w:bottom w:val="nil"/>
          <w:right w:val="nil"/>
          <w:between w:val="nil"/>
        </w:pBdr>
        <w:spacing w:after="120"/>
        <w:jc w:val="center"/>
        <w:rPr>
          <w:color w:val="000000"/>
          <w:szCs w:val="22"/>
        </w:rPr>
      </w:pPr>
      <w:r>
        <w:rPr>
          <w:noProof/>
          <w:color w:val="000000"/>
          <w:szCs w:val="22"/>
        </w:rPr>
        <w:drawing>
          <wp:inline distT="0" distB="0" distL="0" distR="0" wp14:anchorId="24480085" wp14:editId="7948BCD7">
            <wp:extent cx="2525896" cy="1608370"/>
            <wp:effectExtent l="0" t="0" r="0" b="0"/>
            <wp:docPr id="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2525896" cy="1608370"/>
                    </a:xfrm>
                    <a:prstGeom prst="rect">
                      <a:avLst/>
                    </a:prstGeom>
                    <a:ln/>
                  </pic:spPr>
                </pic:pic>
              </a:graphicData>
            </a:graphic>
          </wp:inline>
        </w:drawing>
      </w:r>
    </w:p>
    <w:p w14:paraId="291B6E9E" w14:textId="3EA4CCD9" w:rsidR="00DC2FD9" w:rsidRDefault="00DC2FD9" w:rsidP="00DC2FD9">
      <w:pPr>
        <w:pBdr>
          <w:top w:val="nil"/>
          <w:left w:val="nil"/>
          <w:bottom w:val="nil"/>
          <w:right w:val="nil"/>
          <w:between w:val="nil"/>
        </w:pBdr>
        <w:spacing w:after="120"/>
        <w:jc w:val="center"/>
        <w:rPr>
          <w:color w:val="000000"/>
          <w:szCs w:val="22"/>
        </w:rPr>
      </w:pPr>
      <w:r>
        <w:rPr>
          <w:color w:val="000000"/>
          <w:szCs w:val="22"/>
        </w:rPr>
        <w:t xml:space="preserve">Figure </w:t>
      </w:r>
      <w:r w:rsidR="00075FD1">
        <w:rPr>
          <w:color w:val="000000"/>
          <w:szCs w:val="22"/>
        </w:rPr>
        <w:t>19</w:t>
      </w:r>
      <w:r>
        <w:rPr>
          <w:color w:val="000000"/>
          <w:szCs w:val="22"/>
        </w:rPr>
        <w:t>: Spindle</w:t>
      </w:r>
      <w:r>
        <w:rPr>
          <w:color w:val="000000"/>
          <w:szCs w:val="22"/>
        </w:rPr>
        <w:br/>
      </w:r>
      <w:r>
        <w:rPr>
          <w:color w:val="000000"/>
          <w:szCs w:val="22"/>
        </w:rPr>
        <w:br/>
      </w:r>
    </w:p>
    <w:p w14:paraId="1C6F68C9" w14:textId="77777777" w:rsidR="00DC2FD9" w:rsidRDefault="00DC2FD9" w:rsidP="00DC2FD9">
      <w:pPr>
        <w:pBdr>
          <w:top w:val="nil"/>
          <w:left w:val="nil"/>
          <w:bottom w:val="nil"/>
          <w:right w:val="nil"/>
          <w:between w:val="nil"/>
        </w:pBdr>
        <w:spacing w:after="120"/>
        <w:rPr>
          <w:color w:val="000000"/>
          <w:szCs w:val="22"/>
        </w:rPr>
      </w:pPr>
      <w:r>
        <w:rPr>
          <w:color w:val="000000"/>
          <w:szCs w:val="22"/>
        </w:rPr>
        <w:lastRenderedPageBreak/>
        <w:t xml:space="preserve">This spindle will put on the same rod, on which the disc will put, and the wheel as well will put over the same excel rod, and this spindle will keep the wheels tight, there are four bolts coming out from the spindle and the wheels will put over these bolts and then nuts will use to tight the wheels. This is also important for the brake system as it holds the wheel and if it doesn’t install, the wheels are not possible to install over the excel with the brake system. </w:t>
      </w:r>
    </w:p>
    <w:p w14:paraId="7913A223" w14:textId="37AB5D50" w:rsidR="00DC2FD9" w:rsidRDefault="00DC2FD9" w:rsidP="00DC2FD9">
      <w:pPr>
        <w:pBdr>
          <w:top w:val="nil"/>
          <w:left w:val="nil"/>
          <w:bottom w:val="nil"/>
          <w:right w:val="nil"/>
          <w:between w:val="nil"/>
        </w:pBdr>
        <w:spacing w:after="120"/>
        <w:rPr>
          <w:color w:val="000000"/>
          <w:szCs w:val="22"/>
        </w:rPr>
      </w:pPr>
      <w:r>
        <w:br/>
      </w:r>
      <w:r>
        <w:rPr>
          <w:color w:val="000000"/>
          <w:szCs w:val="22"/>
        </w:rPr>
        <w:t>Rotor</w:t>
      </w:r>
      <w:r>
        <w:t>:</w:t>
      </w:r>
    </w:p>
    <w:p w14:paraId="013FFE9F" w14:textId="77777777" w:rsidR="00DC2FD9" w:rsidRDefault="00DC2FD9" w:rsidP="00DC2FD9">
      <w:pPr>
        <w:pBdr>
          <w:top w:val="nil"/>
          <w:left w:val="nil"/>
          <w:bottom w:val="nil"/>
          <w:right w:val="nil"/>
          <w:between w:val="nil"/>
        </w:pBdr>
        <w:spacing w:after="120"/>
        <w:rPr>
          <w:color w:val="000000"/>
          <w:szCs w:val="22"/>
        </w:rPr>
      </w:pPr>
      <w:r>
        <w:rPr>
          <w:color w:val="000000"/>
          <w:szCs w:val="22"/>
        </w:rPr>
        <w:t xml:space="preserve">Rotor is a disc that rotates with the wheels, this rotor connects to the wheels through the same </w:t>
      </w:r>
      <w:r>
        <w:t>axle</w:t>
      </w:r>
      <w:r>
        <w:rPr>
          <w:color w:val="000000"/>
          <w:szCs w:val="22"/>
        </w:rPr>
        <w:t xml:space="preserve"> on which the wheels have installed and as the wheels </w:t>
      </w:r>
      <w:r>
        <w:t>move</w:t>
      </w:r>
      <w:r>
        <w:rPr>
          <w:color w:val="000000"/>
          <w:szCs w:val="22"/>
        </w:rPr>
        <w:t xml:space="preserve">, the disc rotates as well. The disc has shown below </w:t>
      </w:r>
    </w:p>
    <w:p w14:paraId="0F17CE71" w14:textId="77777777" w:rsidR="00DC2FD9" w:rsidRDefault="00DC2FD9" w:rsidP="00DC2FD9">
      <w:pPr>
        <w:pBdr>
          <w:top w:val="nil"/>
          <w:left w:val="nil"/>
          <w:bottom w:val="nil"/>
          <w:right w:val="nil"/>
          <w:between w:val="nil"/>
        </w:pBdr>
        <w:spacing w:after="120"/>
        <w:jc w:val="center"/>
        <w:rPr>
          <w:color w:val="000000"/>
          <w:szCs w:val="22"/>
        </w:rPr>
      </w:pPr>
      <w:r>
        <w:rPr>
          <w:noProof/>
          <w:color w:val="000000"/>
          <w:szCs w:val="22"/>
        </w:rPr>
        <w:drawing>
          <wp:inline distT="0" distB="0" distL="0" distR="0" wp14:anchorId="76816BBA" wp14:editId="5E0EC6DD">
            <wp:extent cx="2976053" cy="1810114"/>
            <wp:effectExtent l="0" t="0" r="0" b="0"/>
            <wp:docPr id="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2976053" cy="1810114"/>
                    </a:xfrm>
                    <a:prstGeom prst="rect">
                      <a:avLst/>
                    </a:prstGeom>
                    <a:ln/>
                  </pic:spPr>
                </pic:pic>
              </a:graphicData>
            </a:graphic>
          </wp:inline>
        </w:drawing>
      </w:r>
    </w:p>
    <w:p w14:paraId="1F576CC4" w14:textId="1FD4ED91" w:rsidR="00DC2FD9" w:rsidRDefault="00DC2FD9" w:rsidP="00DC2FD9">
      <w:pPr>
        <w:pBdr>
          <w:top w:val="nil"/>
          <w:left w:val="nil"/>
          <w:bottom w:val="nil"/>
          <w:right w:val="nil"/>
          <w:between w:val="nil"/>
        </w:pBdr>
        <w:spacing w:after="120"/>
        <w:jc w:val="center"/>
        <w:rPr>
          <w:color w:val="000000"/>
          <w:szCs w:val="22"/>
        </w:rPr>
      </w:pPr>
      <w:r>
        <w:rPr>
          <w:color w:val="000000"/>
          <w:szCs w:val="22"/>
        </w:rPr>
        <w:t xml:space="preserve">Figure </w:t>
      </w:r>
      <w:r w:rsidR="009660CE">
        <w:rPr>
          <w:color w:val="000000"/>
          <w:szCs w:val="22"/>
        </w:rPr>
        <w:t>2</w:t>
      </w:r>
      <w:r w:rsidR="00075FD1">
        <w:rPr>
          <w:color w:val="000000"/>
          <w:szCs w:val="22"/>
        </w:rPr>
        <w:t>0</w:t>
      </w:r>
      <w:r>
        <w:rPr>
          <w:color w:val="000000"/>
          <w:szCs w:val="22"/>
        </w:rPr>
        <w:t>: Disc or Rotor</w:t>
      </w:r>
    </w:p>
    <w:p w14:paraId="77F46484" w14:textId="77777777" w:rsidR="00DC2FD9" w:rsidRDefault="00DC2FD9" w:rsidP="00DC2FD9">
      <w:pPr>
        <w:pBdr>
          <w:top w:val="nil"/>
          <w:left w:val="nil"/>
          <w:bottom w:val="nil"/>
          <w:right w:val="nil"/>
          <w:between w:val="nil"/>
        </w:pBdr>
        <w:spacing w:after="120"/>
        <w:rPr>
          <w:color w:val="000000"/>
          <w:szCs w:val="22"/>
        </w:rPr>
      </w:pPr>
    </w:p>
    <w:p w14:paraId="75C1252E" w14:textId="4B9500DF" w:rsidR="00FB1548" w:rsidRDefault="00DC2FD9" w:rsidP="00DC2FD9">
      <w:pPr>
        <w:pBdr>
          <w:top w:val="nil"/>
          <w:left w:val="nil"/>
          <w:bottom w:val="nil"/>
          <w:right w:val="nil"/>
          <w:between w:val="nil"/>
        </w:pBdr>
        <w:spacing w:after="120"/>
        <w:rPr>
          <w:color w:val="000000"/>
          <w:szCs w:val="22"/>
        </w:rPr>
      </w:pPr>
      <w:r>
        <w:t>The disc above contains the open spaces like a leaf, and these open spaces have been created in the disc to pass on the air in order to avoid any air pressure disturbance that will cause any fatal accident. This disc fits over the rod, and the wheels connect through the nuts as four nuts’ places are showing on the disc and the caliper will fit over this disc and when the caliper will press through the leather pads, this disc will face a lot of friction and that friction will cause the disc to stop from rotating and in the same time wheel also get a stop from moving and hence the brake applies. The disc is one most important part of the brake system, and without the disc, the brake system cannot develop and use.</w:t>
      </w:r>
      <w:r>
        <w:br/>
      </w:r>
      <w:r>
        <w:br/>
      </w:r>
      <w:r>
        <w:rPr>
          <w:color w:val="000000"/>
          <w:szCs w:val="22"/>
        </w:rPr>
        <w:t xml:space="preserve"> </w:t>
      </w:r>
    </w:p>
    <w:p w14:paraId="72A8AA2A" w14:textId="050B892F" w:rsidR="00DC2FD9" w:rsidRDefault="00FB1548" w:rsidP="00075FD1">
      <w:pPr>
        <w:rPr>
          <w:color w:val="000000"/>
          <w:szCs w:val="22"/>
        </w:rPr>
      </w:pPr>
      <w:r>
        <w:rPr>
          <w:color w:val="000000"/>
          <w:szCs w:val="22"/>
        </w:rPr>
        <w:br w:type="page"/>
      </w:r>
    </w:p>
    <w:p w14:paraId="78BD0A14" w14:textId="71A65E39" w:rsidR="007F3BE4" w:rsidRPr="007F3BE4" w:rsidRDefault="00DC2FD9" w:rsidP="00DC2FD9">
      <w:pPr>
        <w:pStyle w:val="3"/>
      </w:pPr>
      <w:bookmarkStart w:id="163" w:name="_Toc89520362"/>
      <w:r>
        <w:lastRenderedPageBreak/>
        <w:t>Front Suspension</w:t>
      </w:r>
      <w:bookmarkEnd w:id="163"/>
      <w:r>
        <w:br/>
      </w:r>
    </w:p>
    <w:p w14:paraId="36256B36" w14:textId="16799471" w:rsidR="00DC2FD9" w:rsidRDefault="00DC2FD9" w:rsidP="00DC2FD9">
      <w:pPr>
        <w:spacing w:after="120"/>
      </w:pPr>
      <w:r>
        <w:t xml:space="preserve">Following are the parts of front suspension: </w:t>
      </w:r>
    </w:p>
    <w:p w14:paraId="548ECDFC" w14:textId="77777777" w:rsidR="00DC2FD9" w:rsidRDefault="00DC2FD9" w:rsidP="00DC2FD9">
      <w:pPr>
        <w:numPr>
          <w:ilvl w:val="0"/>
          <w:numId w:val="21"/>
        </w:numPr>
        <w:spacing w:after="120"/>
      </w:pPr>
      <w:r>
        <w:t>Bottom Wishbone</w:t>
      </w:r>
    </w:p>
    <w:p w14:paraId="4313F358" w14:textId="3735C11E" w:rsidR="00DC2FD9" w:rsidRDefault="00DC2FD9" w:rsidP="009660CE">
      <w:pPr>
        <w:numPr>
          <w:ilvl w:val="0"/>
          <w:numId w:val="21"/>
        </w:numPr>
        <w:spacing w:after="120"/>
      </w:pPr>
      <w:r>
        <w:t>Top Wishbone</w:t>
      </w:r>
    </w:p>
    <w:p w14:paraId="6F6B5F31" w14:textId="3440F981" w:rsidR="00DC2FD9" w:rsidRDefault="009660CE" w:rsidP="00DC2FD9">
      <w:pPr>
        <w:numPr>
          <w:ilvl w:val="0"/>
          <w:numId w:val="21"/>
        </w:numPr>
        <w:spacing w:after="120"/>
      </w:pPr>
      <w:r>
        <w:t xml:space="preserve">Shock absorber and </w:t>
      </w:r>
      <w:r w:rsidR="00DC2FD9">
        <w:t>Spring</w:t>
      </w:r>
    </w:p>
    <w:p w14:paraId="052FCE0B" w14:textId="33A39EC3" w:rsidR="00DC2FD9" w:rsidRDefault="00DC2FD9" w:rsidP="00DC2FD9">
      <w:pPr>
        <w:spacing w:after="120"/>
      </w:pPr>
      <w:r>
        <w:br/>
        <w:t>Bottom Wishbone:</w:t>
      </w:r>
    </w:p>
    <w:p w14:paraId="16003D90" w14:textId="77777777" w:rsidR="00DC2FD9" w:rsidRDefault="00DC2FD9" w:rsidP="00DC2FD9">
      <w:pPr>
        <w:spacing w:after="120"/>
      </w:pPr>
      <w:r>
        <w:t>This is a part of double-wishbone geometry, and it is a lower part with two legs, and both are interconnected from one end and the other end is open. The bottom wishbone has shown below in figure 10.</w:t>
      </w:r>
    </w:p>
    <w:p w14:paraId="22466E51" w14:textId="4E4CB02F" w:rsidR="00DC2FD9" w:rsidRDefault="009660CE" w:rsidP="00DC2FD9">
      <w:pPr>
        <w:spacing w:after="120"/>
        <w:jc w:val="center"/>
      </w:pPr>
      <w:r w:rsidRPr="00051577">
        <w:rPr>
          <w:noProof/>
        </w:rPr>
        <w:drawing>
          <wp:inline distT="0" distB="0" distL="0" distR="0" wp14:anchorId="6F0FD2D0" wp14:editId="0A442E28">
            <wp:extent cx="3043824" cy="2639726"/>
            <wp:effectExtent l="0" t="0" r="4445" b="1905"/>
            <wp:docPr id="19" name="Picture 19" descr="A close-up of a trip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tripod&#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3085314" cy="2675707"/>
                    </a:xfrm>
                    <a:prstGeom prst="rect">
                      <a:avLst/>
                    </a:prstGeom>
                  </pic:spPr>
                </pic:pic>
              </a:graphicData>
            </a:graphic>
          </wp:inline>
        </w:drawing>
      </w:r>
    </w:p>
    <w:p w14:paraId="0302EB54" w14:textId="1B6822CB" w:rsidR="00DC2FD9" w:rsidRDefault="00DC2FD9" w:rsidP="00DC2FD9">
      <w:pPr>
        <w:spacing w:after="120"/>
        <w:jc w:val="center"/>
      </w:pPr>
      <w:r>
        <w:t xml:space="preserve">Figure </w:t>
      </w:r>
      <w:r w:rsidR="009660CE">
        <w:t>2</w:t>
      </w:r>
      <w:r w:rsidR="00075FD1">
        <w:t>1</w:t>
      </w:r>
      <w:r>
        <w:t>:</w:t>
      </w:r>
      <w:r w:rsidR="009660CE">
        <w:t xml:space="preserve"> lower </w:t>
      </w:r>
      <w:r>
        <w:t>Wishbone</w:t>
      </w:r>
    </w:p>
    <w:p w14:paraId="220A9716" w14:textId="77777777" w:rsidR="00DC2FD9" w:rsidRDefault="00DC2FD9" w:rsidP="00DC2FD9">
      <w:pPr>
        <w:spacing w:after="120"/>
      </w:pPr>
      <w:r>
        <w:t>This bottom wishbone will provide the support for suspension from the downside of the suspension, and it will install with the top wishbone. A middle rod is present on it, which is used for the spring purpose to adjust the compression and expansion of the wishbone. This wishbone is playing a major role in the design, and it is not possible to build the suspension system without this wishbone.</w:t>
      </w:r>
    </w:p>
    <w:p w14:paraId="0B52E8DC" w14:textId="77777777" w:rsidR="00DC2FD9" w:rsidRDefault="00DC2FD9" w:rsidP="00DC2FD9">
      <w:pPr>
        <w:spacing w:after="120"/>
      </w:pPr>
    </w:p>
    <w:p w14:paraId="06BBFD71" w14:textId="77777777" w:rsidR="00DC2FD9" w:rsidRDefault="00DC2FD9" w:rsidP="00DC2FD9">
      <w:pPr>
        <w:spacing w:after="120"/>
      </w:pPr>
    </w:p>
    <w:p w14:paraId="6E8BF448" w14:textId="3A94DCE7" w:rsidR="00075FD1" w:rsidRDefault="00DC2FD9" w:rsidP="00DC2FD9">
      <w:pPr>
        <w:spacing w:after="120"/>
      </w:pPr>
      <w:r>
        <w:br/>
      </w:r>
      <w:r>
        <w:br/>
      </w:r>
      <w:r>
        <w:br/>
      </w:r>
      <w:r>
        <w:br/>
      </w:r>
      <w:r>
        <w:br/>
      </w:r>
    </w:p>
    <w:p w14:paraId="7BEB66D3" w14:textId="77777777" w:rsidR="00075FD1" w:rsidRDefault="00075FD1">
      <w:r>
        <w:br w:type="page"/>
      </w:r>
    </w:p>
    <w:p w14:paraId="74F69065" w14:textId="661FD71A" w:rsidR="00DC2FD9" w:rsidRDefault="00DC2FD9" w:rsidP="00DC2FD9">
      <w:pPr>
        <w:spacing w:after="120"/>
      </w:pPr>
      <w:r>
        <w:lastRenderedPageBreak/>
        <w:t>Top Wishbone:</w:t>
      </w:r>
    </w:p>
    <w:p w14:paraId="320E634F" w14:textId="77777777" w:rsidR="00DC2FD9" w:rsidRDefault="00DC2FD9" w:rsidP="00DC2FD9">
      <w:pPr>
        <w:spacing w:after="120"/>
      </w:pPr>
      <w:r>
        <w:t>Top wishbone has a design similar to the bottom wishbone, with the difference that there is no middle rod present for the spring in the top wishbone, and the working operation of the top wishbone is the same as the bottom wishbone. Both of them collectively move in the upward and downward direction to give the bumpy effect of inhaling in their movement, the top wishbone as shown below in figure 11.</w:t>
      </w:r>
    </w:p>
    <w:p w14:paraId="6D04A7D6" w14:textId="77777777" w:rsidR="00DC2FD9" w:rsidRDefault="00DC2FD9" w:rsidP="00DC2FD9">
      <w:pPr>
        <w:spacing w:after="120"/>
      </w:pPr>
    </w:p>
    <w:p w14:paraId="361D51D9" w14:textId="10D4B5D9" w:rsidR="00DC2FD9" w:rsidRDefault="00DC2FD9" w:rsidP="00DC2FD9">
      <w:pPr>
        <w:spacing w:after="120"/>
      </w:pPr>
    </w:p>
    <w:p w14:paraId="4B510FC9" w14:textId="77777777" w:rsidR="00075FD1" w:rsidRDefault="00075FD1" w:rsidP="00DC2FD9">
      <w:pPr>
        <w:spacing w:after="120"/>
      </w:pPr>
    </w:p>
    <w:p w14:paraId="1DD9CD9F" w14:textId="2C4BA97D" w:rsidR="00DC2FD9" w:rsidRDefault="00DC2FD9" w:rsidP="00DC2FD9">
      <w:pPr>
        <w:spacing w:after="120"/>
        <w:jc w:val="center"/>
      </w:pPr>
      <w:r>
        <w:br/>
      </w:r>
      <w:r w:rsidR="009660CE">
        <w:rPr>
          <w:noProof/>
          <w:color w:val="000000"/>
          <w:szCs w:val="20"/>
        </w:rPr>
        <w:drawing>
          <wp:inline distT="0" distB="0" distL="0" distR="0" wp14:anchorId="2765751D" wp14:editId="7A4A94CD">
            <wp:extent cx="2518016" cy="22922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2531069" cy="2304146"/>
                    </a:xfrm>
                    <a:prstGeom prst="rect">
                      <a:avLst/>
                    </a:prstGeom>
                  </pic:spPr>
                </pic:pic>
              </a:graphicData>
            </a:graphic>
          </wp:inline>
        </w:drawing>
      </w:r>
    </w:p>
    <w:p w14:paraId="47B213CB" w14:textId="07ECB61B" w:rsidR="00DC2FD9" w:rsidRDefault="00DC2FD9" w:rsidP="00DC2FD9">
      <w:pPr>
        <w:spacing w:after="120"/>
        <w:jc w:val="center"/>
      </w:pPr>
      <w:r>
        <w:t xml:space="preserve">Figure </w:t>
      </w:r>
      <w:r w:rsidR="009660CE">
        <w:t>2</w:t>
      </w:r>
      <w:r w:rsidR="00075FD1">
        <w:t>2</w:t>
      </w:r>
      <w:r>
        <w:t xml:space="preserve">: </w:t>
      </w:r>
      <w:r w:rsidR="009660CE">
        <w:t>upper Wishbone</w:t>
      </w:r>
    </w:p>
    <w:p w14:paraId="273FE352" w14:textId="36320D9C" w:rsidR="00E70F36" w:rsidRDefault="00DC2FD9" w:rsidP="00DC2FD9">
      <w:pPr>
        <w:pStyle w:val="a0"/>
      </w:pPr>
      <w:r>
        <w:t>This wishbone will move up and down from the top-notch where both ends are joining together while the other end is open face. Wishbone is an important part of the suspension, and without the wishbone, it is not possible to make the suspension system as for this project design.</w:t>
      </w:r>
      <w:r>
        <w:br/>
      </w:r>
    </w:p>
    <w:p w14:paraId="6A7EFD54" w14:textId="77777777" w:rsidR="009660CE" w:rsidRDefault="009660CE" w:rsidP="00DC2FD9">
      <w:pPr>
        <w:pStyle w:val="a0"/>
      </w:pPr>
    </w:p>
    <w:p w14:paraId="5FFF157B" w14:textId="77777777" w:rsidR="009660CE" w:rsidRDefault="009660CE" w:rsidP="00DC2FD9">
      <w:pPr>
        <w:pStyle w:val="a0"/>
      </w:pPr>
    </w:p>
    <w:p w14:paraId="7A5AA44B" w14:textId="5B8286BB" w:rsidR="009660CE" w:rsidRDefault="009660CE" w:rsidP="00DC2FD9">
      <w:pPr>
        <w:pStyle w:val="a0"/>
      </w:pPr>
    </w:p>
    <w:p w14:paraId="619E1887" w14:textId="64D683D3" w:rsidR="009660CE" w:rsidRDefault="009660CE" w:rsidP="00DC2FD9">
      <w:pPr>
        <w:pStyle w:val="a0"/>
      </w:pPr>
    </w:p>
    <w:p w14:paraId="148C13C4" w14:textId="5CDEFF13" w:rsidR="009660CE" w:rsidRDefault="009660CE" w:rsidP="00DC2FD9">
      <w:pPr>
        <w:pStyle w:val="a0"/>
      </w:pPr>
    </w:p>
    <w:p w14:paraId="71EC5092" w14:textId="11DBD49F" w:rsidR="009660CE" w:rsidRDefault="009660CE" w:rsidP="00DC2FD9">
      <w:pPr>
        <w:pStyle w:val="a0"/>
      </w:pPr>
    </w:p>
    <w:p w14:paraId="39789AAC" w14:textId="77777777" w:rsidR="009660CE" w:rsidRDefault="009660CE" w:rsidP="00DC2FD9">
      <w:pPr>
        <w:pStyle w:val="a0"/>
      </w:pPr>
    </w:p>
    <w:p w14:paraId="3940F430" w14:textId="025DC012" w:rsidR="00DC2FD9" w:rsidRDefault="00DC2FD9" w:rsidP="00DC2FD9">
      <w:pPr>
        <w:pStyle w:val="a0"/>
      </w:pPr>
      <w:r>
        <w:br/>
      </w:r>
    </w:p>
    <w:p w14:paraId="37441467" w14:textId="724C4F28" w:rsidR="00B55B1F" w:rsidRDefault="00DC2FD9" w:rsidP="00DC2FD9">
      <w:pPr>
        <w:pStyle w:val="3"/>
      </w:pPr>
      <w:bookmarkStart w:id="164" w:name="_Toc89520363"/>
      <w:r>
        <w:lastRenderedPageBreak/>
        <w:t>Dashboard System:</w:t>
      </w:r>
      <w:bookmarkEnd w:id="164"/>
      <w:r>
        <w:br/>
      </w:r>
    </w:p>
    <w:p w14:paraId="20ED8778" w14:textId="77777777" w:rsidR="00DC2FD9" w:rsidRDefault="00DC2FD9" w:rsidP="00DC2FD9">
      <w:pPr>
        <w:spacing w:after="120"/>
      </w:pPr>
      <w:r>
        <w:t>This system has different components which includes</w:t>
      </w:r>
    </w:p>
    <w:p w14:paraId="5372BE57" w14:textId="77777777" w:rsidR="00DC2FD9" w:rsidRDefault="00DC2FD9" w:rsidP="00DC2FD9">
      <w:pPr>
        <w:numPr>
          <w:ilvl w:val="0"/>
          <w:numId w:val="22"/>
        </w:numPr>
        <w:rPr>
          <w:rFonts w:ascii="Arial" w:eastAsia="Arial" w:hAnsi="Arial" w:cs="Arial"/>
          <w:b/>
        </w:rPr>
      </w:pPr>
      <w:r>
        <w:t>AT89C51 microcomputer</w:t>
      </w:r>
    </w:p>
    <w:p w14:paraId="73FCEED6" w14:textId="77777777" w:rsidR="00DC2FD9" w:rsidRDefault="00DC2FD9" w:rsidP="00DC2FD9">
      <w:pPr>
        <w:numPr>
          <w:ilvl w:val="0"/>
          <w:numId w:val="22"/>
        </w:numPr>
      </w:pPr>
      <w:r>
        <w:t>LCD</w:t>
      </w:r>
    </w:p>
    <w:p w14:paraId="496382C6" w14:textId="77777777" w:rsidR="00DC2FD9" w:rsidRDefault="00DC2FD9" w:rsidP="00DC2FD9">
      <w:pPr>
        <w:numPr>
          <w:ilvl w:val="0"/>
          <w:numId w:val="22"/>
        </w:numPr>
      </w:pPr>
      <w:r>
        <w:t>Motor</w:t>
      </w:r>
    </w:p>
    <w:p w14:paraId="099CC9AA" w14:textId="77777777" w:rsidR="00DC2FD9" w:rsidRDefault="00DC2FD9" w:rsidP="00DC2FD9">
      <w:pPr>
        <w:numPr>
          <w:ilvl w:val="0"/>
          <w:numId w:val="22"/>
        </w:numPr>
      </w:pPr>
      <w:r>
        <w:t xml:space="preserve">Circuit element: capacitor, resistor </w:t>
      </w:r>
    </w:p>
    <w:p w14:paraId="5EF1292A" w14:textId="77777777" w:rsidR="00DC2FD9" w:rsidRDefault="00DC2FD9" w:rsidP="00DC2FD9">
      <w:r>
        <w:t>The dashboard is a device used to display the condition of the vehicle. In this project, the instrument panel includes detection of vehicle speed, rotation speed and liquid level.</w:t>
      </w:r>
    </w:p>
    <w:p w14:paraId="64C5291D" w14:textId="77777777" w:rsidR="00DC2FD9" w:rsidRDefault="00DC2FD9" w:rsidP="00DC2FD9">
      <w:pPr>
        <w:spacing w:before="240" w:after="240"/>
      </w:pPr>
      <w:r>
        <w:t>Schematic:</w:t>
      </w:r>
    </w:p>
    <w:p w14:paraId="7AC73D36" w14:textId="77777777" w:rsidR="00DC2FD9" w:rsidRDefault="00DC2FD9" w:rsidP="00DC2FD9">
      <w:pPr>
        <w:spacing w:before="240" w:after="240"/>
      </w:pPr>
      <w:r>
        <w:t xml:space="preserve">The schematic circuit diagram shows how the single-chip microcomputer and each component are connected. The most important components in the figure are the LCD, the motor and the switch that controls the oil level. The interface information of the MCU comes from the AT89C51 datasheet. The AT89C51 is an age old 8-bit microcontroller from the Atmel family. It works with the popular 8051 architecture and hence is used by most beginners till date. It is a 40 pin IC package with 4Kb flash memory. It has four ports and all together provide 32 Programmable GPIO pins. The LCD screen displays the speed and rotation speed of the motor. The speed is calculated from the rotational speed. </w:t>
      </w:r>
      <w:r>
        <w:rPr>
          <w:sz w:val="21"/>
          <w:szCs w:val="21"/>
        </w:rPr>
        <w:t xml:space="preserve">The speed of the motor can be changed by changing the frequency of the pulse. </w:t>
      </w:r>
      <w:r>
        <w:t xml:space="preserve">It also displays the level of liquid level according to the status of the switch </w:t>
      </w:r>
    </w:p>
    <w:p w14:paraId="48842E3D" w14:textId="77777777" w:rsidR="00DC2FD9" w:rsidRDefault="00DC2FD9" w:rsidP="00DC2FD9">
      <w:pPr>
        <w:ind w:left="720"/>
        <w:jc w:val="center"/>
        <w:rPr>
          <w:rFonts w:ascii="Arial" w:eastAsia="Arial" w:hAnsi="Arial" w:cs="Arial"/>
          <w:b/>
        </w:rPr>
      </w:pPr>
      <w:r>
        <w:rPr>
          <w:rFonts w:ascii="Arial" w:eastAsia="Arial" w:hAnsi="Arial" w:cs="Arial"/>
          <w:b/>
          <w:noProof/>
        </w:rPr>
        <w:drawing>
          <wp:inline distT="114300" distB="114300" distL="114300" distR="114300" wp14:anchorId="6BAF87DB" wp14:editId="47FBC78E">
            <wp:extent cx="5153025" cy="3163150"/>
            <wp:effectExtent l="0" t="0" r="0" b="0"/>
            <wp:docPr id="6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153025" cy="3163150"/>
                    </a:xfrm>
                    <a:prstGeom prst="rect">
                      <a:avLst/>
                    </a:prstGeom>
                    <a:ln/>
                  </pic:spPr>
                </pic:pic>
              </a:graphicData>
            </a:graphic>
          </wp:inline>
        </w:drawing>
      </w:r>
    </w:p>
    <w:p w14:paraId="11EEAA1D" w14:textId="58A38401" w:rsidR="00DC2FD9" w:rsidRDefault="00DC2FD9" w:rsidP="00DC2FD9">
      <w:pPr>
        <w:pBdr>
          <w:top w:val="nil"/>
          <w:left w:val="nil"/>
          <w:bottom w:val="nil"/>
          <w:right w:val="nil"/>
          <w:between w:val="nil"/>
        </w:pBdr>
        <w:spacing w:after="120"/>
        <w:jc w:val="center"/>
      </w:pPr>
      <w:r>
        <w:t xml:space="preserve">Figure </w:t>
      </w:r>
      <w:r w:rsidR="009660CE">
        <w:t>2</w:t>
      </w:r>
      <w:r w:rsidR="00075FD1">
        <w:t>3: S</w:t>
      </w:r>
      <w:r>
        <w:t>chematic of dashboard circuit design</w:t>
      </w:r>
    </w:p>
    <w:p w14:paraId="0C00C6BF" w14:textId="77777777" w:rsidR="00DC2FD9" w:rsidRDefault="00DC2FD9" w:rsidP="00DC2FD9">
      <w:pPr>
        <w:pBdr>
          <w:top w:val="nil"/>
          <w:left w:val="nil"/>
          <w:bottom w:val="nil"/>
          <w:right w:val="nil"/>
          <w:between w:val="nil"/>
        </w:pBdr>
        <w:spacing w:after="120"/>
      </w:pPr>
      <w:r>
        <w:t>Simulation:</w:t>
      </w:r>
    </w:p>
    <w:p w14:paraId="14D5474F" w14:textId="77777777" w:rsidR="00DC2FD9" w:rsidRDefault="00DC2FD9" w:rsidP="00DC2FD9">
      <w:pPr>
        <w:spacing w:before="240" w:after="240"/>
      </w:pPr>
      <w:r>
        <w:rPr>
          <w:sz w:val="21"/>
          <w:szCs w:val="21"/>
        </w:rPr>
        <w:t xml:space="preserve">This picture is the result of the simulation. Through observation, it can be found that the rotation speed of the motor and the calculated vehicle speed are displayed on the LCD. And shows the liquid level condition. By </w:t>
      </w:r>
      <w:r>
        <w:rPr>
          <w:sz w:val="21"/>
          <w:szCs w:val="21"/>
        </w:rPr>
        <w:lastRenderedPageBreak/>
        <w:t xml:space="preserve">changing the motor speed, the pulse frequency changes, and the speed and rotation speed change accordingly. In practice, the pulse frequency can be changed by the analog signal received by the sensor. By changing the switch that controls the liquid level, the level of the liquid level can be displayed. In actual situations, the liquid level can be detected, and the LCD prompts that the liquid level is low when it is below a certain level. The interface part includes the power supply of the single chip microcomputer, the conversion of analog signals to visual signals on the LCD, the reception, reading, writing and enable of the analog signals of the motor and the liquid level control switch. </w:t>
      </w:r>
    </w:p>
    <w:p w14:paraId="551D64D6" w14:textId="77777777" w:rsidR="00DC2FD9" w:rsidRDefault="00DC2FD9" w:rsidP="00DC2FD9">
      <w:pPr>
        <w:pBdr>
          <w:top w:val="nil"/>
          <w:left w:val="nil"/>
          <w:bottom w:val="nil"/>
          <w:right w:val="nil"/>
          <w:between w:val="nil"/>
        </w:pBdr>
        <w:spacing w:after="120"/>
        <w:jc w:val="center"/>
      </w:pPr>
      <w:r>
        <w:rPr>
          <w:noProof/>
        </w:rPr>
        <w:drawing>
          <wp:inline distT="114300" distB="114300" distL="114300" distR="114300" wp14:anchorId="21237B1D" wp14:editId="6936C9EB">
            <wp:extent cx="5186363" cy="2990742"/>
            <wp:effectExtent l="0" t="0" r="0" b="0"/>
            <wp:docPr id="6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5186363" cy="2990742"/>
                    </a:xfrm>
                    <a:prstGeom prst="rect">
                      <a:avLst/>
                    </a:prstGeom>
                    <a:ln/>
                  </pic:spPr>
                </pic:pic>
              </a:graphicData>
            </a:graphic>
          </wp:inline>
        </w:drawing>
      </w:r>
    </w:p>
    <w:p w14:paraId="63B235FD" w14:textId="77777777" w:rsidR="00DC2FD9" w:rsidRDefault="00DC2FD9" w:rsidP="00DC2FD9">
      <w:pPr>
        <w:pBdr>
          <w:top w:val="nil"/>
          <w:left w:val="nil"/>
          <w:bottom w:val="nil"/>
          <w:right w:val="nil"/>
          <w:between w:val="nil"/>
        </w:pBdr>
        <w:spacing w:after="120"/>
        <w:jc w:val="center"/>
      </w:pPr>
      <w:r>
        <w:rPr>
          <w:noProof/>
        </w:rPr>
        <w:drawing>
          <wp:inline distT="114300" distB="114300" distL="114300" distR="114300" wp14:anchorId="75ED3A06" wp14:editId="28D7E979">
            <wp:extent cx="5167313" cy="2948018"/>
            <wp:effectExtent l="0" t="0" r="0" b="0"/>
            <wp:docPr id="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5167313" cy="2948018"/>
                    </a:xfrm>
                    <a:prstGeom prst="rect">
                      <a:avLst/>
                    </a:prstGeom>
                    <a:ln/>
                  </pic:spPr>
                </pic:pic>
              </a:graphicData>
            </a:graphic>
          </wp:inline>
        </w:drawing>
      </w:r>
    </w:p>
    <w:p w14:paraId="5CBB8516" w14:textId="2A78F6FE" w:rsidR="00DC2FD9" w:rsidRPr="00DC2FD9" w:rsidRDefault="00DC2FD9" w:rsidP="00DC2FD9">
      <w:pPr>
        <w:pStyle w:val="a0"/>
        <w:ind w:left="1418" w:firstLine="709"/>
      </w:pPr>
      <w:r>
        <w:t xml:space="preserve">Figure </w:t>
      </w:r>
      <w:r w:rsidR="009660CE">
        <w:t>2</w:t>
      </w:r>
      <w:r w:rsidR="00075FD1">
        <w:t>4</w:t>
      </w:r>
      <w:r>
        <w:t>: Simulation of the dashboard</w:t>
      </w:r>
      <w:r>
        <w:br/>
      </w:r>
      <w:r>
        <w:br/>
      </w:r>
    </w:p>
    <w:p w14:paraId="37441476" w14:textId="041A7805" w:rsidR="00D5373A" w:rsidRDefault="00ED0C98">
      <w:pPr>
        <w:pStyle w:val="1"/>
        <w:pageBreakBefore/>
      </w:pPr>
      <w:bookmarkStart w:id="165" w:name="_Toc89520364"/>
      <w:r>
        <w:lastRenderedPageBreak/>
        <w:t>IMPLEMENTATION – Second Semester</w:t>
      </w:r>
      <w:bookmarkEnd w:id="165"/>
    </w:p>
    <w:p w14:paraId="578D96FF" w14:textId="7DD5C1DC" w:rsidR="00ED0C98" w:rsidRPr="003C1CC8" w:rsidRDefault="003C1CC8" w:rsidP="00983434">
      <w:pPr>
        <w:pStyle w:val="a0"/>
        <w:jc w:val="both"/>
      </w:pPr>
      <w:bookmarkStart w:id="166" w:name="_Toc472068926"/>
      <w:bookmarkStart w:id="167" w:name="_Toc484367008"/>
      <w:r>
        <w:t>Our project has been assigned to be an analytical project. The Baja SAE vehicle is designed to withstand the harshest elements of rough terrain. There are many systems in this car that work simultaneously to make it possible for the car to run perfectly. The systems assigned to our team are the steering, brake, front suspension, and dashboard. This is done by designing the systems in SolidWorks, and then the design is evaluated using the calculations and FEA. The dashboard design is based on the Arduino board. The design is evaluated based on engineering requirements and modified accordingly to meet all of them.</w:t>
      </w:r>
    </w:p>
    <w:p w14:paraId="67457132" w14:textId="691A84A4" w:rsidR="003C1CC8" w:rsidRDefault="003C1CC8" w:rsidP="00983434">
      <w:pPr>
        <w:pStyle w:val="a0"/>
        <w:jc w:val="both"/>
      </w:pPr>
      <w:r>
        <w:t xml:space="preserve">In this section, this project assigned last Spring to be an analytical, </w:t>
      </w:r>
      <w:r w:rsidR="00670CBA">
        <w:t xml:space="preserve">and the team will explain in detail what we have done in last several weeks this semester and including </w:t>
      </w:r>
      <w:r>
        <w:t>calculations and FEA to mention the success of the project</w:t>
      </w:r>
      <w:r w:rsidR="00670CBA">
        <w:t xml:space="preserve"> and the changes </w:t>
      </w:r>
      <w:r w:rsidR="00A313D3">
        <w:t xml:space="preserve">will be found in </w:t>
      </w:r>
      <w:r w:rsidR="00A313D3" w:rsidRPr="002A06E4">
        <w:rPr>
          <w:color w:val="000000" w:themeColor="text1"/>
        </w:rPr>
        <w:t>Appendix B</w:t>
      </w:r>
    </w:p>
    <w:p w14:paraId="15CC9C67" w14:textId="77777777" w:rsidR="006E2FDB" w:rsidRDefault="006E2FDB" w:rsidP="009713BE">
      <w:pPr>
        <w:pStyle w:val="a0"/>
      </w:pPr>
    </w:p>
    <w:p w14:paraId="6F3DEAD4" w14:textId="4A39D9E8" w:rsidR="009713BE" w:rsidRDefault="006E2FDB" w:rsidP="006E2FDB">
      <w:pPr>
        <w:pStyle w:val="2"/>
      </w:pPr>
      <w:bookmarkStart w:id="168" w:name="_Toc89520365"/>
      <w:r>
        <w:t>Design Changes in Second Semester</w:t>
      </w:r>
      <w:bookmarkEnd w:id="168"/>
    </w:p>
    <w:p w14:paraId="6FCA397F" w14:textId="650C7E93" w:rsidR="006E2FDB" w:rsidRDefault="00A313D3" w:rsidP="006E2FDB">
      <w:pPr>
        <w:pStyle w:val="a0"/>
      </w:pPr>
      <w:r>
        <w:t>The vehicle design has remained mostly unchanged since SAE Baja vehicles were created. With a few minor modifications, maintenance has been simplified. After completing the final design, the team met to evaluate the benefits and compared them with the last ideas by using the decision matrix and having that discussed with the team, they reached the best solution. As a result of a few modifications to the suspension and brake were performed, as described below.</w:t>
      </w:r>
    </w:p>
    <w:p w14:paraId="6DB262CC" w14:textId="77777777" w:rsidR="00A313D3" w:rsidRDefault="00A313D3" w:rsidP="00A313D3">
      <w:pPr>
        <w:pStyle w:val="3"/>
        <w:rPr>
          <w:sz w:val="36"/>
          <w:szCs w:val="36"/>
          <w:lang w:eastAsia="en-US"/>
        </w:rPr>
      </w:pPr>
      <w:bookmarkStart w:id="169" w:name="_Toc89520366"/>
      <w:r>
        <w:t>Design Iteration 1: Change in Brake Disk discussion</w:t>
      </w:r>
      <w:bookmarkEnd w:id="169"/>
    </w:p>
    <w:p w14:paraId="6F851861" w14:textId="77777777" w:rsidR="00A313D3" w:rsidRPr="00A313D3" w:rsidRDefault="00A313D3" w:rsidP="00A313D3">
      <w:pPr>
        <w:pStyle w:val="Web"/>
        <w:spacing w:before="240" w:beforeAutospacing="0" w:after="240" w:afterAutospacing="0"/>
        <w:jc w:val="both"/>
        <w:rPr>
          <w:rFonts w:asciiTheme="majorBidi" w:hAnsiTheme="majorBidi" w:cstheme="majorBidi"/>
        </w:rPr>
      </w:pPr>
      <w:r w:rsidRPr="00A313D3">
        <w:rPr>
          <w:rFonts w:asciiTheme="majorBidi" w:hAnsiTheme="majorBidi" w:cstheme="majorBidi"/>
          <w:color w:val="000000"/>
          <w:sz w:val="22"/>
          <w:szCs w:val="22"/>
        </w:rPr>
        <w:t>The original brake disk had a thickness of 0.1 inches. The disks of that minimum thickness could not meet the engineering requirements. Therefore, the thickness is increased to 0.2 inches, and FEA analysis is performed by the team. The accepted factor of safety is achieved, and hence the minimum thickness is finalized.</w:t>
      </w:r>
    </w:p>
    <w:p w14:paraId="60052D35" w14:textId="77777777" w:rsidR="00A313D3" w:rsidRDefault="00A313D3" w:rsidP="00A313D3">
      <w:pPr>
        <w:pStyle w:val="3"/>
      </w:pPr>
      <w:bookmarkStart w:id="170" w:name="_Toc89520367"/>
      <w:r>
        <w:t>Design Iteration 2: Change in Front suspension</w:t>
      </w:r>
      <w:bookmarkEnd w:id="170"/>
      <w:r>
        <w:t> </w:t>
      </w:r>
    </w:p>
    <w:p w14:paraId="41A440B7" w14:textId="77777777" w:rsidR="00A313D3" w:rsidRDefault="00A313D3" w:rsidP="00A313D3">
      <w:pPr>
        <w:pStyle w:val="Web"/>
        <w:spacing w:before="0" w:beforeAutospacing="0" w:after="120" w:afterAutospacing="0"/>
        <w:jc w:val="both"/>
        <w:rPr>
          <w:rFonts w:ascii="Times New Roman" w:hAnsi="Times New Roman" w:cs="Times New Roman"/>
        </w:rPr>
      </w:pPr>
      <w:r w:rsidRPr="00A313D3">
        <w:rPr>
          <w:rFonts w:asciiTheme="majorBidi" w:hAnsiTheme="majorBidi" w:cstheme="majorBidi"/>
          <w:color w:val="000000"/>
          <w:sz w:val="22"/>
          <w:szCs w:val="22"/>
        </w:rPr>
        <w:t>The original concept generation of the front suspension was the shock absorber connected and mounted to the lower arm throughout the linkage. However, to improve the ease of maintenance of the front suspension, the team made a decision to mount and attach the shock absorber to the upper arm. Therefore, the benefit of that is easy maintenance that can increase the performance of a car without affecting it</w:t>
      </w:r>
      <w:r>
        <w:rPr>
          <w:color w:val="000000"/>
          <w:sz w:val="22"/>
          <w:szCs w:val="22"/>
        </w:rPr>
        <w:t>.</w:t>
      </w:r>
    </w:p>
    <w:p w14:paraId="55538CFD" w14:textId="77777777" w:rsidR="00A313D3" w:rsidRDefault="00A313D3" w:rsidP="00A313D3">
      <w:pPr>
        <w:pStyle w:val="3"/>
      </w:pPr>
      <w:bookmarkStart w:id="171" w:name="_Toc89520368"/>
      <w:r>
        <w:t>Design Iteration 3: Change in dashboard</w:t>
      </w:r>
      <w:bookmarkEnd w:id="171"/>
    </w:p>
    <w:p w14:paraId="304B70E6" w14:textId="6F10CBF6" w:rsidR="009713BE" w:rsidRPr="00A313D3" w:rsidRDefault="00A80884" w:rsidP="00A313D3">
      <w:pPr>
        <w:pStyle w:val="Web"/>
        <w:spacing w:before="0" w:beforeAutospacing="0" w:after="160" w:afterAutospacing="0"/>
        <w:rPr>
          <w:rFonts w:asciiTheme="majorBidi" w:hAnsiTheme="majorBidi" w:cstheme="majorBidi"/>
          <w:sz w:val="22"/>
          <w:szCs w:val="22"/>
        </w:rPr>
      </w:pPr>
      <w:r w:rsidRPr="00A80884">
        <w:rPr>
          <w:rFonts w:asciiTheme="majorBidi" w:hAnsiTheme="majorBidi" w:cstheme="majorBidi"/>
          <w:color w:val="000000"/>
          <w:sz w:val="22"/>
          <w:szCs w:val="22"/>
        </w:rPr>
        <w:t xml:space="preserve">In the first semester of </w:t>
      </w:r>
      <w:r>
        <w:rPr>
          <w:rFonts w:asciiTheme="majorBidi" w:hAnsiTheme="majorBidi" w:cstheme="majorBidi"/>
          <w:color w:val="000000"/>
          <w:sz w:val="22"/>
          <w:szCs w:val="22"/>
        </w:rPr>
        <w:t xml:space="preserve">dashboard </w:t>
      </w:r>
      <w:r w:rsidRPr="00A80884">
        <w:rPr>
          <w:rFonts w:asciiTheme="majorBidi" w:hAnsiTheme="majorBidi" w:cstheme="majorBidi"/>
          <w:color w:val="000000"/>
          <w:sz w:val="22"/>
          <w:szCs w:val="22"/>
        </w:rPr>
        <w:t xml:space="preserve">design, </w:t>
      </w:r>
      <w:r>
        <w:rPr>
          <w:rFonts w:asciiTheme="majorBidi" w:hAnsiTheme="majorBidi" w:cstheme="majorBidi"/>
          <w:color w:val="000000"/>
          <w:sz w:val="22"/>
          <w:szCs w:val="22"/>
        </w:rPr>
        <w:t xml:space="preserve">it </w:t>
      </w:r>
      <w:r w:rsidRPr="00A80884">
        <w:rPr>
          <w:rFonts w:asciiTheme="majorBidi" w:hAnsiTheme="majorBidi" w:cstheme="majorBidi"/>
          <w:color w:val="000000"/>
          <w:sz w:val="22"/>
          <w:szCs w:val="22"/>
        </w:rPr>
        <w:t xml:space="preserve">focused on motor control, because the programmable motor has its own Hall sensor, which is very convenient for motor speed measurement. But this is not in line with the purpose of dashboard design. </w:t>
      </w:r>
      <w:r>
        <w:rPr>
          <w:rFonts w:asciiTheme="majorBidi" w:hAnsiTheme="majorBidi" w:cstheme="majorBidi"/>
          <w:color w:val="000000"/>
          <w:sz w:val="22"/>
          <w:szCs w:val="22"/>
        </w:rPr>
        <w:t>Therefore</w:t>
      </w:r>
      <w:r w:rsidRPr="00A80884">
        <w:rPr>
          <w:rFonts w:asciiTheme="majorBidi" w:hAnsiTheme="majorBidi" w:cstheme="majorBidi"/>
          <w:color w:val="000000"/>
          <w:sz w:val="22"/>
          <w:szCs w:val="22"/>
        </w:rPr>
        <w:t xml:space="preserve">, in the second semester, </w:t>
      </w:r>
      <w:r>
        <w:rPr>
          <w:rFonts w:asciiTheme="majorBidi" w:hAnsiTheme="majorBidi" w:cstheme="majorBidi"/>
          <w:color w:val="000000"/>
          <w:sz w:val="22"/>
          <w:szCs w:val="22"/>
        </w:rPr>
        <w:t xml:space="preserve">the team </w:t>
      </w:r>
      <w:r w:rsidRPr="00A80884">
        <w:rPr>
          <w:rFonts w:asciiTheme="majorBidi" w:hAnsiTheme="majorBidi" w:cstheme="majorBidi"/>
          <w:color w:val="000000"/>
          <w:sz w:val="22"/>
          <w:szCs w:val="22"/>
        </w:rPr>
        <w:t>chose to abandon the programmable motor and its attached Hall sensor and choose an independent sensor to measure the motor. This design not only displays the speed of the measurement target on the LCD, but also uses the pointer of the analog speedometer to point to the position and angle corresponding to the measured speed.</w:t>
      </w:r>
      <w:r w:rsidR="00875757">
        <w:rPr>
          <w:rFonts w:asciiTheme="majorBidi" w:hAnsiTheme="majorBidi" w:cstheme="majorBidi"/>
          <w:color w:val="000000"/>
          <w:sz w:val="22"/>
          <w:szCs w:val="22"/>
        </w:rPr>
        <w:t xml:space="preserve"> </w:t>
      </w:r>
      <w:r w:rsidR="00875757" w:rsidRPr="00875757">
        <w:rPr>
          <w:rFonts w:asciiTheme="majorBidi" w:hAnsiTheme="majorBidi" w:cstheme="majorBidi"/>
          <w:color w:val="000000"/>
          <w:sz w:val="22"/>
          <w:szCs w:val="22"/>
        </w:rPr>
        <w:t>This design can be applied to any vehicle, it needs to have a concise appearance, clear and accurate display.</w:t>
      </w:r>
      <w:r w:rsidR="009713BE">
        <w:br w:type="page"/>
      </w:r>
    </w:p>
    <w:p w14:paraId="5C37FD4E" w14:textId="45247757" w:rsidR="002A04E5" w:rsidRDefault="002A04E5" w:rsidP="002A04E5">
      <w:pPr>
        <w:pStyle w:val="1"/>
      </w:pPr>
      <w:bookmarkStart w:id="172" w:name="_Toc89520369"/>
      <w:r>
        <w:lastRenderedPageBreak/>
        <w:t>RISK ANALYSIS AND MITIGATION</w:t>
      </w:r>
      <w:bookmarkEnd w:id="172"/>
    </w:p>
    <w:p w14:paraId="6AB5B697" w14:textId="77777777" w:rsidR="008459D9" w:rsidRDefault="008459D9" w:rsidP="00983434">
      <w:pPr>
        <w:jc w:val="both"/>
        <w:rPr>
          <w:color w:val="000000"/>
          <w:szCs w:val="22"/>
        </w:rPr>
      </w:pPr>
      <w:r w:rsidRPr="008459D9">
        <w:rPr>
          <w:color w:val="000000"/>
          <w:szCs w:val="22"/>
        </w:rPr>
        <w:t xml:space="preserve">Potential failures have many different kinds of failures for any design while it works and operates, and engineers have to expect those failures and expect the risk in the design. This portion includes many different potential failures discussed and calculated in the failure mode and effect analysis (FMEA) and describe each subsystem. while will discuss the top 10 of the potential failures in this portion with its analysis from the table.  For instance, this portion will talk about how the failures happen and the mitigation strategies to avoid any failures in the subsystems. To summarize this, this part will discuss any failures in the subsystems and what the risk is possible, and how to change the risk or failures to become better in the design. </w:t>
      </w:r>
    </w:p>
    <w:p w14:paraId="0708A3D8" w14:textId="77777777" w:rsidR="008459D9" w:rsidRDefault="008459D9" w:rsidP="002A04E5">
      <w:pPr>
        <w:pStyle w:val="a0"/>
      </w:pPr>
    </w:p>
    <w:p w14:paraId="27398D66" w14:textId="7CD3C889" w:rsidR="002A04E5" w:rsidRDefault="002A04E5" w:rsidP="002A04E5">
      <w:pPr>
        <w:pStyle w:val="2"/>
      </w:pPr>
      <w:bookmarkStart w:id="173" w:name="_Toc89520370"/>
      <w:r>
        <w:t xml:space="preserve">Potential Failures Identified </w:t>
      </w:r>
      <w:r w:rsidR="00D9099F">
        <w:t>First</w:t>
      </w:r>
      <w:r>
        <w:t xml:space="preserve"> Semester</w:t>
      </w:r>
      <w:bookmarkEnd w:id="173"/>
    </w:p>
    <w:p w14:paraId="2BB4DA1D" w14:textId="5232CE97" w:rsidR="008459D9" w:rsidRPr="008459D9" w:rsidRDefault="008459D9" w:rsidP="008459D9">
      <w:pPr>
        <w:pStyle w:val="3"/>
        <w:rPr>
          <w:sz w:val="27"/>
          <w:szCs w:val="27"/>
        </w:rPr>
      </w:pPr>
      <w:bookmarkStart w:id="174" w:name="_Toc89520371"/>
      <w:r w:rsidRPr="008459D9">
        <w:t>Potential Critical Failure 1: Leather Pads</w:t>
      </w:r>
      <w:bookmarkEnd w:id="174"/>
    </w:p>
    <w:p w14:paraId="5420674C" w14:textId="77777777" w:rsidR="008459D9" w:rsidRPr="008459D9" w:rsidRDefault="008459D9" w:rsidP="008459D9">
      <w:pPr>
        <w:pStyle w:val="Web"/>
        <w:spacing w:before="0" w:beforeAutospacing="0" w:after="120" w:afterAutospacing="0"/>
        <w:jc w:val="both"/>
        <w:rPr>
          <w:rFonts w:asciiTheme="majorBidi" w:hAnsiTheme="majorBidi" w:cstheme="majorBidi"/>
        </w:rPr>
      </w:pPr>
      <w:r w:rsidRPr="008459D9">
        <w:rPr>
          <w:rFonts w:asciiTheme="majorBidi" w:hAnsiTheme="majorBidi" w:cstheme="majorBidi"/>
          <w:color w:val="000000"/>
          <w:sz w:val="22"/>
          <w:szCs w:val="22"/>
        </w:rPr>
        <w:t>This failure may be a result of substandard material usage, sharp edges contacting, and most probable unnoticed manufacturing defects from its conception. Such failure will cause the depressurization of the braking system, thereby causing intense deceleration of the SAE Baja model, thereby losing its thorough effectiveness. In the competition, the success of the goal to directly stop the vehicle within the allowable prescribed time is readily dependent also on the pressure input of the driver on the brake pedals.</w:t>
      </w:r>
    </w:p>
    <w:p w14:paraId="04FA6963" w14:textId="53B3AA67" w:rsidR="008459D9" w:rsidRPr="008459D9" w:rsidRDefault="008459D9" w:rsidP="008459D9">
      <w:pPr>
        <w:pStyle w:val="3"/>
        <w:keepNext w:val="0"/>
        <w:numPr>
          <w:ilvl w:val="2"/>
          <w:numId w:val="33"/>
        </w:numPr>
        <w:textAlignment w:val="baseline"/>
        <w:rPr>
          <w:rFonts w:cs="Arial"/>
          <w:color w:val="000000"/>
        </w:rPr>
      </w:pPr>
      <w:bookmarkStart w:id="175" w:name="_Toc89520372"/>
      <w:r w:rsidRPr="008459D9">
        <w:rPr>
          <w:rFonts w:cs="Arial"/>
          <w:color w:val="000000"/>
          <w:szCs w:val="24"/>
        </w:rPr>
        <w:t>Potential Critical Failure 3: Wishbone</w:t>
      </w:r>
      <w:bookmarkEnd w:id="175"/>
    </w:p>
    <w:p w14:paraId="15A9B077" w14:textId="77777777" w:rsidR="008459D9" w:rsidRPr="008459D9" w:rsidRDefault="008459D9" w:rsidP="008459D9">
      <w:pPr>
        <w:pStyle w:val="Web"/>
        <w:spacing w:before="0" w:beforeAutospacing="0" w:after="120" w:afterAutospacing="0"/>
        <w:jc w:val="both"/>
        <w:rPr>
          <w:rFonts w:asciiTheme="majorBidi" w:hAnsiTheme="majorBidi" w:cstheme="majorBidi"/>
        </w:rPr>
      </w:pPr>
      <w:r w:rsidRPr="008459D9">
        <w:rPr>
          <w:rFonts w:asciiTheme="majorBidi" w:hAnsiTheme="majorBidi" w:cstheme="majorBidi"/>
          <w:color w:val="000000"/>
          <w:sz w:val="22"/>
          <w:szCs w:val="22"/>
        </w:rPr>
        <w:t>The wishbone is used in the fronts suspension, and this kind of suspension can be broken, which is called the potential failure. This failure can happen and be caused by accident during the competition caused by death. This failure can occur when the pressure keeps increasing and applying to the wishbone, which causes off-roading and high speeding, and the vehicle makes a high effort on the suspension. Because of that, the suspension can cause failure and can be broken. To treat this issue and avoid this failure , it is so important to use materials for the wishbone that have a high quality of standard, and the materials have to tolerate the high level of pressure with considering the thickness of the wishbone to prevent the failure. The mitigation of the wishbone is to keep tracking the maintenance of the standard basis to prevent any failure.</w:t>
      </w:r>
    </w:p>
    <w:p w14:paraId="29E3933C" w14:textId="03074104" w:rsidR="008459D9" w:rsidRPr="008459D9" w:rsidRDefault="008459D9" w:rsidP="008459D9">
      <w:pPr>
        <w:pStyle w:val="3"/>
        <w:keepNext w:val="0"/>
        <w:numPr>
          <w:ilvl w:val="2"/>
          <w:numId w:val="33"/>
        </w:numPr>
        <w:textAlignment w:val="baseline"/>
        <w:rPr>
          <w:rFonts w:cs="Arial"/>
          <w:color w:val="000000"/>
        </w:rPr>
      </w:pPr>
      <w:bookmarkStart w:id="176" w:name="_Toc89520373"/>
      <w:r w:rsidRPr="008459D9">
        <w:rPr>
          <w:rFonts w:cs="Arial"/>
          <w:color w:val="000000"/>
          <w:szCs w:val="24"/>
        </w:rPr>
        <w:t>Potential Critical Failure 4: Rotor</w:t>
      </w:r>
      <w:bookmarkEnd w:id="176"/>
      <w:r w:rsidRPr="008459D9">
        <w:rPr>
          <w:rFonts w:cs="Arial"/>
          <w:color w:val="000000"/>
          <w:szCs w:val="24"/>
        </w:rPr>
        <w:t> </w:t>
      </w:r>
    </w:p>
    <w:p w14:paraId="1A941BA6" w14:textId="77777777" w:rsidR="008459D9" w:rsidRPr="008459D9" w:rsidRDefault="008459D9" w:rsidP="008459D9">
      <w:pPr>
        <w:pStyle w:val="Web"/>
        <w:spacing w:before="0" w:beforeAutospacing="0" w:after="160" w:afterAutospacing="0"/>
        <w:jc w:val="both"/>
        <w:rPr>
          <w:rFonts w:asciiTheme="majorBidi" w:hAnsiTheme="majorBidi" w:cstheme="majorBidi"/>
        </w:rPr>
      </w:pPr>
      <w:r w:rsidRPr="008459D9">
        <w:rPr>
          <w:rFonts w:asciiTheme="majorBidi" w:hAnsiTheme="majorBidi" w:cstheme="majorBidi"/>
          <w:color w:val="000000"/>
          <w:sz w:val="22"/>
          <w:szCs w:val="22"/>
        </w:rPr>
        <w:t>The rotor allows the machine to drive the power from the differentials going to the wheels for movement. This continuous connection and functioning is necessary for the continuous and efficient movement of the vehicle. A terrible effect could happen when the spline connection fails at the sight of rotor breakdown. The splines fasten the axle to the wheels so that a proper torque distribution can be observed. Such failure will cause the waggling of the vehicle caused by torque disruption, and motion is horribly impeded. The splines being critical to such function should have higher than average Young’s modulus to resist abrupt changes in the pressure interruption of the moving vehicle. As such, the primary preventive maintenance step is to ensure that the torsion experienced by the rotor is well within the limits of the CV axle attached to it.</w:t>
      </w:r>
    </w:p>
    <w:p w14:paraId="3EF56148" w14:textId="44E79337" w:rsidR="008459D9" w:rsidRPr="008459D9" w:rsidRDefault="008459D9" w:rsidP="008459D9">
      <w:pPr>
        <w:pStyle w:val="3"/>
        <w:keepNext w:val="0"/>
        <w:numPr>
          <w:ilvl w:val="2"/>
          <w:numId w:val="33"/>
        </w:numPr>
        <w:textAlignment w:val="baseline"/>
        <w:rPr>
          <w:rFonts w:cs="Arial"/>
          <w:color w:val="000000"/>
        </w:rPr>
      </w:pPr>
      <w:bookmarkStart w:id="177" w:name="_Toc89520374"/>
      <w:r w:rsidRPr="008459D9">
        <w:rPr>
          <w:rFonts w:cs="Arial"/>
          <w:color w:val="000000"/>
          <w:szCs w:val="24"/>
        </w:rPr>
        <w:t>Potential Critical Failure 5: Connections</w:t>
      </w:r>
      <w:bookmarkEnd w:id="177"/>
    </w:p>
    <w:p w14:paraId="66A1E6EA" w14:textId="633A212B" w:rsidR="008459D9" w:rsidRDefault="008459D9" w:rsidP="008459D9">
      <w:pPr>
        <w:pStyle w:val="Web"/>
        <w:spacing w:before="0" w:beforeAutospacing="0" w:after="120" w:afterAutospacing="0"/>
        <w:jc w:val="both"/>
        <w:rPr>
          <w:rFonts w:asciiTheme="majorBidi" w:hAnsiTheme="majorBidi" w:cstheme="majorBidi"/>
          <w:color w:val="000000"/>
          <w:sz w:val="22"/>
          <w:szCs w:val="22"/>
        </w:rPr>
      </w:pPr>
      <w:r w:rsidRPr="008459D9">
        <w:rPr>
          <w:rFonts w:asciiTheme="majorBidi" w:hAnsiTheme="majorBidi" w:cstheme="majorBidi"/>
          <w:color w:val="000000"/>
          <w:sz w:val="22"/>
          <w:szCs w:val="22"/>
        </w:rPr>
        <w:t xml:space="preserve">Several connections exist in the vehicle design of BAJA SAE 2021, and its functions are dependent on the effectiveness of each connector to transmit details of movement and command. The steering wheel is an important part to transmit the physical input of the driver in the movement. The improper installation and connection of the wheel into the column when not checked could be fatal. The connection for this assembly, including the connection of the gears within the system, must be calibrated with the prescribed speed expected by the driver during the operation. This can be carried out by using effectively fitted when </w:t>
      </w:r>
      <w:r w:rsidRPr="008459D9">
        <w:rPr>
          <w:rFonts w:asciiTheme="majorBidi" w:hAnsiTheme="majorBidi" w:cstheme="majorBidi"/>
          <w:color w:val="000000"/>
          <w:sz w:val="22"/>
          <w:szCs w:val="22"/>
        </w:rPr>
        <w:lastRenderedPageBreak/>
        <w:t>connections and stronger material for connection sealing. Welded portions, as well as weak points of the connection system, must be regularly assessed to prevent failure.</w:t>
      </w:r>
    </w:p>
    <w:p w14:paraId="481755A6" w14:textId="77777777" w:rsidR="00BB34BD" w:rsidRPr="008459D9" w:rsidRDefault="00BB34BD" w:rsidP="008459D9">
      <w:pPr>
        <w:pStyle w:val="Web"/>
        <w:spacing w:before="0" w:beforeAutospacing="0" w:after="120" w:afterAutospacing="0"/>
        <w:jc w:val="both"/>
        <w:rPr>
          <w:rFonts w:asciiTheme="majorBidi" w:hAnsiTheme="majorBidi" w:cstheme="majorBidi"/>
        </w:rPr>
      </w:pPr>
    </w:p>
    <w:p w14:paraId="41D201FA" w14:textId="4124A46D" w:rsidR="00BB34BD" w:rsidRDefault="00BB34BD" w:rsidP="00BB34BD">
      <w:pPr>
        <w:pStyle w:val="3"/>
        <w:keepNext w:val="0"/>
        <w:numPr>
          <w:ilvl w:val="2"/>
          <w:numId w:val="33"/>
        </w:numPr>
        <w:textAlignment w:val="baseline"/>
        <w:rPr>
          <w:rFonts w:cs="Arial"/>
          <w:color w:val="000000"/>
          <w:szCs w:val="24"/>
        </w:rPr>
      </w:pPr>
      <w:bookmarkStart w:id="178" w:name="_Toc89520375"/>
      <w:r w:rsidRPr="008459D9">
        <w:rPr>
          <w:rFonts w:cs="Arial"/>
          <w:color w:val="000000"/>
          <w:szCs w:val="24"/>
        </w:rPr>
        <w:t xml:space="preserve">Potential Critical Failure 5: </w:t>
      </w:r>
      <w:r>
        <w:rPr>
          <w:rFonts w:cs="Arial"/>
          <w:color w:val="000000"/>
          <w:szCs w:val="24"/>
        </w:rPr>
        <w:t>Spring</w:t>
      </w:r>
      <w:bookmarkEnd w:id="178"/>
    </w:p>
    <w:p w14:paraId="56A78716" w14:textId="77777777" w:rsidR="00BB34BD" w:rsidRDefault="00BB34BD" w:rsidP="00BB34BD">
      <w:r>
        <w:t xml:space="preserve">coil spring is compressed and elongated when the vehicle moves on off-road terrain. As the car moves, it increases the chances of coil spring failure because the vehicle’s </w:t>
      </w:r>
      <w:r w:rsidRPr="00476799">
        <w:t xml:space="preserve">jerk may be transferred to the driver if the </w:t>
      </w:r>
      <w:r>
        <w:t xml:space="preserve">coil </w:t>
      </w:r>
      <w:r w:rsidRPr="00476799">
        <w:t xml:space="preserve">spring </w:t>
      </w:r>
      <w:r>
        <w:t xml:space="preserve">cannot absorb it. Therefore, during the vehicle design process, the project team should select </w:t>
      </w:r>
      <w:r w:rsidRPr="00476799">
        <w:t>the coil sp</w:t>
      </w:r>
      <w:r>
        <w:t xml:space="preserve">ring with a high spring constant to minimize the chances of its failure when the vehicle moves on off-road terrain. </w:t>
      </w:r>
    </w:p>
    <w:p w14:paraId="35C4B6DA" w14:textId="77777777" w:rsidR="00BB34BD" w:rsidRPr="00BB34BD" w:rsidRDefault="00BB34BD" w:rsidP="00BB34BD">
      <w:pPr>
        <w:pStyle w:val="a0"/>
      </w:pPr>
    </w:p>
    <w:p w14:paraId="2536339C" w14:textId="77777777" w:rsidR="00BB34BD" w:rsidRDefault="00BB34BD" w:rsidP="00BB34BD">
      <w:pPr>
        <w:pStyle w:val="3"/>
        <w:keepNext w:val="0"/>
        <w:numPr>
          <w:ilvl w:val="2"/>
          <w:numId w:val="33"/>
        </w:numPr>
        <w:textAlignment w:val="baseline"/>
        <w:rPr>
          <w:rFonts w:cs="Arial"/>
          <w:color w:val="000000"/>
          <w:szCs w:val="24"/>
        </w:rPr>
      </w:pPr>
      <w:bookmarkStart w:id="179" w:name="_Toc89520376"/>
      <w:r w:rsidRPr="008459D9">
        <w:rPr>
          <w:rFonts w:cs="Arial"/>
          <w:color w:val="000000"/>
          <w:szCs w:val="24"/>
        </w:rPr>
        <w:t xml:space="preserve">Potential Critical Failure 5: </w:t>
      </w:r>
      <w:r>
        <w:rPr>
          <w:rFonts w:cs="Arial"/>
          <w:color w:val="000000"/>
          <w:szCs w:val="24"/>
        </w:rPr>
        <w:t>Spring</w:t>
      </w:r>
      <w:bookmarkEnd w:id="179"/>
    </w:p>
    <w:p w14:paraId="7BE9BA6B" w14:textId="6BC305A4" w:rsidR="00BB34BD" w:rsidRDefault="00BB34BD" w:rsidP="00BB34BD">
      <w:r>
        <w:t xml:space="preserve">The human energy applied on the steering wheel and interference emanating from mechanical problems may cause gears to limit the driver’s ability to steer the vehicle. The steering </w:t>
      </w:r>
      <w:r w:rsidRPr="00FF5746">
        <w:t>interference</w:t>
      </w:r>
      <w:r>
        <w:t xml:space="preserve"> might happen due to a </w:t>
      </w:r>
      <w:r w:rsidRPr="00FF5746">
        <w:t xml:space="preserve">slight variation in the </w:t>
      </w:r>
      <w:r>
        <w:t>mating gear module. Because of the mating gear module malfunction, the gear tooth might break due to the driver’s sudden</w:t>
      </w:r>
      <w:r w:rsidRPr="00FF5746">
        <w:t xml:space="preserve"> engagement and disengagement of the vehicle. </w:t>
      </w:r>
      <w:r>
        <w:t xml:space="preserve">Therefore, the project team can minimize or eliminate these possible failures by </w:t>
      </w:r>
      <w:r w:rsidRPr="00FF5746">
        <w:t>choosing and verifying the</w:t>
      </w:r>
      <w:r>
        <w:t xml:space="preserve"> rack and pinion assembly mating gear module</w:t>
      </w:r>
      <w:r w:rsidRPr="00FF5746">
        <w:t>.</w:t>
      </w:r>
    </w:p>
    <w:p w14:paraId="3B6F52A5" w14:textId="77777777" w:rsidR="00D9099F" w:rsidRDefault="00D9099F" w:rsidP="002A04E5">
      <w:pPr>
        <w:pStyle w:val="a0"/>
      </w:pPr>
    </w:p>
    <w:p w14:paraId="54C5AC39" w14:textId="5BFE0402" w:rsidR="00D9099F" w:rsidRDefault="00D9099F" w:rsidP="00D9099F">
      <w:pPr>
        <w:pStyle w:val="2"/>
      </w:pPr>
      <w:bookmarkStart w:id="180" w:name="_Toc89520377"/>
      <w:r>
        <w:t>Potential Failures Identified This Semester</w:t>
      </w:r>
      <w:bookmarkEnd w:id="180"/>
    </w:p>
    <w:p w14:paraId="36F2ECF4" w14:textId="7A8CE726" w:rsidR="00BB34BD" w:rsidRDefault="00BB34BD" w:rsidP="00BB34BD">
      <w:pPr>
        <w:pStyle w:val="3"/>
      </w:pPr>
      <w:bookmarkStart w:id="181" w:name="_Toc89520378"/>
      <w:r w:rsidRPr="008459D9">
        <w:rPr>
          <w:rFonts w:cs="Arial"/>
          <w:color w:val="000000"/>
          <w:szCs w:val="24"/>
        </w:rPr>
        <w:t xml:space="preserve">Potential Critical Failure </w:t>
      </w:r>
      <w:r>
        <w:rPr>
          <w:rFonts w:cs="Arial"/>
          <w:color w:val="000000"/>
          <w:szCs w:val="24"/>
        </w:rPr>
        <w:t xml:space="preserve">1: </w:t>
      </w:r>
      <w:r>
        <w:t>Disc Brake</w:t>
      </w:r>
      <w:bookmarkEnd w:id="181"/>
      <w:r>
        <w:t xml:space="preserve"> </w:t>
      </w:r>
    </w:p>
    <w:p w14:paraId="4329FBC1" w14:textId="5920F070" w:rsidR="00BB34BD" w:rsidRDefault="00BB34BD" w:rsidP="00BB34BD">
      <w:pPr>
        <w:pStyle w:val="a0"/>
        <w:jc w:val="both"/>
      </w:pPr>
      <w:r w:rsidRPr="00090497">
        <w:t>The potential failure identified in this semester is the brake disk. This is the critical part for the braking system. Whenever the brakes are applied, whether in emergency or just to adjust the speed of the car, reliable brakes are always worth it. The brake disk failure can happen when the brake pads rub against the disk to use the friction to stop the car. The clamping force varies depending on the design. The value of this force should be kept such that the car could be stopped at the designed speed and under the required time. If the clamping force which in turns convert into braking force is too large to stop the vehicle, it would cause the disk material to yield. Therefore, this failure is to be considered in the design. Another important design decision is material for the disk. If the material wears down due to friction by pads, the brakes will fail after a several stops. Also, the thermal properties of the material should be defined such that the dusk temperature never gets too hot for the brake fluid to evaporate, causing the failure of brakes.</w:t>
      </w:r>
      <w:r>
        <w:t xml:space="preserve"> All of these failures for the brake disk are to be considered important while designing the system.</w:t>
      </w:r>
    </w:p>
    <w:p w14:paraId="5FB4DD04" w14:textId="77777777" w:rsidR="007925FA" w:rsidRDefault="007925FA" w:rsidP="00BB34BD">
      <w:pPr>
        <w:pStyle w:val="a0"/>
        <w:jc w:val="both"/>
      </w:pPr>
    </w:p>
    <w:p w14:paraId="4B3CD5E4" w14:textId="77777777" w:rsidR="00BB34BD" w:rsidRDefault="00BB34BD" w:rsidP="00BB34BD">
      <w:pPr>
        <w:pStyle w:val="3"/>
        <w:keepNext w:val="0"/>
        <w:numPr>
          <w:ilvl w:val="2"/>
          <w:numId w:val="33"/>
        </w:numPr>
        <w:textAlignment w:val="baseline"/>
        <w:rPr>
          <w:rFonts w:cs="Arial"/>
          <w:color w:val="000000"/>
          <w:szCs w:val="24"/>
        </w:rPr>
      </w:pPr>
      <w:bookmarkStart w:id="182" w:name="_Toc89520379"/>
      <w:r w:rsidRPr="008459D9">
        <w:rPr>
          <w:rFonts w:cs="Arial"/>
          <w:color w:val="000000"/>
          <w:szCs w:val="24"/>
        </w:rPr>
        <w:t xml:space="preserve">Potential Critical Failure 5: </w:t>
      </w:r>
      <w:r>
        <w:rPr>
          <w:rFonts w:cs="Arial"/>
          <w:color w:val="000000"/>
          <w:szCs w:val="24"/>
        </w:rPr>
        <w:t>Tie Rod</w:t>
      </w:r>
      <w:bookmarkEnd w:id="182"/>
      <w:r>
        <w:rPr>
          <w:rFonts w:cs="Arial"/>
          <w:color w:val="000000"/>
          <w:szCs w:val="24"/>
        </w:rPr>
        <w:t xml:space="preserve"> </w:t>
      </w:r>
    </w:p>
    <w:p w14:paraId="3A40995B" w14:textId="3362B6BC" w:rsidR="00976186" w:rsidRDefault="00BB34BD" w:rsidP="00BB34BD">
      <w:r>
        <w:t xml:space="preserve">Vehicles use the </w:t>
      </w:r>
      <w:r w:rsidRPr="003654F4">
        <w:t>tie rods to transfer the kinetic energy of the r</w:t>
      </w:r>
      <w:r>
        <w:t xml:space="preserve">ack gear to the steering wheel to enable </w:t>
      </w:r>
      <w:r w:rsidRPr="003654F4">
        <w:t xml:space="preserve">turning. </w:t>
      </w:r>
      <w:r>
        <w:t xml:space="preserve">The yielding may happen inadequate usage of </w:t>
      </w:r>
      <w:r w:rsidRPr="003654F4">
        <w:t xml:space="preserve">quality of </w:t>
      </w:r>
      <w:r>
        <w:t xml:space="preserve">the </w:t>
      </w:r>
      <w:r w:rsidRPr="003654F4">
        <w:t xml:space="preserve">material. </w:t>
      </w:r>
      <w:r>
        <w:t>The project team should understand they could remove any yielding change</w:t>
      </w:r>
      <w:r w:rsidRPr="003654F4">
        <w:t xml:space="preserve"> by choosing </w:t>
      </w:r>
      <w:r>
        <w:t>suitable materials</w:t>
      </w:r>
      <w:r w:rsidRPr="003654F4">
        <w:t xml:space="preserve">. </w:t>
      </w:r>
      <w:r>
        <w:t xml:space="preserve">Notably, the selected materials for the tie rods should be impurity-free and </w:t>
      </w:r>
      <w:r w:rsidRPr="003654F4">
        <w:t xml:space="preserve">homogeneous. </w:t>
      </w:r>
    </w:p>
    <w:p w14:paraId="2C8D7E8E" w14:textId="127A075D" w:rsidR="00BB34BD" w:rsidRPr="008F6854" w:rsidRDefault="00976186" w:rsidP="00976186">
      <w:r>
        <w:br w:type="page"/>
      </w:r>
    </w:p>
    <w:p w14:paraId="1F6BCA89" w14:textId="6B829EC0" w:rsidR="00875757" w:rsidRDefault="00875757" w:rsidP="00875757">
      <w:pPr>
        <w:pStyle w:val="3"/>
        <w:keepNext w:val="0"/>
        <w:numPr>
          <w:ilvl w:val="2"/>
          <w:numId w:val="33"/>
        </w:numPr>
        <w:textAlignment w:val="baseline"/>
        <w:rPr>
          <w:rFonts w:cs="Arial"/>
          <w:color w:val="000000"/>
          <w:szCs w:val="24"/>
        </w:rPr>
      </w:pPr>
      <w:bookmarkStart w:id="183" w:name="_Toc89520380"/>
      <w:r w:rsidRPr="008459D9">
        <w:rPr>
          <w:rFonts w:cs="Arial"/>
          <w:color w:val="000000"/>
          <w:szCs w:val="24"/>
        </w:rPr>
        <w:lastRenderedPageBreak/>
        <w:t xml:space="preserve">Potential Critical Failure </w:t>
      </w:r>
      <w:r>
        <w:rPr>
          <w:rFonts w:cs="Arial"/>
          <w:color w:val="000000"/>
          <w:szCs w:val="24"/>
        </w:rPr>
        <w:t>6</w:t>
      </w:r>
      <w:r w:rsidRPr="008459D9">
        <w:rPr>
          <w:rFonts w:cs="Arial"/>
          <w:color w:val="000000"/>
          <w:szCs w:val="24"/>
        </w:rPr>
        <w:t xml:space="preserve">: </w:t>
      </w:r>
      <w:r>
        <w:rPr>
          <w:rFonts w:cs="Arial"/>
          <w:color w:val="000000"/>
          <w:szCs w:val="24"/>
        </w:rPr>
        <w:t>The RPM measurement</w:t>
      </w:r>
      <w:bookmarkEnd w:id="183"/>
    </w:p>
    <w:p w14:paraId="6089973C" w14:textId="398DC756" w:rsidR="00D9099F" w:rsidRDefault="00875757" w:rsidP="002A04E5">
      <w:pPr>
        <w:pStyle w:val="a0"/>
      </w:pPr>
      <w:r w:rsidRPr="00875757">
        <w:t xml:space="preserve">The IR sensor generates pulses by measuring the obstructions in front, and the speed of the vehicle can be obtained by calculating the frequency of the pulses. </w:t>
      </w:r>
      <w:r w:rsidR="00DB645D" w:rsidRPr="00DB645D">
        <w:t>When the vehicle speed is too fast, due to hardware constraints, it may not be able to detect the change of the front obstruction</w:t>
      </w:r>
      <w:r w:rsidR="00DB645D">
        <w:t xml:space="preserve">. </w:t>
      </w:r>
      <w:r w:rsidR="00DB645D">
        <w:rPr>
          <w:rFonts w:hint="eastAsia"/>
          <w:lang w:eastAsia="zh-CN"/>
        </w:rPr>
        <w:t>In</w:t>
      </w:r>
      <w:r w:rsidR="00DB645D">
        <w:rPr>
          <w:lang w:eastAsia="zh-CN"/>
        </w:rPr>
        <w:t xml:space="preserve"> this situation, </w:t>
      </w:r>
      <w:r w:rsidRPr="00875757">
        <w:t xml:space="preserve">the data may be lost. </w:t>
      </w:r>
      <w:r w:rsidR="00DB645D">
        <w:t>T</w:t>
      </w:r>
      <w:r w:rsidR="00DB645D" w:rsidRPr="00875757">
        <w:t xml:space="preserve">he IR sensor is </w:t>
      </w:r>
      <w:r w:rsidR="00DB645D">
        <w:t xml:space="preserve">also </w:t>
      </w:r>
      <w:r w:rsidR="00DB645D" w:rsidRPr="00875757">
        <w:t>easily affected by environmental factors, such as dust</w:t>
      </w:r>
      <w:r w:rsidR="00DB645D">
        <w:t xml:space="preserve">, rain </w:t>
      </w:r>
      <w:r w:rsidR="00DB645D" w:rsidRPr="00875757">
        <w:t>and sunlight</w:t>
      </w:r>
      <w:r w:rsidR="00DB645D">
        <w:t xml:space="preserve">. </w:t>
      </w:r>
    </w:p>
    <w:p w14:paraId="76F3202D" w14:textId="77777777" w:rsidR="00875757" w:rsidRDefault="00875757" w:rsidP="002A04E5">
      <w:pPr>
        <w:pStyle w:val="a0"/>
      </w:pPr>
    </w:p>
    <w:p w14:paraId="188E3AA0" w14:textId="5EE95469" w:rsidR="00BB34BD" w:rsidRDefault="002A04E5" w:rsidP="00BB34BD">
      <w:pPr>
        <w:pStyle w:val="2"/>
      </w:pPr>
      <w:bookmarkStart w:id="184" w:name="_Toc89520381"/>
      <w:r>
        <w:t>Risk Mitigation</w:t>
      </w:r>
      <w:bookmarkEnd w:id="184"/>
    </w:p>
    <w:p w14:paraId="2F53A730" w14:textId="6A80F7B8" w:rsidR="00983434" w:rsidRDefault="00983434" w:rsidP="00983434">
      <w:pPr>
        <w:pStyle w:val="3"/>
      </w:pPr>
      <w:bookmarkStart w:id="185" w:name="_Toc89520382"/>
      <w:r w:rsidRPr="00BB34BD">
        <w:t>Suspension System</w:t>
      </w:r>
      <w:bookmarkEnd w:id="185"/>
      <w:r w:rsidRPr="00BB34BD">
        <w:t xml:space="preserve"> </w:t>
      </w:r>
    </w:p>
    <w:p w14:paraId="6F2B7144" w14:textId="70A51DC2" w:rsidR="00983434" w:rsidRPr="00983434" w:rsidRDefault="00983434" w:rsidP="00983434">
      <w:pPr>
        <w:pStyle w:val="a0"/>
      </w:pPr>
      <w:r>
        <w:t>The risk of the new potential failure is mitigated by using the right diameter and thickness of the disk. The thickness and diameter is selected such that when FEA is performed to determine the factor of safety. It came out to be 7. Therefore the brakes are somehow a little over designed in a sense of risk mitigation. For the thermal failure of brake disk, the material selected is Cast Iron. FEA is again deployed to find the maximum temperature while braking and they were way below the boiling point of brake fluid. Also the Cast Iron has good wear properties and provides long life against the rubber pads.</w:t>
      </w:r>
    </w:p>
    <w:p w14:paraId="58135629" w14:textId="16926846" w:rsidR="00BB34BD" w:rsidRPr="00BB34BD" w:rsidRDefault="00BB34BD" w:rsidP="00BB34BD">
      <w:pPr>
        <w:pStyle w:val="3"/>
      </w:pPr>
      <w:bookmarkStart w:id="186" w:name="_Toc89520383"/>
      <w:r w:rsidRPr="00BB34BD">
        <w:t>Suspension System</w:t>
      </w:r>
      <w:bookmarkEnd w:id="186"/>
      <w:r w:rsidRPr="00BB34BD">
        <w:t xml:space="preserve"> </w:t>
      </w:r>
    </w:p>
    <w:p w14:paraId="78DD3EAE" w14:textId="6ADF2555" w:rsidR="00BB34BD" w:rsidRDefault="00BB34BD" w:rsidP="00983434">
      <w:pPr>
        <w:jc w:val="both"/>
      </w:pPr>
      <w:r>
        <w:t xml:space="preserve">The suspension system contains critical parts, such as the upper control arms, which are subjected to bending forces because of the </w:t>
      </w:r>
      <w:r w:rsidRPr="00755FB2">
        <w:t xml:space="preserve">compression on the spring </w:t>
      </w:r>
      <w:r>
        <w:t xml:space="preserve">when the vehicle passes a bump. The upper control arm is crucial for safety. Its rating should reach </w:t>
      </w:r>
      <w:r w:rsidRPr="00755FB2">
        <w:t>3.64</w:t>
      </w:r>
      <w:r>
        <w:t>. Therefore, the project team needs to change the tube thickness t</w:t>
      </w:r>
      <w:r w:rsidRPr="00755FB2">
        <w:t>o increase the FOS</w:t>
      </w:r>
      <w:r>
        <w:t xml:space="preserve">. However, the team </w:t>
      </w:r>
      <w:r w:rsidRPr="00755FB2">
        <w:t>has not increased the</w:t>
      </w:r>
      <w:r>
        <w:t xml:space="preserve"> arms </w:t>
      </w:r>
      <w:r w:rsidRPr="00755FB2">
        <w:t xml:space="preserve">thickness </w:t>
      </w:r>
      <w:r>
        <w:t>in the</w:t>
      </w:r>
      <w:r w:rsidRPr="00755FB2">
        <w:t xml:space="preserve"> suspensio</w:t>
      </w:r>
      <w:r>
        <w:t xml:space="preserve">n system because </w:t>
      </w:r>
      <w:r w:rsidRPr="00755FB2">
        <w:t xml:space="preserve">it will also increase the </w:t>
      </w:r>
      <w:r>
        <w:t>systems’ weight. Besides, the project team also has</w:t>
      </w:r>
      <w:r w:rsidRPr="00755FB2">
        <w:t xml:space="preserve"> limitation</w:t>
      </w:r>
      <w:r>
        <w:t>s</w:t>
      </w:r>
      <w:r w:rsidRPr="00755FB2">
        <w:t xml:space="preserve"> on the </w:t>
      </w:r>
      <w:r>
        <w:t xml:space="preserve">car’s </w:t>
      </w:r>
      <w:r w:rsidRPr="00755FB2">
        <w:t xml:space="preserve">weight </w:t>
      </w:r>
      <w:r>
        <w:t xml:space="preserve">at </w:t>
      </w:r>
      <w:r w:rsidRPr="00755FB2">
        <w:t>375 lb</w:t>
      </w:r>
      <w:r>
        <w:t>. Therefore, given all these factors, the project team increased the arm’s strength by choosing</w:t>
      </w:r>
      <w:r w:rsidRPr="00755FB2">
        <w:t xml:space="preserve"> high</w:t>
      </w:r>
      <w:r>
        <w:t>-</w:t>
      </w:r>
      <w:r w:rsidRPr="00755FB2">
        <w:t xml:space="preserve">grade </w:t>
      </w:r>
      <w:r w:rsidR="00983434" w:rsidRPr="00755FB2">
        <w:t xml:space="preserve">steel </w:t>
      </w:r>
      <w:r w:rsidR="00983434">
        <w:t>that</w:t>
      </w:r>
      <w:r>
        <w:t xml:space="preserve"> cannot bend easily</w:t>
      </w:r>
      <w:r w:rsidRPr="00755FB2">
        <w:t xml:space="preserve">. </w:t>
      </w:r>
      <w:r>
        <w:t xml:space="preserve">Given the safety aspect, </w:t>
      </w:r>
      <w:r w:rsidR="00983434">
        <w:t>the suspension</w:t>
      </w:r>
      <w:r>
        <w:t xml:space="preserve"> system will be reliable and durable, thus increasing its safety. </w:t>
      </w:r>
    </w:p>
    <w:p w14:paraId="5ABA869B" w14:textId="49F7612E" w:rsidR="00BB34BD" w:rsidRPr="00983434" w:rsidRDefault="00BB34BD" w:rsidP="00983434">
      <w:pPr>
        <w:pStyle w:val="3"/>
      </w:pPr>
      <w:bookmarkStart w:id="187" w:name="_Toc89520384"/>
      <w:r w:rsidRPr="00983434">
        <w:t>Steering System</w:t>
      </w:r>
      <w:bookmarkEnd w:id="187"/>
    </w:p>
    <w:p w14:paraId="4CA6A681" w14:textId="06320EB8" w:rsidR="002A04E5" w:rsidRDefault="00BB34BD" w:rsidP="00983434">
      <w:r>
        <w:t xml:space="preserve">Based on </w:t>
      </w:r>
      <w:r w:rsidRPr="00264EEE">
        <w:t>FMEA analysis,</w:t>
      </w:r>
      <w:r>
        <w:t xml:space="preserve"> the project team concluded that </w:t>
      </w:r>
      <w:r w:rsidRPr="00264EEE">
        <w:t xml:space="preserve">the gear assembly </w:t>
      </w:r>
      <w:r>
        <w:t xml:space="preserve">is a critical component of the steering design. Therefore, when designing and developing the </w:t>
      </w:r>
      <w:r w:rsidRPr="00264EEE">
        <w:t xml:space="preserve">gear assembly, </w:t>
      </w:r>
      <w:r>
        <w:t>the project team was attentive to eliminating fault. Additionally, the project team understands that the p</w:t>
      </w:r>
      <w:r w:rsidRPr="00264EEE">
        <w:t xml:space="preserve">otential failure mode for the steering mechanism </w:t>
      </w:r>
      <w:r>
        <w:t xml:space="preserve">arises from </w:t>
      </w:r>
      <w:r w:rsidRPr="00264EEE">
        <w:t>the locking of gears and digging of tooth profile</w:t>
      </w:r>
      <w:r>
        <w:t xml:space="preserve">s. These failures happen due to the </w:t>
      </w:r>
      <w:r w:rsidRPr="00264EEE">
        <w:t xml:space="preserve">difference in the module of both the gear </w:t>
      </w:r>
      <w:r w:rsidR="00983434" w:rsidRPr="00264EEE">
        <w:t>and</w:t>
      </w:r>
      <w:r>
        <w:t xml:space="preserve"> the wrong selection of</w:t>
      </w:r>
      <w:r w:rsidRPr="00264EEE">
        <w:t xml:space="preserve"> the gear </w:t>
      </w:r>
    </w:p>
    <w:p w14:paraId="496B66E2" w14:textId="3856D53A" w:rsidR="00983434" w:rsidRDefault="00983434" w:rsidP="00983434"/>
    <w:p w14:paraId="660445CA" w14:textId="29A568FB" w:rsidR="00983434" w:rsidRPr="007925FA" w:rsidRDefault="00983434" w:rsidP="00983434">
      <w:pPr>
        <w:pStyle w:val="3"/>
      </w:pPr>
      <w:bookmarkStart w:id="188" w:name="_Toc89520385"/>
      <w:r w:rsidRPr="007925FA">
        <w:t>Dashboard</w:t>
      </w:r>
      <w:bookmarkEnd w:id="188"/>
      <w:r w:rsidRPr="007925FA">
        <w:t xml:space="preserve"> </w:t>
      </w:r>
    </w:p>
    <w:p w14:paraId="70210296" w14:textId="7BE1D881" w:rsidR="009A745F" w:rsidRDefault="007925FA" w:rsidP="002A04E5">
      <w:r w:rsidRPr="007925FA">
        <w:t>The measurement range can be increased by reducing the number of gaps in the middle of the wheel, because this can prevent the sensor from detecting changes in front obstacles. It can also reduce the measurement distance of the sensor and increase the measurement intensity.</w:t>
      </w:r>
      <w:r>
        <w:t xml:space="preserve"> </w:t>
      </w:r>
      <w:r w:rsidRPr="007925FA">
        <w:t>Environmental factors can be solved with a protective cover. After the circuit design is determined, the circuit board packaging can also be used to solve environmental impacts such as jitter</w:t>
      </w:r>
    </w:p>
    <w:p w14:paraId="223BD250" w14:textId="77777777" w:rsidR="007925FA" w:rsidRDefault="007925FA" w:rsidP="002A04E5"/>
    <w:p w14:paraId="1DFF0B48" w14:textId="7A2A83DD" w:rsidR="009A745F" w:rsidRDefault="009713BE" w:rsidP="009A745F">
      <w:pPr>
        <w:pStyle w:val="1"/>
      </w:pPr>
      <w:bookmarkStart w:id="189" w:name="_Toc89520386"/>
      <w:r>
        <w:lastRenderedPageBreak/>
        <w:t>ER Proofs</w:t>
      </w:r>
      <w:bookmarkEnd w:id="189"/>
    </w:p>
    <w:p w14:paraId="238D0BBF" w14:textId="2D5F91AA" w:rsidR="009713BE" w:rsidRDefault="00745C98" w:rsidP="00296E07">
      <w:pPr>
        <w:pStyle w:val="a0"/>
      </w:pPr>
      <w:r w:rsidRPr="00C9740C">
        <w:rPr>
          <w:rFonts w:asciiTheme="majorBidi" w:hAnsiTheme="majorBidi" w:cstheme="majorBidi"/>
        </w:rPr>
        <w:t>It is critical to ensure that all the Engineering Requirements (ERs) are met. The team should use and improve the methodology of testing to proven demonstrate that all the engineering requirements were met in the vehicle's designed subsystems. However, because the project focused on designing solutions rather than fabricating and manufacturing, few of the customer requirement could not be evaluated. The team emphasized the procedure for all of these engineering requirements. In the following subsections, the testing technique for each ER will be illustrated and proved</w:t>
      </w:r>
    </w:p>
    <w:p w14:paraId="29402348" w14:textId="1F182159" w:rsidR="00745C98" w:rsidRPr="00745C98" w:rsidRDefault="00745C98" w:rsidP="00745C98">
      <w:pPr>
        <w:pStyle w:val="2"/>
        <w:rPr>
          <w:sz w:val="24"/>
          <w:szCs w:val="24"/>
        </w:rPr>
      </w:pPr>
      <w:bookmarkStart w:id="190" w:name="_Toc89520387"/>
      <w:r w:rsidRPr="00745C98">
        <w:rPr>
          <w:sz w:val="24"/>
          <w:szCs w:val="24"/>
        </w:rPr>
        <w:t xml:space="preserve">ER Proof #1 – [Track Width 62 inc] - Tolerance [ </w:t>
      </w:r>
      <w:r w:rsidRPr="00745C98">
        <w:rPr>
          <w:sz w:val="24"/>
          <w:szCs w:val="24"/>
          <w:u w:val="single"/>
        </w:rPr>
        <w:t>+</w:t>
      </w:r>
      <w:r w:rsidRPr="00745C98">
        <w:rPr>
          <w:sz w:val="24"/>
          <w:szCs w:val="24"/>
        </w:rPr>
        <w:t>2]</w:t>
      </w:r>
      <w:bookmarkEnd w:id="190"/>
    </w:p>
    <w:p w14:paraId="1C964139" w14:textId="638E476A" w:rsidR="00745C98" w:rsidRPr="00C9740C" w:rsidRDefault="00745C98" w:rsidP="00745C98">
      <w:pPr>
        <w:rPr>
          <w:rFonts w:asciiTheme="majorBidi" w:hAnsiTheme="majorBidi" w:cstheme="majorBidi"/>
        </w:rPr>
      </w:pPr>
      <w:r w:rsidRPr="00C9740C">
        <w:rPr>
          <w:rFonts w:asciiTheme="majorBidi" w:hAnsiTheme="majorBidi" w:cstheme="majorBidi"/>
        </w:rPr>
        <w:t xml:space="preserve">The track width refers to the distance between both front wheels. By using the SolidWork, team can make and prove the measuring the distance between the front wheels easy. The team has determined that the track width criteria have been met if the distance is within the permissible track width. </w:t>
      </w:r>
      <w:r>
        <w:rPr>
          <w:rFonts w:asciiTheme="majorBidi" w:hAnsiTheme="majorBidi" w:cstheme="majorBidi"/>
        </w:rPr>
        <w:br/>
      </w:r>
    </w:p>
    <w:p w14:paraId="4B50E6CC" w14:textId="35702C52" w:rsidR="00745C98" w:rsidRPr="00745C98" w:rsidRDefault="00745C98" w:rsidP="00745C98">
      <w:pPr>
        <w:pStyle w:val="2"/>
        <w:rPr>
          <w:sz w:val="24"/>
          <w:szCs w:val="24"/>
        </w:rPr>
      </w:pPr>
      <w:bookmarkStart w:id="191" w:name="_Toc89520388"/>
      <w:r w:rsidRPr="00745C98">
        <w:rPr>
          <w:sz w:val="24"/>
          <w:szCs w:val="24"/>
        </w:rPr>
        <w:t xml:space="preserve">ER Proof #1 – [Able to carry driver weight 130 lb] – Tolerance [ </w:t>
      </w:r>
      <w:r w:rsidRPr="00745C98">
        <w:rPr>
          <w:sz w:val="24"/>
          <w:szCs w:val="24"/>
          <w:u w:val="single"/>
        </w:rPr>
        <w:t>+</w:t>
      </w:r>
      <w:r w:rsidRPr="00745C98">
        <w:rPr>
          <w:sz w:val="24"/>
          <w:szCs w:val="24"/>
        </w:rPr>
        <w:t>5]</w:t>
      </w:r>
      <w:bookmarkEnd w:id="191"/>
    </w:p>
    <w:p w14:paraId="7EF71B77" w14:textId="549854AE" w:rsidR="007925FA" w:rsidRDefault="00745C98" w:rsidP="007925FA">
      <w:pPr>
        <w:rPr>
          <w:rFonts w:asciiTheme="majorBidi" w:hAnsiTheme="majorBidi" w:cstheme="majorBidi"/>
        </w:rPr>
      </w:pPr>
      <w:r w:rsidRPr="00C9740C">
        <w:rPr>
          <w:rFonts w:asciiTheme="majorBidi" w:hAnsiTheme="majorBidi" w:cstheme="majorBidi"/>
        </w:rPr>
        <w:t>The team used the design Solid Work, to undertake a finite element technique analysis to prove this requirement. The static analysis of the vehicle is carried out for the FEM analysis to determine the forces on each part of the front suspension and steering gear. For the static analysis of the suspension system, the following equations were employed:</w:t>
      </w:r>
    </w:p>
    <w:p w14:paraId="72F581FB" w14:textId="77777777" w:rsidR="005C6184" w:rsidRDefault="005C6184" w:rsidP="007925FA">
      <w:pPr>
        <w:rPr>
          <w:rFonts w:asciiTheme="majorBidi" w:hAnsiTheme="majorBidi" w:cstheme="majorBidi"/>
        </w:rPr>
      </w:pPr>
    </w:p>
    <w:p w14:paraId="40DD645F" w14:textId="17B83AE6" w:rsidR="005C6184" w:rsidRDefault="007925FA" w:rsidP="005C6184">
      <w:pPr>
        <w:ind w:leftChars="600" w:left="1440"/>
        <w:rPr>
          <w:rFonts w:asciiTheme="majorBidi" w:hAnsiTheme="majorBidi" w:cstheme="majorBidi"/>
          <w:lang w:eastAsia="zh-CN"/>
        </w:rPr>
      </w:pPr>
      <m:oMath>
        <m:r>
          <w:rPr>
            <w:rFonts w:ascii="Cambria Math" w:hAnsi="Cambria Math" w:cstheme="majorBidi"/>
          </w:rPr>
          <m:t xml:space="preserve">                                                          </m:t>
        </m:r>
        <m:nary>
          <m:naryPr>
            <m:chr m:val="∑"/>
            <m:limLoc m:val="undOvr"/>
            <m:subHide m:val="1"/>
            <m:supHide m:val="1"/>
            <m:ctrlPr>
              <w:rPr>
                <w:rFonts w:ascii="Cambria Math" w:hAnsi="Cambria Math" w:cstheme="majorBidi"/>
                <w:i/>
                <w:iCs/>
              </w:rPr>
            </m:ctrlPr>
          </m:naryPr>
          <m:sub/>
          <m:sup/>
          <m:e>
            <m:r>
              <w:rPr>
                <w:rFonts w:ascii="Cambria Math" w:hAnsi="Cambria Math" w:cstheme="majorBidi"/>
              </w:rPr>
              <m:t>Fy</m:t>
            </m:r>
          </m:e>
        </m:nary>
        <m:r>
          <w:rPr>
            <w:rFonts w:ascii="Cambria Math" w:hAnsi="Cambria Math" w:cstheme="majorBidi"/>
          </w:rPr>
          <m:t>=0</m:t>
        </m:r>
      </m:oMath>
      <w:r>
        <w:rPr>
          <w:rFonts w:asciiTheme="majorBidi" w:hAnsiTheme="majorBidi" w:cstheme="majorBidi" w:hint="eastAsia"/>
          <w:lang w:eastAsia="zh-CN"/>
        </w:rPr>
        <w:t xml:space="preserve"> </w:t>
      </w:r>
      <w:r>
        <w:rPr>
          <w:rFonts w:asciiTheme="majorBidi" w:hAnsiTheme="majorBidi" w:cstheme="majorBidi"/>
          <w:lang w:eastAsia="zh-CN"/>
        </w:rPr>
        <w:t xml:space="preserve">                             (1)</w:t>
      </w:r>
      <w:r>
        <w:rPr>
          <w:rFonts w:asciiTheme="majorBidi" w:hAnsiTheme="majorBidi" w:cstheme="majorBidi" w:hint="eastAsia"/>
          <w:lang w:eastAsia="zh-CN"/>
        </w:rPr>
        <w:t xml:space="preserve"> </w:t>
      </w:r>
    </w:p>
    <w:p w14:paraId="11B8456D" w14:textId="77777777" w:rsidR="005C6184" w:rsidRDefault="005C6184" w:rsidP="005C6184">
      <w:pPr>
        <w:ind w:leftChars="600" w:left="1440"/>
        <w:rPr>
          <w:rFonts w:asciiTheme="majorBidi" w:hAnsiTheme="majorBidi" w:cstheme="majorBidi"/>
          <w:lang w:eastAsia="zh-CN"/>
        </w:rPr>
      </w:pPr>
    </w:p>
    <w:p w14:paraId="754FF6B4" w14:textId="77777777" w:rsidR="005C6184" w:rsidRDefault="007925FA" w:rsidP="005C6184">
      <w:pPr>
        <w:ind w:leftChars="600" w:left="1440"/>
        <w:rPr>
          <w:rFonts w:asciiTheme="majorBidi" w:hAnsiTheme="majorBidi" w:cstheme="majorBidi"/>
          <w:lang w:eastAsia="zh-CN"/>
        </w:rPr>
      </w:pPr>
      <m:oMath>
        <m:r>
          <w:rPr>
            <w:rFonts w:ascii="Cambria Math" w:hAnsi="Cambria Math" w:cstheme="majorBidi"/>
          </w:rPr>
          <m:t xml:space="preserve">                                                       </m:t>
        </m:r>
        <m:nary>
          <m:naryPr>
            <m:chr m:val="∑"/>
            <m:subHide m:val="1"/>
            <m:supHide m:val="1"/>
            <m:ctrlPr>
              <w:rPr>
                <w:rFonts w:ascii="Cambria Math" w:hAnsi="Cambria Math" w:cstheme="majorBidi"/>
                <w:i/>
                <w:iCs/>
              </w:rPr>
            </m:ctrlPr>
          </m:naryPr>
          <m:sub/>
          <m:sup/>
          <m:e>
            <m:sSub>
              <m:sSubPr>
                <m:ctrlPr>
                  <w:rPr>
                    <w:rFonts w:ascii="Cambria Math" w:hAnsi="Cambria Math" w:cstheme="majorBidi"/>
                    <w:i/>
                    <w:iCs/>
                  </w:rPr>
                </m:ctrlPr>
              </m:sSubPr>
              <m:e>
                <m:r>
                  <w:rPr>
                    <w:rFonts w:ascii="Cambria Math" w:hAnsi="Cambria Math" w:cstheme="majorBidi"/>
                  </w:rPr>
                  <m:t>M</m:t>
                </m:r>
              </m:e>
              <m:sub>
                <m:r>
                  <w:rPr>
                    <w:rFonts w:ascii="Cambria Math" w:hAnsi="Cambria Math" w:cstheme="majorBidi"/>
                  </w:rPr>
                  <m:t>point</m:t>
                </m:r>
              </m:sub>
            </m:sSub>
            <m:r>
              <w:rPr>
                <w:rFonts w:ascii="Cambria Math" w:hAnsi="Cambria Math" w:cstheme="majorBidi"/>
              </w:rPr>
              <m:t>=0</m:t>
            </m:r>
          </m:e>
        </m:nary>
      </m:oMath>
      <w:r w:rsidRPr="00C9740C">
        <w:rPr>
          <w:rFonts w:asciiTheme="majorBidi" w:hAnsiTheme="majorBidi" w:cstheme="majorBidi"/>
          <w:iCs/>
        </w:rPr>
        <w:tab/>
      </w:r>
      <w:r>
        <w:rPr>
          <w:rFonts w:asciiTheme="majorBidi" w:hAnsiTheme="majorBidi" w:cstheme="majorBidi"/>
          <w:iCs/>
        </w:rPr>
        <w:t xml:space="preserve">                            (2)</w:t>
      </w:r>
      <w:r>
        <w:rPr>
          <w:rFonts w:asciiTheme="majorBidi" w:hAnsiTheme="majorBidi" w:cstheme="majorBidi" w:hint="eastAsia"/>
          <w:lang w:eastAsia="zh-CN"/>
        </w:rPr>
        <w:t xml:space="preserve"> </w:t>
      </w:r>
      <w:r>
        <w:rPr>
          <w:rFonts w:asciiTheme="majorBidi" w:hAnsiTheme="majorBidi" w:cstheme="majorBidi"/>
          <w:lang w:eastAsia="zh-CN"/>
        </w:rPr>
        <w:t xml:space="preserve">   </w:t>
      </w:r>
      <w:r w:rsidR="005C6184">
        <w:rPr>
          <w:rFonts w:asciiTheme="majorBidi" w:hAnsiTheme="majorBidi" w:cstheme="majorBidi"/>
          <w:lang w:eastAsia="zh-CN"/>
        </w:rPr>
        <w:t xml:space="preserve">  </w:t>
      </w:r>
    </w:p>
    <w:p w14:paraId="76D4D977" w14:textId="086066AF" w:rsidR="007925FA" w:rsidRDefault="005C6184" w:rsidP="005C6184">
      <w:pPr>
        <w:ind w:leftChars="600" w:left="1440"/>
        <w:rPr>
          <w:rFonts w:asciiTheme="majorBidi" w:hAnsiTheme="majorBidi" w:cstheme="majorBidi"/>
        </w:rPr>
      </w:pPr>
      <w:r>
        <w:rPr>
          <w:rFonts w:asciiTheme="majorBidi" w:hAnsiTheme="majorBidi" w:cstheme="majorBidi"/>
          <w:lang w:eastAsia="zh-CN"/>
        </w:rPr>
        <w:t xml:space="preserve">                </w:t>
      </w:r>
      <w:r w:rsidR="007925FA">
        <w:rPr>
          <w:rFonts w:asciiTheme="majorBidi" w:hAnsiTheme="majorBidi" w:cstheme="majorBidi"/>
          <w:iCs/>
        </w:rPr>
        <w:t xml:space="preserve">                                                    </w:t>
      </w:r>
    </w:p>
    <w:p w14:paraId="3709E604" w14:textId="654C1F17" w:rsidR="00745C98" w:rsidRPr="00C9740C" w:rsidRDefault="005C6184" w:rsidP="005C6184">
      <w:pPr>
        <w:ind w:firstLineChars="1600" w:firstLine="3840"/>
        <w:rPr>
          <w:rFonts w:asciiTheme="majorBidi" w:hAnsiTheme="majorBidi" w:cstheme="majorBidi"/>
        </w:rPr>
      </w:pPr>
      <m:oMath>
        <m:r>
          <w:rPr>
            <w:rFonts w:ascii="Cambria Math" w:hAnsi="Cambria Math" w:cstheme="majorBidi"/>
          </w:rPr>
          <m:t xml:space="preserve">               </m:t>
        </m:r>
        <m:r>
          <m:rPr>
            <m:sty m:val="p"/>
          </m:rPr>
          <w:rPr>
            <w:rFonts w:ascii="Cambria Math" w:hAnsi="Cambria Math" w:cstheme="majorBidi"/>
          </w:rPr>
          <m:t xml:space="preserve">F= </m:t>
        </m:r>
        <m:r>
          <m:rPr>
            <m:sty m:val="p"/>
          </m:rPr>
          <w:rPr>
            <w:rFonts w:ascii="Cambria Math" w:hAnsi="Cambria Math" w:cstheme="majorBidi"/>
            <w:lang w:val="el-GR"/>
          </w:rPr>
          <m:t>μ</m:t>
        </m:r>
        <m:r>
          <m:rPr>
            <m:sty m:val="p"/>
          </m:rPr>
          <w:rPr>
            <w:rFonts w:ascii="Cambria Math" w:hAnsi="Cambria Math" w:cstheme="majorBidi"/>
          </w:rPr>
          <m:t>N</m:t>
        </m:r>
        <m:r>
          <w:rPr>
            <w:rFonts w:ascii="Cambria Math" w:hAnsi="Cambria Math" w:cstheme="majorBidi"/>
          </w:rPr>
          <m:t xml:space="preserve">         </m:t>
        </m:r>
      </m:oMath>
      <w:r w:rsidRPr="00C9740C">
        <w:rPr>
          <w:rFonts w:asciiTheme="majorBidi" w:hAnsiTheme="majorBidi" w:cstheme="majorBidi"/>
          <w:iCs/>
        </w:rPr>
        <w:t xml:space="preserve">  </w:t>
      </w:r>
      <w:r>
        <w:rPr>
          <w:rFonts w:asciiTheme="majorBidi" w:hAnsiTheme="majorBidi" w:cstheme="majorBidi"/>
          <w:iCs/>
        </w:rPr>
        <w:t xml:space="preserve">                        (3) </w:t>
      </w:r>
    </w:p>
    <w:p w14:paraId="11C9F7C8" w14:textId="77777777" w:rsidR="00745C98" w:rsidRPr="00C9740C" w:rsidRDefault="00745C98" w:rsidP="00745C98">
      <w:pPr>
        <w:pStyle w:val="a0"/>
        <w:jc w:val="both"/>
        <w:rPr>
          <w:rFonts w:asciiTheme="majorBidi" w:hAnsiTheme="majorBidi" w:cstheme="majorBidi"/>
          <w:iCs/>
          <w:lang w:val="en-IN"/>
        </w:rPr>
      </w:pPr>
      <w:r w:rsidRPr="00C9740C">
        <w:rPr>
          <w:rFonts w:asciiTheme="majorBidi" w:hAnsiTheme="majorBidi" w:cstheme="majorBidi"/>
          <w:iCs/>
        </w:rPr>
        <w:t xml:space="preserve">Where, F represents the force, M represents the moment, </w:t>
      </w:r>
      <w:r w:rsidRPr="00C9740C">
        <w:rPr>
          <w:rFonts w:asciiTheme="majorBidi" w:hAnsiTheme="majorBidi" w:cstheme="majorBidi"/>
          <w:iCs/>
          <w:lang w:val="el-GR"/>
        </w:rPr>
        <w:t>μ</w:t>
      </w:r>
      <w:r w:rsidRPr="00C9740C">
        <w:rPr>
          <w:rFonts w:asciiTheme="majorBidi" w:hAnsiTheme="majorBidi" w:cstheme="majorBidi"/>
          <w:iCs/>
          <w:lang w:val="en-IN"/>
        </w:rPr>
        <w:t xml:space="preserve"> represents the coefficient of friction and N represents the normal reaction from the ground.</w:t>
      </w:r>
    </w:p>
    <w:p w14:paraId="0C335C59" w14:textId="77777777" w:rsidR="00745C98" w:rsidRPr="00C9740C" w:rsidRDefault="00745C98" w:rsidP="00745C98">
      <w:pPr>
        <w:pStyle w:val="a0"/>
        <w:jc w:val="both"/>
        <w:rPr>
          <w:rFonts w:asciiTheme="majorBidi" w:hAnsiTheme="majorBidi" w:cstheme="majorBidi"/>
          <w:iCs/>
          <w:lang w:val="en-IN"/>
        </w:rPr>
      </w:pPr>
      <w:r w:rsidRPr="00C9740C">
        <w:rPr>
          <w:rFonts w:asciiTheme="majorBidi" w:hAnsiTheme="majorBidi" w:cstheme="majorBidi"/>
          <w:iCs/>
          <w:lang w:val="en-IN"/>
        </w:rPr>
        <w:t>By sub into the equation (1) can find the force that impact on the upper arm</w:t>
      </w:r>
    </w:p>
    <w:p w14:paraId="296A67A6" w14:textId="77777777" w:rsidR="00745C98" w:rsidRPr="006C752A" w:rsidRDefault="00745C98" w:rsidP="00745C98">
      <w:pPr>
        <w:pStyle w:val="a0"/>
        <w:jc w:val="both"/>
        <w:rPr>
          <w:rFonts w:asciiTheme="majorBidi" w:hAnsiTheme="majorBidi" w:cstheme="majorBidi"/>
          <w:iCs/>
          <w:sz w:val="18"/>
          <w:szCs w:val="18"/>
          <w:lang w:val="en-IN"/>
        </w:rPr>
      </w:pPr>
      <m:oMathPara>
        <m:oMathParaPr>
          <m:jc m:val="centerGroup"/>
        </m:oMathParaPr>
        <m:oMath>
          <m:r>
            <w:rPr>
              <w:rFonts w:ascii="Cambria Math" w:hAnsi="Cambria Math" w:cstheme="majorBidi"/>
              <w:sz w:val="18"/>
              <w:szCs w:val="18"/>
              <w:lang w:val="en-IN"/>
            </w:rPr>
            <m:t xml:space="preserve">               </m:t>
          </m:r>
          <m:nary>
            <m:naryPr>
              <m:chr m:val="∑"/>
              <m:subHide m:val="1"/>
              <m:supHide m:val="1"/>
              <m:ctrlPr>
                <w:rPr>
                  <w:rFonts w:ascii="Cambria Math" w:hAnsi="Cambria Math" w:cstheme="majorBidi"/>
                  <w:i/>
                  <w:iCs/>
                  <w:sz w:val="18"/>
                  <w:szCs w:val="18"/>
                  <w:lang w:val="en-IN"/>
                </w:rPr>
              </m:ctrlPr>
            </m:naryPr>
            <m:sub/>
            <m:sup/>
            <m:e>
              <m:sSub>
                <m:sSubPr>
                  <m:ctrlPr>
                    <w:rPr>
                      <w:rFonts w:ascii="Cambria Math" w:hAnsi="Cambria Math" w:cstheme="majorBidi"/>
                      <w:i/>
                      <w:iCs/>
                      <w:sz w:val="18"/>
                      <w:szCs w:val="18"/>
                      <w:lang w:val="en-IN"/>
                    </w:rPr>
                  </m:ctrlPr>
                </m:sSubPr>
                <m:e>
                  <m:r>
                    <w:rPr>
                      <w:rFonts w:ascii="Cambria Math" w:hAnsi="Cambria Math" w:cstheme="majorBidi"/>
                      <w:sz w:val="18"/>
                      <w:szCs w:val="18"/>
                      <w:lang w:val="en-IN"/>
                    </w:rPr>
                    <m:t>M</m:t>
                  </m:r>
                </m:e>
                <m:sub>
                  <m:r>
                    <w:rPr>
                      <w:rFonts w:ascii="Cambria Math" w:hAnsi="Cambria Math" w:cstheme="majorBidi"/>
                      <w:sz w:val="18"/>
                      <w:szCs w:val="18"/>
                      <w:lang w:val="en-IN"/>
                    </w:rPr>
                    <m:t>rb</m:t>
                  </m:r>
                </m:sub>
              </m:sSub>
              <m:r>
                <w:rPr>
                  <w:rFonts w:ascii="Cambria Math" w:hAnsi="Cambria Math" w:cstheme="majorBidi"/>
                  <w:sz w:val="18"/>
                  <w:szCs w:val="18"/>
                  <w:lang w:val="en-IN"/>
                </w:rPr>
                <m:t>=0</m:t>
              </m:r>
            </m:e>
          </m:nary>
          <m:r>
            <w:rPr>
              <w:rFonts w:ascii="Cambria Math" w:hAnsi="Cambria Math" w:cstheme="majorBidi"/>
              <w:sz w:val="18"/>
              <w:szCs w:val="18"/>
              <w:lang w:val="en-IN"/>
            </w:rPr>
            <m:t>= -Wca-Wp</m:t>
          </m:r>
          <m:d>
            <m:dPr>
              <m:ctrlPr>
                <w:rPr>
                  <w:rFonts w:ascii="Cambria Math" w:hAnsi="Cambria Math" w:cstheme="majorBidi"/>
                  <w:i/>
                  <w:iCs/>
                  <w:sz w:val="18"/>
                  <w:szCs w:val="18"/>
                  <w:lang w:val="en-IN"/>
                </w:rPr>
              </m:ctrlPr>
            </m:dPr>
            <m:e>
              <m:r>
                <w:rPr>
                  <w:rFonts w:ascii="Cambria Math" w:hAnsi="Cambria Math" w:cstheme="majorBidi"/>
                  <w:sz w:val="18"/>
                  <w:szCs w:val="18"/>
                  <w:lang w:val="en-IN"/>
                </w:rPr>
                <m:t>a+b</m:t>
              </m:r>
            </m:e>
          </m:d>
          <m:r>
            <w:rPr>
              <w:rFonts w:ascii="Cambria Math" w:hAnsi="Cambria Math" w:cstheme="majorBidi"/>
              <w:sz w:val="18"/>
              <w:szCs w:val="18"/>
              <w:lang w:val="en-IN"/>
            </w:rPr>
            <m:t>+2 Rf</m:t>
          </m:r>
          <m:d>
            <m:dPr>
              <m:ctrlPr>
                <w:rPr>
                  <w:rFonts w:ascii="Cambria Math" w:hAnsi="Cambria Math" w:cstheme="majorBidi"/>
                  <w:i/>
                  <w:iCs/>
                  <w:sz w:val="18"/>
                  <w:szCs w:val="18"/>
                  <w:lang w:val="en-IN"/>
                </w:rPr>
              </m:ctrlPr>
            </m:dPr>
            <m:e>
              <m:r>
                <w:rPr>
                  <w:rFonts w:ascii="Cambria Math" w:hAnsi="Cambria Math" w:cstheme="majorBidi"/>
                  <w:sz w:val="18"/>
                  <w:szCs w:val="18"/>
                  <w:lang w:val="en-IN"/>
                </w:rPr>
                <m:t> a+b+c</m:t>
              </m:r>
            </m:e>
          </m:d>
        </m:oMath>
      </m:oMathPara>
    </w:p>
    <w:p w14:paraId="72171050" w14:textId="77777777" w:rsidR="00745C98" w:rsidRPr="00C9740C" w:rsidRDefault="00B03D12" w:rsidP="00745C98">
      <w:pPr>
        <w:pStyle w:val="a0"/>
        <w:jc w:val="both"/>
        <w:rPr>
          <w:rFonts w:asciiTheme="majorBidi" w:hAnsiTheme="majorBidi" w:cstheme="majorBidi"/>
          <w:iCs/>
          <w:sz w:val="18"/>
          <w:szCs w:val="18"/>
          <w:lang w:val="en-IN"/>
        </w:rPr>
      </w:pPr>
      <m:oMathPara>
        <m:oMathParaPr>
          <m:jc m:val="centerGroup"/>
        </m:oMathParaPr>
        <m:oMath>
          <m:sSub>
            <m:sSubPr>
              <m:ctrlPr>
                <w:rPr>
                  <w:rFonts w:ascii="Cambria Math" w:hAnsi="Cambria Math" w:cstheme="majorBidi"/>
                  <w:i/>
                  <w:iCs/>
                  <w:sz w:val="18"/>
                  <w:szCs w:val="18"/>
                  <w:lang w:val="en-IN"/>
                </w:rPr>
              </m:ctrlPr>
            </m:sSubPr>
            <m:e>
              <m:r>
                <w:rPr>
                  <w:rFonts w:ascii="Cambria Math" w:hAnsi="Cambria Math" w:cstheme="majorBidi"/>
                  <w:sz w:val="18"/>
                  <w:szCs w:val="18"/>
                  <w:lang w:val="en-IN"/>
                </w:rPr>
                <m:t>R</m:t>
              </m:r>
            </m:e>
            <m:sub>
              <m:r>
                <w:rPr>
                  <w:rFonts w:ascii="Cambria Math" w:hAnsi="Cambria Math" w:cstheme="majorBidi"/>
                  <w:sz w:val="18"/>
                  <w:szCs w:val="18"/>
                  <w:lang w:val="en-IN"/>
                </w:rPr>
                <m:t>f= </m:t>
              </m:r>
            </m:sub>
          </m:sSub>
          <m:f>
            <m:fPr>
              <m:ctrlPr>
                <w:rPr>
                  <w:rFonts w:ascii="Cambria Math" w:hAnsi="Cambria Math" w:cstheme="majorBidi"/>
                  <w:i/>
                  <w:iCs/>
                  <w:sz w:val="18"/>
                  <w:szCs w:val="18"/>
                  <w:lang w:val="en-IN"/>
                </w:rPr>
              </m:ctrlPr>
            </m:fPr>
            <m:num>
              <m:r>
                <w:rPr>
                  <w:rFonts w:ascii="Cambria Math" w:hAnsi="Cambria Math" w:cstheme="majorBidi"/>
                  <w:sz w:val="18"/>
                  <w:szCs w:val="18"/>
                  <w:lang w:val="en-IN"/>
                </w:rPr>
                <m:t>375*25+130*(25+53)</m:t>
              </m:r>
            </m:num>
            <m:den>
              <m:r>
                <w:rPr>
                  <w:rFonts w:ascii="Cambria Math" w:hAnsi="Cambria Math" w:cstheme="majorBidi"/>
                  <w:sz w:val="18"/>
                  <w:szCs w:val="18"/>
                  <w:lang w:val="en-IN"/>
                </w:rPr>
                <m:t>2(25+53+30)</m:t>
              </m:r>
            </m:den>
          </m:f>
          <m:r>
            <w:rPr>
              <w:rFonts w:ascii="Cambria Math" w:hAnsi="Cambria Math" w:cstheme="majorBidi"/>
              <w:sz w:val="18"/>
              <w:szCs w:val="18"/>
              <w:lang w:val="en-IN"/>
            </w:rPr>
            <m:t>=90.</m:t>
          </m:r>
          <m:r>
            <w:rPr>
              <w:rFonts w:ascii="Cambria Math" w:hAnsi="Cambria Math" w:cstheme="majorBidi"/>
              <w:sz w:val="18"/>
              <w:szCs w:val="18"/>
            </w:rPr>
            <m:t>5</m:t>
          </m:r>
          <m:r>
            <w:rPr>
              <w:rFonts w:ascii="Cambria Math" w:hAnsi="Cambria Math" w:cstheme="majorBidi"/>
              <w:sz w:val="18"/>
              <w:szCs w:val="18"/>
              <w:lang w:val="en-IN"/>
            </w:rPr>
            <m:t>Ib Front arm </m:t>
          </m:r>
        </m:oMath>
      </m:oMathPara>
    </w:p>
    <w:p w14:paraId="79D9B210" w14:textId="77777777" w:rsidR="00745C98" w:rsidRPr="00C9740C" w:rsidRDefault="00745C98" w:rsidP="00745C98">
      <w:pPr>
        <w:rPr>
          <w:rFonts w:asciiTheme="majorBidi" w:hAnsiTheme="majorBidi" w:cstheme="majorBidi"/>
        </w:rPr>
      </w:pPr>
      <w:r w:rsidRPr="00C9740C">
        <w:rPr>
          <w:rFonts w:asciiTheme="majorBidi" w:hAnsiTheme="majorBidi" w:cstheme="majorBidi"/>
        </w:rPr>
        <w:t xml:space="preserve">The impact forces exerted by the suspension system can be calculated by following the equations for the moment at the pin in the chaises point. </w:t>
      </w:r>
    </w:p>
    <w:p w14:paraId="2F910A52" w14:textId="77777777" w:rsidR="00745C98" w:rsidRPr="00C9740C" w:rsidRDefault="00B03D12" w:rsidP="00745C98">
      <w:pPr>
        <w:pStyle w:val="a0"/>
        <w:jc w:val="center"/>
        <w:rPr>
          <w:rFonts w:asciiTheme="majorBidi" w:hAnsiTheme="majorBidi" w:cstheme="majorBidi"/>
          <w:iCs/>
          <w:sz w:val="18"/>
          <w:szCs w:val="18"/>
          <w:lang w:val="en-IN"/>
        </w:rPr>
      </w:pPr>
      <m:oMathPara>
        <m:oMathParaPr>
          <m:jc m:val="center"/>
        </m:oMathParaPr>
        <m:oMath>
          <m:nary>
            <m:naryPr>
              <m:chr m:val="∑"/>
              <m:subHide m:val="1"/>
              <m:supHide m:val="1"/>
              <m:ctrlPr>
                <w:rPr>
                  <w:rFonts w:ascii="Cambria Math" w:hAnsi="Cambria Math" w:cstheme="majorBidi"/>
                  <w:i/>
                  <w:iCs/>
                  <w:sz w:val="18"/>
                  <w:szCs w:val="18"/>
                  <w:lang w:val="en-IN"/>
                </w:rPr>
              </m:ctrlPr>
            </m:naryPr>
            <m:sub/>
            <m:sup/>
            <m:e>
              <m:r>
                <w:rPr>
                  <w:rFonts w:ascii="Cambria Math" w:hAnsi="Cambria Math" w:cstheme="majorBidi"/>
                  <w:sz w:val="18"/>
                  <w:szCs w:val="18"/>
                  <w:lang w:val="en-IN"/>
                </w:rPr>
                <m:t>M pin=0</m:t>
              </m:r>
            </m:e>
          </m:nary>
        </m:oMath>
      </m:oMathPara>
    </w:p>
    <w:p w14:paraId="6A45C507" w14:textId="77777777" w:rsidR="00745C98" w:rsidRPr="00C9740C" w:rsidRDefault="00745C98" w:rsidP="00745C98">
      <w:pPr>
        <w:pStyle w:val="a0"/>
        <w:jc w:val="center"/>
        <w:rPr>
          <w:rFonts w:asciiTheme="majorBidi" w:hAnsiTheme="majorBidi" w:cstheme="majorBidi"/>
          <w:iCs/>
          <w:sz w:val="18"/>
          <w:szCs w:val="18"/>
          <w:lang w:val="en-IN"/>
        </w:rPr>
      </w:pPr>
      <w:r w:rsidRPr="00C9740C">
        <w:rPr>
          <w:rFonts w:asciiTheme="majorBidi" w:hAnsiTheme="majorBidi" w:cstheme="majorBidi"/>
          <w:i/>
          <w:iCs/>
          <w:sz w:val="18"/>
          <w:szCs w:val="18"/>
          <w:lang w:val="en-IN"/>
        </w:rPr>
        <w:t xml:space="preserve">90.34 * a= </w:t>
      </w:r>
      <m:oMath>
        <m:r>
          <w:rPr>
            <w:rFonts w:ascii="Cambria Math" w:hAnsi="Cambria Math" w:cstheme="majorBidi"/>
            <w:sz w:val="18"/>
            <w:szCs w:val="18"/>
            <w:lang w:val="en-IN"/>
          </w:rPr>
          <m:t>Fimp*sin</m:t>
        </m:r>
        <m:d>
          <m:dPr>
            <m:ctrlPr>
              <w:rPr>
                <w:rFonts w:ascii="Cambria Math" w:hAnsi="Cambria Math" w:cstheme="majorBidi"/>
                <w:i/>
                <w:iCs/>
                <w:sz w:val="18"/>
                <w:szCs w:val="18"/>
                <w:lang w:val="en-IN"/>
              </w:rPr>
            </m:ctrlPr>
          </m:dPr>
          <m:e>
            <m:r>
              <w:rPr>
                <w:rFonts w:ascii="Cambria Math" w:hAnsi="Cambria Math" w:cstheme="majorBidi"/>
                <w:sz w:val="18"/>
                <w:szCs w:val="18"/>
                <w:lang w:val="en-IN"/>
              </w:rPr>
              <m:t>70</m:t>
            </m:r>
          </m:e>
        </m:d>
        <m:r>
          <w:rPr>
            <w:rFonts w:ascii="Cambria Math" w:hAnsi="Cambria Math" w:cstheme="majorBidi"/>
            <w:sz w:val="18"/>
            <w:szCs w:val="18"/>
            <w:lang w:val="en-IN"/>
          </w:rPr>
          <m:t>*</m:t>
        </m:r>
        <m:f>
          <m:fPr>
            <m:ctrlPr>
              <w:rPr>
                <w:rFonts w:ascii="Cambria Math" w:hAnsi="Cambria Math" w:cstheme="majorBidi"/>
                <w:i/>
                <w:iCs/>
                <w:sz w:val="18"/>
                <w:szCs w:val="18"/>
                <w:lang w:val="en-IN"/>
              </w:rPr>
            </m:ctrlPr>
          </m:fPr>
          <m:num>
            <m:r>
              <w:rPr>
                <w:rFonts w:ascii="Cambria Math" w:hAnsi="Cambria Math" w:cstheme="majorBidi"/>
                <w:sz w:val="18"/>
                <w:szCs w:val="18"/>
                <w:lang w:val="en-IN"/>
              </w:rPr>
              <m:t>4</m:t>
            </m:r>
          </m:num>
          <m:den>
            <m:r>
              <w:rPr>
                <w:rFonts w:ascii="Cambria Math" w:hAnsi="Cambria Math" w:cstheme="majorBidi"/>
                <w:sz w:val="18"/>
                <w:szCs w:val="18"/>
                <w:lang w:val="en-IN"/>
              </w:rPr>
              <m:t>5</m:t>
            </m:r>
          </m:den>
        </m:f>
        <m:r>
          <w:rPr>
            <w:rFonts w:ascii="Cambria Math" w:hAnsi="Cambria Math" w:cstheme="majorBidi"/>
            <w:sz w:val="18"/>
            <w:szCs w:val="18"/>
            <w:lang w:val="en-IN"/>
          </w:rPr>
          <m:t>*a</m:t>
        </m:r>
      </m:oMath>
    </w:p>
    <w:p w14:paraId="11A48433" w14:textId="77777777" w:rsidR="00745C98" w:rsidRPr="00C9740C" w:rsidRDefault="00745C98" w:rsidP="00745C98">
      <w:pPr>
        <w:pStyle w:val="a0"/>
        <w:jc w:val="center"/>
        <w:rPr>
          <w:rFonts w:asciiTheme="majorBidi" w:hAnsiTheme="majorBidi" w:cstheme="majorBidi"/>
          <w:iCs/>
          <w:sz w:val="18"/>
          <w:szCs w:val="18"/>
          <w:lang w:val="en-IN"/>
        </w:rPr>
      </w:pPr>
      <w:r w:rsidRPr="00C9740C">
        <w:rPr>
          <w:rFonts w:asciiTheme="majorBidi" w:hAnsiTheme="majorBidi" w:cstheme="majorBidi"/>
          <w:iCs/>
          <w:sz w:val="18"/>
          <w:szCs w:val="18"/>
          <w:lang w:val="en-IN"/>
        </w:rPr>
        <w:t xml:space="preserve">Impact Force= 90.34*17= </w:t>
      </w:r>
      <m:oMath>
        <m:r>
          <w:rPr>
            <w:rFonts w:ascii="Cambria Math" w:hAnsi="Cambria Math" w:cstheme="majorBidi"/>
            <w:sz w:val="18"/>
            <w:szCs w:val="18"/>
            <w:lang w:val="en-IN"/>
          </w:rPr>
          <m:t>Fimp*</m:t>
        </m:r>
        <m:r>
          <m:rPr>
            <m:sty m:val="p"/>
          </m:rPr>
          <w:rPr>
            <w:rFonts w:ascii="Cambria Math" w:hAnsi="Cambria Math" w:cstheme="majorBidi"/>
            <w:sz w:val="18"/>
            <w:szCs w:val="18"/>
            <w:lang w:val="en-IN"/>
          </w:rPr>
          <m:t>sin</m:t>
        </m:r>
        <m:d>
          <m:dPr>
            <m:ctrlPr>
              <w:rPr>
                <w:rFonts w:ascii="Cambria Math" w:hAnsi="Cambria Math" w:cstheme="majorBidi"/>
                <w:i/>
                <w:iCs/>
                <w:sz w:val="18"/>
                <w:szCs w:val="18"/>
                <w:lang w:val="en-IN"/>
              </w:rPr>
            </m:ctrlPr>
          </m:dPr>
          <m:e>
            <m:r>
              <w:rPr>
                <w:rFonts w:ascii="Cambria Math" w:hAnsi="Cambria Math" w:cstheme="majorBidi"/>
                <w:sz w:val="18"/>
                <w:szCs w:val="18"/>
                <w:lang w:val="en-IN"/>
              </w:rPr>
              <m:t>70</m:t>
            </m:r>
          </m:e>
        </m:d>
        <m:r>
          <w:rPr>
            <w:rFonts w:ascii="Cambria Math" w:hAnsi="Cambria Math" w:cstheme="majorBidi"/>
            <w:sz w:val="18"/>
            <w:szCs w:val="18"/>
            <w:lang w:val="en-IN"/>
          </w:rPr>
          <m:t>*</m:t>
        </m:r>
        <m:f>
          <m:fPr>
            <m:ctrlPr>
              <w:rPr>
                <w:rFonts w:ascii="Cambria Math" w:hAnsi="Cambria Math" w:cstheme="majorBidi"/>
                <w:i/>
                <w:iCs/>
                <w:sz w:val="18"/>
                <w:szCs w:val="18"/>
                <w:lang w:val="en-IN"/>
              </w:rPr>
            </m:ctrlPr>
          </m:fPr>
          <m:num>
            <m:r>
              <w:rPr>
                <w:rFonts w:ascii="Cambria Math" w:hAnsi="Cambria Math" w:cstheme="majorBidi"/>
                <w:sz w:val="18"/>
                <w:szCs w:val="18"/>
                <w:lang w:val="en-IN"/>
              </w:rPr>
              <m:t>4</m:t>
            </m:r>
          </m:num>
          <m:den>
            <m:r>
              <w:rPr>
                <w:rFonts w:ascii="Cambria Math" w:hAnsi="Cambria Math" w:cstheme="majorBidi"/>
                <w:sz w:val="18"/>
                <w:szCs w:val="18"/>
                <w:lang w:val="en-IN"/>
              </w:rPr>
              <m:t>5</m:t>
            </m:r>
          </m:den>
        </m:f>
        <m:r>
          <w:rPr>
            <w:rFonts w:ascii="Cambria Math" w:hAnsi="Cambria Math" w:cstheme="majorBidi"/>
            <w:sz w:val="18"/>
            <w:szCs w:val="18"/>
            <w:lang w:val="en-IN"/>
          </w:rPr>
          <m:t>*17</m:t>
        </m:r>
      </m:oMath>
    </w:p>
    <w:p w14:paraId="6F704628" w14:textId="77777777" w:rsidR="00745C98" w:rsidRPr="00C9740C" w:rsidRDefault="00745C98" w:rsidP="00745C98">
      <w:pPr>
        <w:pStyle w:val="a0"/>
        <w:jc w:val="center"/>
        <w:rPr>
          <w:rFonts w:asciiTheme="majorBidi" w:hAnsiTheme="majorBidi" w:cstheme="majorBidi"/>
          <w:i/>
          <w:iCs/>
          <w:sz w:val="18"/>
          <w:szCs w:val="18"/>
          <w:lang w:val="en-IN"/>
        </w:rPr>
      </w:pPr>
      <m:oMath>
        <m:r>
          <w:rPr>
            <w:rFonts w:ascii="Cambria Math" w:hAnsi="Cambria Math" w:cstheme="majorBidi"/>
            <w:sz w:val="18"/>
            <w:szCs w:val="18"/>
            <w:lang w:val="en-IN"/>
          </w:rPr>
          <m:t>Fimp</m:t>
        </m:r>
      </m:oMath>
      <w:r w:rsidRPr="00C9740C">
        <w:rPr>
          <w:rFonts w:asciiTheme="majorBidi" w:hAnsiTheme="majorBidi" w:cstheme="majorBidi"/>
          <w:i/>
          <w:iCs/>
          <w:sz w:val="18"/>
          <w:szCs w:val="18"/>
          <w:lang w:val="en-IN"/>
        </w:rPr>
        <w:t>= 120.2 Ib</w:t>
      </w:r>
    </w:p>
    <w:p w14:paraId="41405E1F" w14:textId="77777777" w:rsidR="00745C98" w:rsidRPr="00C9740C" w:rsidRDefault="00745C98" w:rsidP="00745C98">
      <w:pPr>
        <w:pStyle w:val="a0"/>
        <w:rPr>
          <w:rFonts w:asciiTheme="majorBidi" w:hAnsiTheme="majorBidi" w:cstheme="majorBidi"/>
          <w:iCs/>
        </w:rPr>
      </w:pPr>
      <w:r w:rsidRPr="00C9740C">
        <w:rPr>
          <w:rFonts w:asciiTheme="majorBidi" w:hAnsiTheme="majorBidi" w:cstheme="majorBidi"/>
          <w:iCs/>
        </w:rPr>
        <w:t>For the Friction Force depicted in equation (3), the following formula can be used:</w:t>
      </w:r>
    </w:p>
    <w:p w14:paraId="5D67B330" w14:textId="77777777" w:rsidR="00745C98" w:rsidRPr="00C9740C" w:rsidRDefault="00745C98" w:rsidP="00745C98">
      <w:pPr>
        <w:pStyle w:val="a0"/>
        <w:ind w:left="720"/>
        <w:jc w:val="center"/>
        <w:rPr>
          <w:rFonts w:asciiTheme="majorBidi" w:hAnsiTheme="majorBidi" w:cstheme="majorBidi"/>
          <w:iCs/>
          <w:lang w:val="en-IN"/>
        </w:rPr>
      </w:pPr>
      <w:r w:rsidRPr="00C9740C">
        <w:rPr>
          <w:rFonts w:asciiTheme="majorBidi" w:hAnsiTheme="majorBidi" w:cstheme="majorBidi"/>
          <w:iCs/>
        </w:rPr>
        <w:t>F =0.5*90.5 = 45.25 Ib.</w:t>
      </w:r>
    </w:p>
    <w:p w14:paraId="6E520FCD" w14:textId="77777777" w:rsidR="00745C98" w:rsidRPr="00C9740C" w:rsidRDefault="00745C98" w:rsidP="00745C98">
      <w:pPr>
        <w:pStyle w:val="a0"/>
        <w:ind w:left="720"/>
        <w:jc w:val="center"/>
        <w:rPr>
          <w:rFonts w:asciiTheme="majorBidi" w:hAnsiTheme="majorBidi" w:cstheme="majorBidi"/>
          <w:iCs/>
          <w:lang w:val="en-IN"/>
        </w:rPr>
      </w:pPr>
      <w:r w:rsidRPr="00C9740C">
        <w:rPr>
          <w:rFonts w:asciiTheme="majorBidi" w:hAnsiTheme="majorBidi" w:cstheme="majorBidi"/>
          <w:iCs/>
        </w:rPr>
        <w:t>Farm = F/2 = 22.625 Ib.</w:t>
      </w:r>
    </w:p>
    <w:p w14:paraId="5D3523BB" w14:textId="77777777" w:rsidR="00745C98" w:rsidRPr="00C9740C" w:rsidRDefault="00745C98" w:rsidP="00745C98">
      <w:pPr>
        <w:jc w:val="both"/>
        <w:rPr>
          <w:rFonts w:asciiTheme="majorBidi" w:hAnsiTheme="majorBidi" w:cstheme="majorBidi"/>
        </w:rPr>
      </w:pPr>
      <w:r w:rsidRPr="00C9740C">
        <w:rPr>
          <w:rFonts w:asciiTheme="majorBidi" w:hAnsiTheme="majorBidi" w:cstheme="majorBidi"/>
        </w:rPr>
        <w:lastRenderedPageBreak/>
        <w:t>During the FEM analysis of the various pieces, these forces were applied. The part will not fail if the factor of safety for each part is greater than one. As a result, the team can state that the vehicle is capable of carrying the driver's weight. If each individual's factor of safety is less than one, the part will almost certainly fail, and the inspection will be a failure.</w:t>
      </w:r>
    </w:p>
    <w:p w14:paraId="5AA8AB4D" w14:textId="150C8EC3" w:rsidR="00745C98" w:rsidRDefault="00745C98" w:rsidP="00745C98">
      <w:pPr>
        <w:jc w:val="both"/>
        <w:rPr>
          <w:rFonts w:asciiTheme="majorBidi" w:hAnsiTheme="majorBidi" w:cstheme="majorBidi"/>
        </w:rPr>
      </w:pPr>
      <w:r w:rsidRPr="00C9740C">
        <w:rPr>
          <w:rFonts w:asciiTheme="majorBidi" w:hAnsiTheme="majorBidi" w:cstheme="majorBidi"/>
        </w:rPr>
        <w:t xml:space="preserve">For the subsystems, the minimum factor of safety (FOS) served as the overall factor of safety. During the investigation, the team revealed that the FOS for the suspension system; upper arm and lower arm were 3.64, 4.87 respectively while the FOS for the steering system was 2.99. The system of Baja ATV has a very low chance of failure because the minimum factor of safety is 2.99, which is also larger than 1. The analysis shows that the vehicle could carry the driver's weight. Therefore, this equipment is met and proven. </w:t>
      </w:r>
    </w:p>
    <w:p w14:paraId="1DCD7A13" w14:textId="77777777" w:rsidR="00745C98" w:rsidRPr="00C9740C" w:rsidRDefault="00745C98" w:rsidP="00745C98">
      <w:pPr>
        <w:jc w:val="both"/>
        <w:rPr>
          <w:rFonts w:asciiTheme="majorBidi" w:hAnsiTheme="majorBidi" w:cstheme="majorBidi"/>
        </w:rPr>
      </w:pPr>
    </w:p>
    <w:p w14:paraId="13C0982B" w14:textId="2B61093A" w:rsidR="00745C98" w:rsidRPr="00A92FB2" w:rsidRDefault="00745C98" w:rsidP="00745C98">
      <w:pPr>
        <w:pStyle w:val="2"/>
        <w:rPr>
          <w:sz w:val="32"/>
          <w:szCs w:val="32"/>
        </w:rPr>
      </w:pPr>
      <w:bookmarkStart w:id="192" w:name="_Toc89520389"/>
      <w:r w:rsidRPr="00745C98">
        <w:rPr>
          <w:sz w:val="24"/>
          <w:szCs w:val="24"/>
        </w:rPr>
        <w:t xml:space="preserve">ER Proof #1 – [Weight of vehicle 375 lb] – Tolerance [ </w:t>
      </w:r>
      <w:r w:rsidRPr="00745C98">
        <w:rPr>
          <w:sz w:val="24"/>
          <w:szCs w:val="24"/>
          <w:u w:val="single"/>
        </w:rPr>
        <w:t>+</w:t>
      </w:r>
      <w:r w:rsidRPr="00745C98">
        <w:rPr>
          <w:sz w:val="24"/>
          <w:szCs w:val="24"/>
        </w:rPr>
        <w:t>5]</w:t>
      </w:r>
      <w:bookmarkEnd w:id="192"/>
    </w:p>
    <w:p w14:paraId="5E9A7260" w14:textId="42F898F4" w:rsidR="00745C98" w:rsidRPr="00C9740C" w:rsidRDefault="00745C98" w:rsidP="00745C98">
      <w:pPr>
        <w:jc w:val="both"/>
        <w:rPr>
          <w:rFonts w:asciiTheme="majorBidi" w:hAnsiTheme="majorBidi" w:cstheme="majorBidi"/>
        </w:rPr>
      </w:pPr>
      <w:r w:rsidRPr="00465E0F">
        <w:t>T</w:t>
      </w:r>
      <w:r w:rsidRPr="00C9740C">
        <w:rPr>
          <w:rFonts w:asciiTheme="majorBidi" w:hAnsiTheme="majorBidi" w:cstheme="majorBidi"/>
        </w:rPr>
        <w:t xml:space="preserve">he customer's primary criteria are weight restrictions. The team's goal in this course was to design the vehicle's subsystems, not the entire whole. As a result, the team will be unable to meet this semester's engineering requirement. It can, however, be proved and confirmed after the production and assembly of the vehicle. Following the manufacture of the vehicle, the weight of the entire vehicle will be recorded. </w:t>
      </w:r>
      <w:r>
        <w:rPr>
          <w:rFonts w:asciiTheme="majorBidi" w:hAnsiTheme="majorBidi" w:cstheme="majorBidi"/>
        </w:rPr>
        <w:br/>
      </w:r>
    </w:p>
    <w:p w14:paraId="6622B506" w14:textId="1E6766E1" w:rsidR="00745C98" w:rsidRPr="00745C98" w:rsidRDefault="00745C98" w:rsidP="00745C98">
      <w:pPr>
        <w:pStyle w:val="2"/>
        <w:rPr>
          <w:sz w:val="24"/>
          <w:szCs w:val="24"/>
        </w:rPr>
      </w:pPr>
      <w:bookmarkStart w:id="193" w:name="_Toc89520390"/>
      <w:r w:rsidRPr="00745C98">
        <w:rPr>
          <w:sz w:val="24"/>
          <w:szCs w:val="24"/>
        </w:rPr>
        <w:t xml:space="preserve">ER Proof #1 – [[Spring Compression 4.5 in] – Tolerance [ </w:t>
      </w:r>
      <w:r w:rsidRPr="00745C98">
        <w:rPr>
          <w:sz w:val="24"/>
          <w:szCs w:val="24"/>
          <w:u w:val="single"/>
        </w:rPr>
        <w:t>+</w:t>
      </w:r>
      <w:r w:rsidRPr="00745C98">
        <w:rPr>
          <w:sz w:val="24"/>
          <w:szCs w:val="24"/>
        </w:rPr>
        <w:t xml:space="preserve"> 0.5]</w:t>
      </w:r>
      <w:bookmarkEnd w:id="193"/>
    </w:p>
    <w:p w14:paraId="5C879373" w14:textId="77777777" w:rsidR="00745C98" w:rsidRPr="00C9740C" w:rsidRDefault="00745C98" w:rsidP="00745C98">
      <w:pPr>
        <w:jc w:val="both"/>
        <w:rPr>
          <w:rFonts w:asciiTheme="majorBidi" w:hAnsiTheme="majorBidi" w:cstheme="majorBidi"/>
        </w:rPr>
      </w:pPr>
      <w:r w:rsidRPr="00C9740C">
        <w:rPr>
          <w:rFonts w:asciiTheme="majorBidi" w:hAnsiTheme="majorBidi" w:cstheme="majorBidi"/>
        </w:rPr>
        <w:t xml:space="preserve">The need for spring compression can be demonstrated analytically. The team should perform a motion analysis to examine the compression between 4 and 5 inches to prove the compression of the spring analytically. As a result, utilizing a motion analysis and a 120.2-Ib impact force, they were able to prove compression at 4.5. The compression was also determined using the linear displacement from the motion analysis, as indicated in the figure1. </w:t>
      </w:r>
    </w:p>
    <w:p w14:paraId="58308EAC" w14:textId="77777777" w:rsidR="00745C98" w:rsidRDefault="00745C98" w:rsidP="00745C98">
      <w:pPr>
        <w:jc w:val="center"/>
      </w:pPr>
      <w:r w:rsidRPr="00A92FB2">
        <w:rPr>
          <w:noProof/>
        </w:rPr>
        <w:t xml:space="preserve"> </w:t>
      </w:r>
      <w:r>
        <w:rPr>
          <w:noProof/>
          <w:color w:val="000000"/>
          <w:bdr w:val="none" w:sz="0" w:space="0" w:color="auto" w:frame="1"/>
        </w:rPr>
        <w:drawing>
          <wp:inline distT="0" distB="0" distL="0" distR="0" wp14:anchorId="10C636EE" wp14:editId="1F3611D1">
            <wp:extent cx="4546511" cy="1758950"/>
            <wp:effectExtent l="0" t="0" r="635"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3007" cy="1769201"/>
                    </a:xfrm>
                    <a:prstGeom prst="rect">
                      <a:avLst/>
                    </a:prstGeom>
                    <a:noFill/>
                    <a:ln>
                      <a:noFill/>
                    </a:ln>
                  </pic:spPr>
                </pic:pic>
              </a:graphicData>
            </a:graphic>
          </wp:inline>
        </w:drawing>
      </w:r>
    </w:p>
    <w:p w14:paraId="59DE4BE7" w14:textId="0410C67B" w:rsidR="00745C98" w:rsidRPr="00A92FB2" w:rsidRDefault="00745C98" w:rsidP="00745C98">
      <w:pPr>
        <w:jc w:val="center"/>
      </w:pPr>
      <w:r>
        <w:t xml:space="preserve">Figure </w:t>
      </w:r>
      <w:r w:rsidR="009660CE">
        <w:t>25</w:t>
      </w:r>
      <w:r>
        <w:t xml:space="preserve">: Liner Displacement of spring compression </w:t>
      </w:r>
      <w:r>
        <w:br/>
      </w:r>
    </w:p>
    <w:p w14:paraId="4012BA94" w14:textId="40F2E42C" w:rsidR="00745C98" w:rsidRDefault="00745C98" w:rsidP="00745C98">
      <w:pPr>
        <w:pStyle w:val="2"/>
        <w:rPr>
          <w:rFonts w:asciiTheme="minorBidi" w:hAnsiTheme="minorBidi" w:cstheme="minorBidi"/>
          <w:sz w:val="24"/>
          <w:szCs w:val="24"/>
        </w:rPr>
      </w:pPr>
      <w:r w:rsidRPr="00745C98">
        <w:rPr>
          <w:rFonts w:asciiTheme="minorBidi" w:hAnsiTheme="minorBidi" w:cstheme="minorBidi"/>
        </w:rPr>
        <w:t xml:space="preserve"> </w:t>
      </w:r>
      <w:bookmarkStart w:id="194" w:name="_Toc89520391"/>
      <w:r w:rsidRPr="00745C98">
        <w:rPr>
          <w:rFonts w:asciiTheme="minorBidi" w:hAnsiTheme="minorBidi" w:cstheme="minorBidi"/>
          <w:sz w:val="24"/>
          <w:szCs w:val="24"/>
        </w:rPr>
        <w:t xml:space="preserve">ER Proof #1 – [Steering Degree 30 degree] – Tolerance [ </w:t>
      </w:r>
      <w:r w:rsidRPr="00745C98">
        <w:rPr>
          <w:rFonts w:asciiTheme="minorBidi" w:hAnsiTheme="minorBidi" w:cstheme="minorBidi"/>
          <w:sz w:val="24"/>
          <w:szCs w:val="24"/>
          <w:u w:val="single"/>
        </w:rPr>
        <w:t>+</w:t>
      </w:r>
      <w:r w:rsidRPr="00745C98">
        <w:rPr>
          <w:rFonts w:asciiTheme="minorBidi" w:hAnsiTheme="minorBidi" w:cstheme="minorBidi"/>
          <w:sz w:val="24"/>
          <w:szCs w:val="24"/>
        </w:rPr>
        <w:t>5]</w:t>
      </w:r>
      <w:bookmarkEnd w:id="194"/>
    </w:p>
    <w:p w14:paraId="4219B52B" w14:textId="6B85A0CD" w:rsidR="00296E07" w:rsidRDefault="00296E07" w:rsidP="00296E07">
      <w:r>
        <w:t>M</w:t>
      </w:r>
      <w:r w:rsidRPr="00174073">
        <w:t xml:space="preserve">otion analysis is another technique to demonstrate this </w:t>
      </w:r>
      <w:r>
        <w:t>the engineering</w:t>
      </w:r>
      <w:r w:rsidRPr="00174073">
        <w:t xml:space="preserve"> requirement for a 30-degree rotation. Teams can turn the wheel </w:t>
      </w:r>
      <w:r>
        <w:t xml:space="preserve">at </w:t>
      </w:r>
      <w:r w:rsidRPr="00174073">
        <w:t>30 degrees with this software. As demonstrated in the angular displacement diagram, angular displacement may display and measure the angular distance of the wheel based on the motion analysis</w:t>
      </w:r>
      <w:r>
        <w:t>. Therefore, the team can say that they have met the Engineering requirement for the steering degree.</w:t>
      </w:r>
    </w:p>
    <w:p w14:paraId="7471BB17" w14:textId="4A235C63" w:rsidR="00296E07" w:rsidRDefault="00296E07" w:rsidP="00296E07"/>
    <w:p w14:paraId="499C25B2" w14:textId="065EEE71" w:rsidR="00296E07" w:rsidRDefault="00296E07" w:rsidP="00296E07">
      <w:pPr>
        <w:jc w:val="center"/>
      </w:pPr>
      <w:r>
        <w:rPr>
          <w:noProof/>
          <w:szCs w:val="20"/>
        </w:rPr>
        <w:lastRenderedPageBreak/>
        <w:drawing>
          <wp:inline distT="0" distB="0" distL="0" distR="0" wp14:anchorId="02EE1130" wp14:editId="54B48BAF">
            <wp:extent cx="4271375" cy="2270265"/>
            <wp:effectExtent l="0" t="0" r="0" b="3175"/>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line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74042" cy="2271683"/>
                    </a:xfrm>
                    <a:prstGeom prst="rect">
                      <a:avLst/>
                    </a:prstGeom>
                    <a:noFill/>
                    <a:ln>
                      <a:noFill/>
                    </a:ln>
                  </pic:spPr>
                </pic:pic>
              </a:graphicData>
            </a:graphic>
          </wp:inline>
        </w:drawing>
      </w:r>
    </w:p>
    <w:p w14:paraId="41284CDE" w14:textId="16307867" w:rsidR="00296E07" w:rsidRPr="00296E07" w:rsidRDefault="00296E07" w:rsidP="00296E07">
      <w:pPr>
        <w:pStyle w:val="a0"/>
        <w:jc w:val="center"/>
      </w:pPr>
      <w:r>
        <w:t xml:space="preserve">Figure 26: Angular Displacement of wheel degree </w:t>
      </w:r>
    </w:p>
    <w:p w14:paraId="397AA4E7" w14:textId="77777777" w:rsidR="00745C98" w:rsidRPr="00C9740C" w:rsidRDefault="00745C98" w:rsidP="00745C98">
      <w:pPr>
        <w:jc w:val="both"/>
        <w:rPr>
          <w:rFonts w:asciiTheme="majorBidi" w:hAnsiTheme="majorBidi" w:cstheme="majorBidi"/>
        </w:rPr>
      </w:pPr>
    </w:p>
    <w:p w14:paraId="31150889" w14:textId="444C6A06" w:rsidR="00745C98" w:rsidRPr="00745C98" w:rsidRDefault="00745C98" w:rsidP="00745C98">
      <w:pPr>
        <w:pStyle w:val="2"/>
        <w:rPr>
          <w:sz w:val="24"/>
          <w:szCs w:val="24"/>
        </w:rPr>
      </w:pPr>
      <w:bookmarkStart w:id="195" w:name="_Toc89520392"/>
      <w:r w:rsidRPr="00745C98">
        <w:rPr>
          <w:sz w:val="24"/>
          <w:szCs w:val="24"/>
        </w:rPr>
        <w:t xml:space="preserve">ER Proof #1 – [Steering effort 8 lb] – Tolerance [ </w:t>
      </w:r>
      <w:r w:rsidRPr="00745C98">
        <w:rPr>
          <w:sz w:val="24"/>
          <w:szCs w:val="24"/>
          <w:u w:val="single"/>
        </w:rPr>
        <w:t>+</w:t>
      </w:r>
      <w:r w:rsidRPr="00745C98">
        <w:rPr>
          <w:sz w:val="24"/>
          <w:szCs w:val="24"/>
        </w:rPr>
        <w:t>0.5]</w:t>
      </w:r>
      <w:bookmarkEnd w:id="195"/>
    </w:p>
    <w:p w14:paraId="72F338E5" w14:textId="77777777" w:rsidR="00745C98" w:rsidRPr="00C9740C" w:rsidRDefault="00745C98" w:rsidP="00745C98">
      <w:pPr>
        <w:rPr>
          <w:rFonts w:asciiTheme="majorBidi" w:hAnsiTheme="majorBidi" w:cstheme="majorBidi"/>
        </w:rPr>
      </w:pPr>
      <w:r w:rsidRPr="00C9740C">
        <w:rPr>
          <w:rFonts w:asciiTheme="majorBidi" w:hAnsiTheme="majorBidi" w:cstheme="majorBidi"/>
        </w:rPr>
        <w:t xml:space="preserve">Essentially, the engineering required for steering is examined to determine statically </w:t>
      </w:r>
    </w:p>
    <w:p w14:paraId="77DA8DAB" w14:textId="77777777" w:rsidR="00745C98" w:rsidRPr="00C9740C" w:rsidRDefault="00745C98" w:rsidP="00745C98">
      <w:pPr>
        <w:pStyle w:val="a0"/>
        <w:jc w:val="both"/>
        <w:rPr>
          <w:rFonts w:asciiTheme="majorBidi" w:hAnsiTheme="majorBidi" w:cstheme="majorBidi"/>
          <w:iCs/>
        </w:rPr>
      </w:pPr>
      <m:oMathPara>
        <m:oMathParaPr>
          <m:jc m:val="centerGroup"/>
        </m:oMathParaPr>
        <m:oMath>
          <m:r>
            <w:rPr>
              <w:rFonts w:ascii="Cambria Math" w:hAnsi="Cambria Math" w:cstheme="majorBidi"/>
            </w:rPr>
            <m:t>F=0.5*90.5=45.25 Ib</m:t>
          </m:r>
        </m:oMath>
      </m:oMathPara>
    </w:p>
    <w:p w14:paraId="1679C94B" w14:textId="77777777" w:rsidR="00745C98" w:rsidRPr="00C9740C" w:rsidRDefault="00745C98" w:rsidP="00745C98">
      <w:pPr>
        <w:rPr>
          <w:rFonts w:asciiTheme="majorBidi" w:hAnsiTheme="majorBidi" w:cstheme="majorBidi"/>
        </w:rPr>
      </w:pPr>
      <w:r w:rsidRPr="00C9740C">
        <w:rPr>
          <w:rFonts w:asciiTheme="majorBidi" w:hAnsiTheme="majorBidi" w:cstheme="majorBidi"/>
        </w:rPr>
        <w:t xml:space="preserve">The frictional force on one side of the front wheel is denoted by F. The rack's force pushes the two tires to rotate, thereby doubling the frictional force of one tire. </w:t>
      </w:r>
    </w:p>
    <w:p w14:paraId="592BF293" w14:textId="77777777" w:rsidR="00745C98" w:rsidRPr="00C9740C" w:rsidRDefault="00B03D12" w:rsidP="00745C98">
      <w:pPr>
        <w:pStyle w:val="a0"/>
        <w:jc w:val="both"/>
        <w:rPr>
          <w:rFonts w:asciiTheme="majorBidi" w:hAnsiTheme="majorBidi" w:cstheme="majorBidi"/>
          <w:iCs/>
        </w:rPr>
      </w:pPr>
      <m:oMathPara>
        <m:oMathParaPr>
          <m:jc m:val="centerGroup"/>
        </m:oMathParaPr>
        <m:oMath>
          <m:sSub>
            <m:sSubPr>
              <m:ctrlPr>
                <w:rPr>
                  <w:rFonts w:ascii="Cambria Math" w:hAnsi="Cambria Math" w:cstheme="majorBidi"/>
                  <w:i/>
                  <w:iCs/>
                  <w:lang w:val="en-IN"/>
                </w:rPr>
              </m:ctrlPr>
            </m:sSubPr>
            <m:e>
              <m:r>
                <w:rPr>
                  <w:rFonts w:ascii="Cambria Math" w:hAnsi="Cambria Math" w:cstheme="majorBidi"/>
                </w:rPr>
                <m:t>F</m:t>
              </m:r>
            </m:e>
            <m:sub>
              <m:r>
                <w:rPr>
                  <w:rFonts w:ascii="Cambria Math" w:hAnsi="Cambria Math" w:cstheme="majorBidi"/>
                </w:rPr>
                <m:t>R</m:t>
              </m:r>
            </m:sub>
          </m:sSub>
          <m:r>
            <w:rPr>
              <w:rFonts w:ascii="Cambria Math" w:hAnsi="Cambria Math" w:cstheme="majorBidi"/>
            </w:rPr>
            <m:t>=2×45.25=90.5 Ib</m:t>
          </m:r>
        </m:oMath>
      </m:oMathPara>
    </w:p>
    <w:p w14:paraId="0605D150" w14:textId="77777777" w:rsidR="00745C98" w:rsidRPr="00C9740C" w:rsidRDefault="00745C98" w:rsidP="00745C98">
      <w:pPr>
        <w:rPr>
          <w:rFonts w:asciiTheme="majorBidi" w:hAnsiTheme="majorBidi" w:cstheme="majorBidi"/>
        </w:rPr>
      </w:pPr>
      <w:r w:rsidRPr="00C9740C">
        <w:rPr>
          <w:rFonts w:asciiTheme="majorBidi" w:hAnsiTheme="majorBidi" w:cstheme="majorBidi"/>
        </w:rPr>
        <w:t>As a tangential force with regard to the diameter of the pinion's pitch circle, this force is applied to the teeth of the rack and turned into the teeth of the pinion.</w:t>
      </w:r>
    </w:p>
    <w:p w14:paraId="283BB0B9" w14:textId="77777777" w:rsidR="00745C98" w:rsidRPr="00C9740C" w:rsidRDefault="00745C98" w:rsidP="00745C98">
      <w:pPr>
        <w:pStyle w:val="a0"/>
        <w:jc w:val="center"/>
        <w:rPr>
          <w:rFonts w:asciiTheme="majorBidi" w:hAnsiTheme="majorBidi" w:cstheme="majorBidi"/>
        </w:rPr>
      </w:pPr>
      <m:oMath>
        <m:r>
          <w:rPr>
            <w:rFonts w:ascii="Cambria Math" w:hAnsi="Cambria Math" w:cstheme="majorBidi"/>
          </w:rPr>
          <m:t>T=</m:t>
        </m:r>
        <m:sSub>
          <m:sSubPr>
            <m:ctrlPr>
              <w:rPr>
                <w:rFonts w:ascii="Cambria Math" w:hAnsi="Cambria Math" w:cstheme="majorBidi"/>
                <w:i/>
                <w:iCs/>
                <w:lang w:val="en-IN"/>
              </w:rPr>
            </m:ctrlPr>
          </m:sSubPr>
          <m:e>
            <m:r>
              <w:rPr>
                <w:rFonts w:ascii="Cambria Math" w:hAnsi="Cambria Math" w:cstheme="majorBidi"/>
              </w:rPr>
              <m:t>F</m:t>
            </m:r>
          </m:e>
          <m:sub>
            <m:r>
              <w:rPr>
                <w:rFonts w:ascii="Cambria Math" w:hAnsi="Cambria Math" w:cstheme="majorBidi"/>
              </w:rPr>
              <m:t>R</m:t>
            </m:r>
          </m:sub>
        </m:sSub>
        <m:r>
          <w:rPr>
            <w:rFonts w:ascii="Cambria Math" w:hAnsi="Cambria Math" w:cstheme="majorBidi"/>
          </w:rPr>
          <m:t>×</m:t>
        </m:r>
        <m:f>
          <m:fPr>
            <m:ctrlPr>
              <w:rPr>
                <w:rFonts w:ascii="Cambria Math" w:hAnsi="Cambria Math" w:cstheme="majorBidi"/>
                <w:i/>
                <w:iCs/>
                <w:lang w:val="en-IN"/>
              </w:rPr>
            </m:ctrlPr>
          </m:fPr>
          <m:num>
            <m:sSub>
              <m:sSubPr>
                <m:ctrlPr>
                  <w:rPr>
                    <w:rFonts w:ascii="Cambria Math" w:hAnsi="Cambria Math" w:cstheme="majorBidi"/>
                    <w:i/>
                    <w:iCs/>
                  </w:rPr>
                </m:ctrlPr>
              </m:sSubPr>
              <m:e>
                <m:r>
                  <w:rPr>
                    <w:rFonts w:ascii="Cambria Math" w:hAnsi="Cambria Math" w:cstheme="majorBidi"/>
                  </w:rPr>
                  <m:t>D</m:t>
                </m:r>
              </m:e>
              <m:sub>
                <m:r>
                  <w:rPr>
                    <w:rFonts w:ascii="Cambria Math" w:hAnsi="Cambria Math" w:cstheme="majorBidi"/>
                  </w:rPr>
                  <m:t>P</m:t>
                </m:r>
              </m:sub>
            </m:sSub>
          </m:num>
          <m:den>
            <m:r>
              <w:rPr>
                <w:rFonts w:ascii="Cambria Math" w:hAnsi="Cambria Math" w:cstheme="majorBidi"/>
              </w:rPr>
              <m:t>2</m:t>
            </m:r>
          </m:den>
        </m:f>
        <m:r>
          <w:rPr>
            <w:rFonts w:ascii="Cambria Math" w:hAnsi="Cambria Math" w:cstheme="majorBidi"/>
          </w:rPr>
          <m:t>=90.5×</m:t>
        </m:r>
        <m:f>
          <m:fPr>
            <m:ctrlPr>
              <w:rPr>
                <w:rFonts w:ascii="Cambria Math" w:hAnsi="Cambria Math" w:cstheme="majorBidi"/>
                <w:i/>
                <w:iCs/>
                <w:lang w:val="en-IN"/>
              </w:rPr>
            </m:ctrlPr>
          </m:fPr>
          <m:num>
            <m:r>
              <w:rPr>
                <w:rFonts w:ascii="Cambria Math" w:hAnsi="Cambria Math" w:cstheme="majorBidi"/>
              </w:rPr>
              <m:t>2.5</m:t>
            </m:r>
          </m:num>
          <m:den>
            <m:r>
              <w:rPr>
                <w:rFonts w:ascii="Cambria Math" w:hAnsi="Cambria Math" w:cstheme="majorBidi"/>
              </w:rPr>
              <m:t>2</m:t>
            </m:r>
          </m:den>
        </m:f>
      </m:oMath>
      <w:r w:rsidRPr="00C9740C">
        <w:rPr>
          <w:rFonts w:asciiTheme="majorBidi" w:hAnsiTheme="majorBidi" w:cstheme="majorBidi"/>
        </w:rPr>
        <w:t xml:space="preserve"> = 113.125 Lbs.in</w:t>
      </w:r>
    </w:p>
    <w:p w14:paraId="14F767B3" w14:textId="77777777" w:rsidR="00745C98" w:rsidRPr="00C9740C" w:rsidRDefault="00745C98" w:rsidP="00745C98">
      <w:pPr>
        <w:rPr>
          <w:rFonts w:asciiTheme="majorBidi" w:hAnsiTheme="majorBidi" w:cstheme="majorBidi"/>
        </w:rPr>
      </w:pPr>
      <w:r w:rsidRPr="00C9740C">
        <w:rPr>
          <w:rFonts w:asciiTheme="majorBidi" w:hAnsiTheme="majorBidi" w:cstheme="majorBidi"/>
        </w:rPr>
        <w:t>With the help of the driver, the torque is adjusted by rotating the steering wheel. The force required to turn the wheel is calculated by dividing the torque by the radius of the steering wheel.</w:t>
      </w:r>
    </w:p>
    <w:p w14:paraId="7252043B" w14:textId="77777777" w:rsidR="00745C98" w:rsidRPr="00C9740C" w:rsidRDefault="00B03D12" w:rsidP="00745C98">
      <w:pPr>
        <w:pStyle w:val="a0"/>
        <w:jc w:val="center"/>
        <w:rPr>
          <w:rFonts w:asciiTheme="majorBidi" w:hAnsiTheme="majorBidi" w:cstheme="majorBidi"/>
        </w:rPr>
      </w:pPr>
      <m:oMath>
        <m:sSub>
          <m:sSubPr>
            <m:ctrlPr>
              <w:rPr>
                <w:rFonts w:ascii="Cambria Math" w:hAnsi="Cambria Math" w:cstheme="majorBidi"/>
                <w:i/>
                <w:iCs/>
                <w:lang w:val="en-IN"/>
              </w:rPr>
            </m:ctrlPr>
          </m:sSubPr>
          <m:e>
            <m:r>
              <w:rPr>
                <w:rFonts w:ascii="Cambria Math" w:hAnsi="Cambria Math" w:cstheme="majorBidi"/>
              </w:rPr>
              <m:t>F</m:t>
            </m:r>
          </m:e>
          <m:sub>
            <m:r>
              <w:rPr>
                <w:rFonts w:ascii="Cambria Math" w:hAnsi="Cambria Math" w:cstheme="majorBidi"/>
              </w:rPr>
              <m:t>D</m:t>
            </m:r>
          </m:sub>
        </m:sSub>
        <m:r>
          <w:rPr>
            <w:rFonts w:ascii="Cambria Math" w:hAnsi="Cambria Math" w:cstheme="majorBidi"/>
          </w:rPr>
          <m:t>=</m:t>
        </m:r>
        <m:f>
          <m:fPr>
            <m:ctrlPr>
              <w:rPr>
                <w:rFonts w:ascii="Cambria Math" w:hAnsi="Cambria Math" w:cstheme="majorBidi"/>
                <w:i/>
                <w:iCs/>
                <w:lang w:val="en-IN"/>
              </w:rPr>
            </m:ctrlPr>
          </m:fPr>
          <m:num>
            <m:r>
              <w:rPr>
                <w:rFonts w:ascii="Cambria Math" w:hAnsi="Cambria Math" w:cstheme="majorBidi"/>
              </w:rPr>
              <m:t>T</m:t>
            </m:r>
          </m:num>
          <m:den>
            <m:f>
              <m:fPr>
                <m:type m:val="skw"/>
                <m:ctrlPr>
                  <w:rPr>
                    <w:rFonts w:ascii="Cambria Math" w:hAnsi="Cambria Math" w:cstheme="majorBidi"/>
                    <w:i/>
                    <w:iCs/>
                    <w:lang w:val="en-IN"/>
                  </w:rPr>
                </m:ctrlPr>
              </m:fPr>
              <m:num>
                <m:r>
                  <w:rPr>
                    <w:rFonts w:ascii="Cambria Math" w:hAnsi="Cambria Math" w:cstheme="majorBidi"/>
                  </w:rPr>
                  <m:t>D</m:t>
                </m:r>
              </m:num>
              <m:den>
                <m:r>
                  <w:rPr>
                    <w:rFonts w:ascii="Cambria Math" w:hAnsi="Cambria Math" w:cstheme="majorBidi"/>
                  </w:rPr>
                  <m:t>2</m:t>
                </m:r>
              </m:den>
            </m:f>
          </m:den>
        </m:f>
        <m:r>
          <w:rPr>
            <w:rFonts w:ascii="Cambria Math" w:hAnsi="Cambria Math" w:cstheme="majorBidi"/>
          </w:rPr>
          <m:t>= </m:t>
        </m:r>
        <m:f>
          <m:fPr>
            <m:ctrlPr>
              <w:rPr>
                <w:rFonts w:ascii="Cambria Math" w:hAnsi="Cambria Math" w:cstheme="majorBidi"/>
                <w:i/>
                <w:iCs/>
                <w:lang w:val="en-IN"/>
              </w:rPr>
            </m:ctrlPr>
          </m:fPr>
          <m:num>
            <m:r>
              <w:rPr>
                <w:rFonts w:ascii="Cambria Math" w:hAnsi="Cambria Math" w:cstheme="majorBidi"/>
              </w:rPr>
              <m:t>113.125</m:t>
            </m:r>
          </m:num>
          <m:den>
            <m:f>
              <m:fPr>
                <m:type m:val="skw"/>
                <m:ctrlPr>
                  <w:rPr>
                    <w:rFonts w:ascii="Cambria Math" w:hAnsi="Cambria Math" w:cstheme="majorBidi"/>
                    <w:i/>
                    <w:iCs/>
                    <w:lang w:val="en-IN"/>
                  </w:rPr>
                </m:ctrlPr>
              </m:fPr>
              <m:num>
                <m:r>
                  <w:rPr>
                    <w:rFonts w:ascii="Cambria Math" w:hAnsi="Cambria Math" w:cstheme="majorBidi"/>
                  </w:rPr>
                  <m:t>15</m:t>
                </m:r>
              </m:num>
              <m:den>
                <m:r>
                  <w:rPr>
                    <w:rFonts w:ascii="Cambria Math" w:hAnsi="Cambria Math" w:cstheme="majorBidi"/>
                  </w:rPr>
                  <m:t>2</m:t>
                </m:r>
              </m:den>
            </m:f>
          </m:den>
        </m:f>
      </m:oMath>
      <w:r w:rsidR="00745C98" w:rsidRPr="00C9740C">
        <w:rPr>
          <w:rFonts w:asciiTheme="majorBidi" w:hAnsiTheme="majorBidi" w:cstheme="majorBidi"/>
        </w:rPr>
        <w:t>= 15 lb</w:t>
      </w:r>
    </w:p>
    <w:p w14:paraId="4F795334" w14:textId="3451B3E9" w:rsidR="00745C98" w:rsidRDefault="00745C98" w:rsidP="00745C98">
      <w:pPr>
        <w:rPr>
          <w:rFonts w:asciiTheme="majorBidi" w:hAnsiTheme="majorBidi" w:cstheme="majorBidi"/>
        </w:rPr>
      </w:pPr>
      <w:r w:rsidRPr="00C9740C">
        <w:rPr>
          <w:rFonts w:asciiTheme="majorBidi" w:hAnsiTheme="majorBidi" w:cstheme="majorBidi"/>
        </w:rPr>
        <w:t>To calculate the exact amount of steering effort, both hands must be used to spin the steering wheel. In essence, the driver turns the wheel with both hands, splitting his power and providing enough power for each hand on the drive. With one hand, the steering force is 7.55 pounds. Furthermore, each hand's force is within the technical criteria of 8 pounds, indicating that the steering force requirements are met.</w:t>
      </w:r>
    </w:p>
    <w:p w14:paraId="3D6FC377" w14:textId="77777777" w:rsidR="005C6184" w:rsidRPr="00C9740C" w:rsidRDefault="005C6184" w:rsidP="00745C98">
      <w:pPr>
        <w:rPr>
          <w:rFonts w:asciiTheme="majorBidi" w:hAnsiTheme="majorBidi" w:cstheme="majorBidi"/>
        </w:rPr>
      </w:pPr>
    </w:p>
    <w:p w14:paraId="7C79D0D2" w14:textId="3CA86975" w:rsidR="00745C98" w:rsidRDefault="00745C98" w:rsidP="00745C98">
      <w:pPr>
        <w:pStyle w:val="2"/>
      </w:pPr>
      <w:bookmarkStart w:id="196" w:name="_Toc89520393"/>
      <w:r w:rsidRPr="00A76248">
        <w:rPr>
          <w:sz w:val="24"/>
          <w:szCs w:val="24"/>
        </w:rPr>
        <w:t>ER Proof #1 – [</w:t>
      </w:r>
      <w:r w:rsidRPr="00A76248">
        <w:rPr>
          <w:color w:val="000000"/>
          <w:sz w:val="24"/>
          <w:szCs w:val="24"/>
        </w:rPr>
        <w:t>Braking Distance 7 Meter</w:t>
      </w:r>
      <w:r w:rsidRPr="00A76248">
        <w:rPr>
          <w:sz w:val="24"/>
          <w:szCs w:val="24"/>
        </w:rPr>
        <w:t xml:space="preserve">] – Tolerance [ </w:t>
      </w:r>
      <w:r w:rsidRPr="00A76248">
        <w:rPr>
          <w:sz w:val="24"/>
          <w:szCs w:val="24"/>
          <w:u w:val="single"/>
        </w:rPr>
        <w:t>+</w:t>
      </w:r>
      <w:r w:rsidRPr="00A76248">
        <w:rPr>
          <w:sz w:val="24"/>
          <w:szCs w:val="24"/>
        </w:rPr>
        <w:t xml:space="preserve"> 0.5]</w:t>
      </w:r>
      <w:bookmarkEnd w:id="196"/>
    </w:p>
    <w:p w14:paraId="684D0DCF" w14:textId="0076B623" w:rsidR="00745C98" w:rsidRDefault="00745C98" w:rsidP="00745C98">
      <w:pPr>
        <w:jc w:val="both"/>
        <w:rPr>
          <w:color w:val="000000" w:themeColor="text1"/>
        </w:rPr>
      </w:pPr>
      <w:r w:rsidRPr="006B3910">
        <w:rPr>
          <w:color w:val="000000" w:themeColor="text1"/>
        </w:rPr>
        <w:t>Due to the project's situation, which was assigned to be analytical, the SAE Baja team discussed the braking distance with the client, and we agreed to search in many reports, so we approximated to be less than 7 meters. This value is used as input in the calculations, and therefore the exact value is met in the design</w:t>
      </w:r>
      <w:r w:rsidRPr="00D566D7">
        <w:rPr>
          <w:color w:val="000000" w:themeColor="text1"/>
        </w:rPr>
        <w:t>.</w:t>
      </w:r>
    </w:p>
    <w:p w14:paraId="65361249" w14:textId="666875DA" w:rsidR="00296E07" w:rsidRDefault="00296E07" w:rsidP="00745C98">
      <w:pPr>
        <w:jc w:val="both"/>
        <w:rPr>
          <w:color w:val="000000" w:themeColor="text1"/>
        </w:rPr>
      </w:pPr>
    </w:p>
    <w:p w14:paraId="507E10C0" w14:textId="0F556673" w:rsidR="00296E07" w:rsidRDefault="00296E07" w:rsidP="00745C98">
      <w:pPr>
        <w:jc w:val="both"/>
        <w:rPr>
          <w:color w:val="000000" w:themeColor="text1"/>
        </w:rPr>
      </w:pPr>
    </w:p>
    <w:p w14:paraId="5A48154E" w14:textId="1A662EC6" w:rsidR="00296E07" w:rsidRDefault="00296E07" w:rsidP="00745C98">
      <w:pPr>
        <w:jc w:val="both"/>
        <w:rPr>
          <w:color w:val="000000" w:themeColor="text1"/>
        </w:rPr>
      </w:pPr>
    </w:p>
    <w:p w14:paraId="7B245BC7" w14:textId="77777777" w:rsidR="00745C98" w:rsidRPr="00A92FB2" w:rsidRDefault="00745C98" w:rsidP="00745C98">
      <w:pPr>
        <w:jc w:val="both"/>
        <w:rPr>
          <w:color w:val="000000" w:themeColor="text1"/>
        </w:rPr>
      </w:pPr>
    </w:p>
    <w:p w14:paraId="3CE1E864" w14:textId="101B309B" w:rsidR="00745C98" w:rsidRPr="00A76248" w:rsidRDefault="00745C98" w:rsidP="00745C98">
      <w:pPr>
        <w:pStyle w:val="2"/>
        <w:rPr>
          <w:sz w:val="24"/>
          <w:szCs w:val="24"/>
        </w:rPr>
      </w:pPr>
      <w:bookmarkStart w:id="197" w:name="_Toc89520394"/>
      <w:r w:rsidRPr="00A76248">
        <w:rPr>
          <w:sz w:val="24"/>
          <w:szCs w:val="24"/>
        </w:rPr>
        <w:lastRenderedPageBreak/>
        <w:t>ER Proof #1 – [</w:t>
      </w:r>
      <w:r w:rsidRPr="00A76248">
        <w:rPr>
          <w:color w:val="000000"/>
          <w:sz w:val="24"/>
          <w:szCs w:val="24"/>
        </w:rPr>
        <w:t xml:space="preserve"> Braking Time &lt;5 sec</w:t>
      </w:r>
      <w:r w:rsidRPr="00A76248">
        <w:rPr>
          <w:sz w:val="24"/>
          <w:szCs w:val="24"/>
        </w:rPr>
        <w:t>] – Tolerance [0]</w:t>
      </w:r>
      <w:bookmarkEnd w:id="197"/>
    </w:p>
    <w:p w14:paraId="419D0AFC" w14:textId="77777777" w:rsidR="00745C98" w:rsidRDefault="00745C98" w:rsidP="00745C98">
      <w:pPr>
        <w:jc w:val="both"/>
      </w:pPr>
      <w:r w:rsidRPr="006B3910">
        <w:t>Braking time is calculated in the calculations for the brake system. The calculated breaking time is 1.15 seconds. In testing, the braking time is calculated using the motion analysis in SolidWorks. The brake disk is rotated at the maximum rpm allowed by Baja SAE rules, i.e., 3800 rpm. Then the brakes are applied to stop the disk. The graph between the angular speed and time is shown in the figure below</w:t>
      </w:r>
      <w:r>
        <w:t>.</w:t>
      </w:r>
    </w:p>
    <w:p w14:paraId="40BB4A67" w14:textId="77777777" w:rsidR="00745C98" w:rsidRDefault="00745C98" w:rsidP="00745C98">
      <w:r>
        <w:rPr>
          <w:noProof/>
        </w:rPr>
        <w:drawing>
          <wp:inline distT="0" distB="0" distL="0" distR="0" wp14:anchorId="78565218" wp14:editId="22985463">
            <wp:extent cx="6400800" cy="3148965"/>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37"/>
                    <a:stretch>
                      <a:fillRect/>
                    </a:stretch>
                  </pic:blipFill>
                  <pic:spPr>
                    <a:xfrm>
                      <a:off x="0" y="0"/>
                      <a:ext cx="6400800" cy="3148965"/>
                    </a:xfrm>
                    <a:prstGeom prst="rect">
                      <a:avLst/>
                    </a:prstGeom>
                  </pic:spPr>
                </pic:pic>
              </a:graphicData>
            </a:graphic>
          </wp:inline>
        </w:drawing>
      </w:r>
    </w:p>
    <w:p w14:paraId="6C2217A0" w14:textId="06A38F54" w:rsidR="00745C98" w:rsidRDefault="00745C98" w:rsidP="00745C98">
      <w:pPr>
        <w:jc w:val="center"/>
      </w:pPr>
      <w:r>
        <w:t>Figure 2</w:t>
      </w:r>
      <w:r w:rsidR="00296E07">
        <w:t>7</w:t>
      </w:r>
      <w:r>
        <w:t xml:space="preserve">: Motion Analysis of Braking Time  </w:t>
      </w:r>
    </w:p>
    <w:p w14:paraId="4BBE4E73" w14:textId="77777777" w:rsidR="005C6184" w:rsidRDefault="005C6184" w:rsidP="00745C98">
      <w:pPr>
        <w:jc w:val="center"/>
      </w:pPr>
    </w:p>
    <w:p w14:paraId="72F13687" w14:textId="47164A39" w:rsidR="00745C98" w:rsidRDefault="00745C98" w:rsidP="00745C98">
      <w:pPr>
        <w:jc w:val="both"/>
      </w:pPr>
      <w:r w:rsidRPr="006B3910">
        <w:t>The brakes are applied at the time of 4 seconds. We can see that the disk eventually stops at a time of 4.95 seconds. The small variations in speed after that are due to computational errors. Therefore, the time to stop the disk is 0.95 seconds. We can see that the braking time in testing is less than the calculated one and our engineering requirement. Therefore, the test is passed for the braking time</w:t>
      </w:r>
      <w:r>
        <w:t>.</w:t>
      </w:r>
    </w:p>
    <w:p w14:paraId="3D2A4FD6" w14:textId="1B45AA7F" w:rsidR="00296E07" w:rsidRDefault="00296E07" w:rsidP="00745C98">
      <w:pPr>
        <w:jc w:val="both"/>
      </w:pPr>
    </w:p>
    <w:p w14:paraId="5AAA973D" w14:textId="5D78D57A" w:rsidR="00296E07" w:rsidRDefault="00296E07" w:rsidP="00745C98">
      <w:pPr>
        <w:jc w:val="both"/>
      </w:pPr>
    </w:p>
    <w:p w14:paraId="7FA28CBF" w14:textId="19FE7D04" w:rsidR="00296E07" w:rsidRDefault="00296E07" w:rsidP="00745C98">
      <w:pPr>
        <w:jc w:val="both"/>
      </w:pPr>
    </w:p>
    <w:p w14:paraId="530EBF38" w14:textId="77CAAD18" w:rsidR="00296E07" w:rsidRDefault="00296E07" w:rsidP="00745C98">
      <w:pPr>
        <w:jc w:val="both"/>
      </w:pPr>
    </w:p>
    <w:p w14:paraId="355F652F" w14:textId="27B99278" w:rsidR="00296E07" w:rsidRDefault="00296E07" w:rsidP="00745C98">
      <w:pPr>
        <w:jc w:val="both"/>
      </w:pPr>
    </w:p>
    <w:p w14:paraId="1534C9A2" w14:textId="2527FCA2" w:rsidR="00296E07" w:rsidRDefault="00296E07" w:rsidP="00745C98">
      <w:pPr>
        <w:jc w:val="both"/>
      </w:pPr>
    </w:p>
    <w:p w14:paraId="0A138FD9" w14:textId="2B8225C4" w:rsidR="00296E07" w:rsidRDefault="00296E07" w:rsidP="00745C98">
      <w:pPr>
        <w:jc w:val="both"/>
      </w:pPr>
    </w:p>
    <w:p w14:paraId="3AEF90F1" w14:textId="139844FF" w:rsidR="00296E07" w:rsidRDefault="00296E07" w:rsidP="00745C98">
      <w:pPr>
        <w:jc w:val="both"/>
      </w:pPr>
    </w:p>
    <w:p w14:paraId="539B9D23" w14:textId="13E831E4" w:rsidR="00296E07" w:rsidRDefault="00296E07" w:rsidP="00745C98">
      <w:pPr>
        <w:jc w:val="both"/>
      </w:pPr>
    </w:p>
    <w:p w14:paraId="4DCEBA10" w14:textId="0EC4E789" w:rsidR="00296E07" w:rsidRDefault="00296E07" w:rsidP="00745C98">
      <w:pPr>
        <w:jc w:val="both"/>
      </w:pPr>
    </w:p>
    <w:p w14:paraId="2AC5DE58" w14:textId="03AA9390" w:rsidR="005C6184" w:rsidRDefault="005C6184">
      <w:r>
        <w:br w:type="page"/>
      </w:r>
    </w:p>
    <w:p w14:paraId="41EB9AEF" w14:textId="77777777" w:rsidR="00745C98" w:rsidRPr="00A92FB2" w:rsidRDefault="00745C98" w:rsidP="00745C98"/>
    <w:p w14:paraId="03EF8ED8" w14:textId="0F8BE569" w:rsidR="00745C98" w:rsidRPr="00A76248" w:rsidRDefault="00745C98" w:rsidP="00745C98">
      <w:pPr>
        <w:pStyle w:val="2"/>
        <w:rPr>
          <w:sz w:val="24"/>
          <w:szCs w:val="24"/>
        </w:rPr>
      </w:pPr>
      <w:bookmarkStart w:id="198" w:name="_Toc89520395"/>
      <w:r w:rsidRPr="00A76248">
        <w:rPr>
          <w:sz w:val="24"/>
          <w:szCs w:val="24"/>
        </w:rPr>
        <w:t>ER Proof #1 – [</w:t>
      </w:r>
      <w:r w:rsidRPr="00A76248">
        <w:rPr>
          <w:color w:val="000000"/>
          <w:sz w:val="24"/>
          <w:szCs w:val="24"/>
        </w:rPr>
        <w:t xml:space="preserve">Braking Temperature &lt;100 </w:t>
      </w:r>
      <w:r w:rsidRPr="00A76248">
        <w:rPr>
          <w:sz w:val="24"/>
          <w:szCs w:val="24"/>
        </w:rPr>
        <w:t>] – Tolerance [ 0]</w:t>
      </w:r>
      <w:bookmarkEnd w:id="198"/>
    </w:p>
    <w:p w14:paraId="1847A2C7" w14:textId="77777777" w:rsidR="00745C98" w:rsidRPr="005A7518" w:rsidRDefault="00745C98" w:rsidP="00745C98">
      <w:pPr>
        <w:rPr>
          <w:color w:val="000000" w:themeColor="text1"/>
        </w:rPr>
      </w:pPr>
      <w:r w:rsidRPr="006B3910">
        <w:rPr>
          <w:color w:val="000000" w:themeColor="text1"/>
        </w:rPr>
        <w:t>Brake temperature is evaluated using the FEA by performing a transient thermal analysis for the total braking time of 1.15 seconds. The maximum power generated at the result of braking is used as the load for this analysis. The temperature plot over the disk at the final time step at time 1.15 seconds is generated during braking</w:t>
      </w:r>
      <w:r w:rsidRPr="005A7518">
        <w:rPr>
          <w:color w:val="000000" w:themeColor="text1"/>
        </w:rPr>
        <w:t>.</w:t>
      </w:r>
    </w:p>
    <w:p w14:paraId="0F3C6983" w14:textId="77777777" w:rsidR="00745C98" w:rsidRDefault="00745C98" w:rsidP="00745C98">
      <w:pPr>
        <w:jc w:val="center"/>
      </w:pPr>
      <w:r w:rsidRPr="00BA5FBB">
        <w:rPr>
          <w:noProof/>
        </w:rPr>
        <w:drawing>
          <wp:inline distT="0" distB="0" distL="0" distR="0" wp14:anchorId="48EA2292" wp14:editId="593D1540">
            <wp:extent cx="3697705" cy="3362576"/>
            <wp:effectExtent l="0" t="0" r="0" b="9525"/>
            <wp:docPr id="8" name="image5.png"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 name="image5.png" descr="Icon&#10;&#10;Description automatically generated with low confidence"/>
                    <pic:cNvPicPr/>
                  </pic:nvPicPr>
                  <pic:blipFill>
                    <a:blip r:embed="rId38"/>
                    <a:srcRect/>
                    <a:stretch>
                      <a:fillRect/>
                    </a:stretch>
                  </pic:blipFill>
                  <pic:spPr>
                    <a:xfrm>
                      <a:off x="0" y="0"/>
                      <a:ext cx="3697705" cy="3362576"/>
                    </a:xfrm>
                    <a:prstGeom prst="rect">
                      <a:avLst/>
                    </a:prstGeom>
                    <a:ln/>
                  </pic:spPr>
                </pic:pic>
              </a:graphicData>
            </a:graphic>
          </wp:inline>
        </w:drawing>
      </w:r>
    </w:p>
    <w:p w14:paraId="1BA8896E" w14:textId="27C6D077" w:rsidR="00745C98" w:rsidRDefault="00745C98" w:rsidP="00745C98">
      <w:pPr>
        <w:jc w:val="center"/>
      </w:pPr>
      <w:r>
        <w:t>Figure</w:t>
      </w:r>
      <w:r w:rsidR="00296E07">
        <w:t xml:space="preserve"> 28</w:t>
      </w:r>
      <w:r>
        <w:t xml:space="preserve">: </w:t>
      </w:r>
      <w:r w:rsidRPr="00FF25F4">
        <w:t>Braking Temperature</w:t>
      </w:r>
    </w:p>
    <w:p w14:paraId="2BACF556" w14:textId="77777777" w:rsidR="00745C98" w:rsidRPr="007E2323" w:rsidRDefault="00745C98" w:rsidP="00745C98">
      <w:r w:rsidRPr="006B3910">
        <w:rPr>
          <w:rFonts w:asciiTheme="majorBidi" w:hAnsiTheme="majorBidi" w:cstheme="majorBidi"/>
        </w:rPr>
        <w:t>We can see that the maximum temperature at the end of braking is estimated to be 358.3 K which is 85.15°C. The engineering requirement is less than 100°C which is met in this result</w:t>
      </w:r>
      <w:r>
        <w:t>.</w:t>
      </w:r>
    </w:p>
    <w:p w14:paraId="254CBCCF" w14:textId="77777777" w:rsidR="00745C98" w:rsidRDefault="00745C98" w:rsidP="00745C98">
      <w:r>
        <w:br w:type="page"/>
      </w:r>
    </w:p>
    <w:p w14:paraId="0BF41F81" w14:textId="04ECAC03" w:rsidR="00745C98" w:rsidRPr="00A76248" w:rsidRDefault="00745C98" w:rsidP="00745C98">
      <w:pPr>
        <w:pStyle w:val="2"/>
        <w:rPr>
          <w:sz w:val="24"/>
          <w:szCs w:val="24"/>
        </w:rPr>
      </w:pPr>
      <w:bookmarkStart w:id="199" w:name="_Toc89520396"/>
      <w:r w:rsidRPr="00A76248">
        <w:rPr>
          <w:sz w:val="24"/>
          <w:szCs w:val="24"/>
        </w:rPr>
        <w:lastRenderedPageBreak/>
        <w:t>ER Proof #1 – [scope of speed detection] – Tolerance [</w:t>
      </w:r>
      <w:r w:rsidRPr="00A76248">
        <w:rPr>
          <w:sz w:val="24"/>
          <w:szCs w:val="24"/>
          <w:u w:val="single"/>
        </w:rPr>
        <w:t>+</w:t>
      </w:r>
      <w:r w:rsidRPr="00A76248">
        <w:rPr>
          <w:sz w:val="24"/>
          <w:szCs w:val="24"/>
        </w:rPr>
        <w:t xml:space="preserve"> 5]</w:t>
      </w:r>
      <w:bookmarkEnd w:id="199"/>
    </w:p>
    <w:p w14:paraId="2F694439" w14:textId="74A5BF99" w:rsidR="00745C98" w:rsidRPr="00A92FB2" w:rsidRDefault="00745C98" w:rsidP="00745C98">
      <w:r w:rsidRPr="00C444D4">
        <w:t>The speed detection range of the dashboard is set from 0 to 80</w:t>
      </w:r>
      <w:r>
        <w:t xml:space="preserve">Km/h. </w:t>
      </w:r>
      <w:r w:rsidRPr="00554357">
        <w:t>The frequency of infrared reception is generally 38KHz</w:t>
      </w:r>
      <w:r>
        <w:t>. However, l</w:t>
      </w:r>
      <w:r w:rsidRPr="00554357">
        <w:t>imited by the performance of the sensor itself, the detection error is relatively large when the speed reaches 80</w:t>
      </w:r>
      <w:r>
        <w:t xml:space="preserve"> K</w:t>
      </w:r>
      <w:r w:rsidRPr="00554357">
        <w:t>m/h</w:t>
      </w:r>
      <w:r>
        <w:t xml:space="preserve">. </w:t>
      </w:r>
      <w:r w:rsidRPr="00D8168D">
        <w:t>When the speed is fast, the change of the detection object is not obvious, which makes it difficult for the sensor to detect the change of the obstacle in front of the rotation, resulting in data loss.</w:t>
      </w:r>
      <w:r>
        <w:t xml:space="preserve"> </w:t>
      </w:r>
      <w:r w:rsidRPr="00E11173">
        <w:t>Therefore, it is more appropriate to set the maximum detection speed to 80</w:t>
      </w:r>
      <w:r>
        <w:t xml:space="preserve"> Km/h.</w:t>
      </w:r>
      <w:r w:rsidR="00A76248">
        <w:br/>
      </w:r>
    </w:p>
    <w:p w14:paraId="746B068F" w14:textId="6F8FA47A" w:rsidR="00745C98" w:rsidRPr="00A76248" w:rsidRDefault="00745C98" w:rsidP="00745C98">
      <w:pPr>
        <w:pStyle w:val="2"/>
        <w:rPr>
          <w:sz w:val="24"/>
          <w:szCs w:val="24"/>
          <w:cs/>
        </w:rPr>
      </w:pPr>
      <w:bookmarkStart w:id="200" w:name="_Hlk89430320"/>
      <w:bookmarkStart w:id="201" w:name="_Toc89520397"/>
      <w:r w:rsidRPr="00A76248">
        <w:rPr>
          <w:sz w:val="24"/>
          <w:szCs w:val="24"/>
        </w:rPr>
        <w:t>ER Proof #1 – [</w:t>
      </w:r>
      <w:r w:rsidRPr="00A76248">
        <w:rPr>
          <w:color w:val="000000"/>
          <w:sz w:val="24"/>
          <w:szCs w:val="24"/>
        </w:rPr>
        <w:t>Speed detection accuracy</w:t>
      </w:r>
      <w:r w:rsidRPr="00A76248">
        <w:rPr>
          <w:sz w:val="24"/>
          <w:szCs w:val="24"/>
        </w:rPr>
        <w:t>] – Tolerance [ 5%]</w:t>
      </w:r>
      <w:bookmarkEnd w:id="201"/>
      <w:r w:rsidRPr="00A76248">
        <w:rPr>
          <w:rFonts w:cs="Mangal" w:hint="cs"/>
          <w:sz w:val="24"/>
          <w:szCs w:val="24"/>
          <w:cs/>
          <w:lang w:val="en-IN"/>
        </w:rPr>
        <w:t xml:space="preserve">  </w:t>
      </w:r>
      <w:bookmarkEnd w:id="200"/>
      <w:r w:rsidRPr="00A76248">
        <w:rPr>
          <w:rFonts w:cs="Mangal" w:hint="cs"/>
          <w:sz w:val="24"/>
          <w:szCs w:val="24"/>
          <w:cs/>
          <w:lang w:val="en-IN"/>
        </w:rPr>
        <w:t xml:space="preserve">                  </w:t>
      </w:r>
    </w:p>
    <w:p w14:paraId="48E7A392" w14:textId="2BE26C3C" w:rsidR="00745C98" w:rsidRPr="006C752A" w:rsidRDefault="00745C98" w:rsidP="00296E07">
      <w:pPr>
        <w:pStyle w:val="a0"/>
        <w:rPr>
          <w:rFonts w:asciiTheme="majorBidi" w:hAnsiTheme="majorBidi" w:cstheme="majorBidi"/>
          <w:lang w:val="en-IN"/>
        </w:rPr>
      </w:pPr>
      <w:r>
        <w:rPr>
          <w:rFonts w:ascii="Calibri" w:hAnsi="Calibri" w:cs="Mangal" w:hint="cs"/>
          <w:iCs/>
          <w:cs/>
          <w:lang w:val="en-IN"/>
        </w:rPr>
        <w:t xml:space="preserve">                      </w:t>
      </w:r>
      <w:r w:rsidR="00075FD1">
        <w:rPr>
          <w:rFonts w:ascii="Calibri" w:hAnsi="Calibri" w:cs="Mangal" w:hint="cs"/>
          <w:iCs/>
          <w:cs/>
          <w:lang w:val="en-IN"/>
        </w:rPr>
        <w:t xml:space="preserve">   </w:t>
      </w:r>
      <w:r>
        <w:rPr>
          <w:rFonts w:ascii="Calibri" w:hAnsi="Calibri" w:cs="Mangal" w:hint="cs"/>
          <w:iCs/>
          <w:cs/>
          <w:lang w:val="en-IN"/>
        </w:rPr>
        <w:t xml:space="preserve"> </w:t>
      </w:r>
      <m:oMath>
        <m:r>
          <w:rPr>
            <w:rFonts w:ascii="Cambria Math" w:hAnsi="Cambria Math" w:cstheme="majorBidi"/>
            <w:lang w:val="en-IN"/>
          </w:rPr>
          <m:t>Velocity = 2 * pi * rpm*R (m/s)</m:t>
        </m:r>
        <m:r>
          <m:rPr>
            <m:sty m:val="p"/>
          </m:rPr>
          <w:rPr>
            <w:rFonts w:ascii="Cambria Math" w:hAnsi="Cambria Math" w:cstheme="majorBidi"/>
            <w:lang w:val="en-IN"/>
          </w:rPr>
          <m:t xml:space="preserve"> </m:t>
        </m:r>
      </m:oMath>
      <w:r>
        <w:rPr>
          <w:rFonts w:asciiTheme="majorBidi" w:hAnsiTheme="majorBidi" w:cstheme="majorBidi"/>
          <w:lang w:val="en-IN"/>
        </w:rPr>
        <w:t xml:space="preserve"> </w:t>
      </w:r>
      <w:r>
        <w:rPr>
          <w:rFonts w:ascii="Cambria Math" w:hAnsi="Cambria Math" w:cstheme="majorBidi"/>
          <w:lang w:val="en-IN"/>
        </w:rPr>
        <w:t xml:space="preserve">   </w:t>
      </w:r>
      <w:r w:rsidR="00075FD1">
        <w:rPr>
          <w:rFonts w:ascii="Cambria Math" w:hAnsi="Cambria Math" w:cstheme="majorBidi"/>
          <w:lang w:val="en-IN"/>
        </w:rPr>
        <w:t xml:space="preserve">            </w:t>
      </w:r>
      <w:r w:rsidR="00296E07">
        <w:rPr>
          <w:rFonts w:ascii="Cambria Math" w:hAnsi="Cambria Math" w:cstheme="majorBidi"/>
          <w:lang w:val="en-IN"/>
        </w:rPr>
        <w:t>(</w:t>
      </w:r>
      <w:r w:rsidR="00296E07" w:rsidRPr="00296E07">
        <w:rPr>
          <w:rFonts w:ascii="Cambria Math" w:hAnsi="Cambria Math" w:cstheme="majorBidi"/>
          <w:i/>
          <w:iCs/>
          <w:lang w:val="en-IN"/>
        </w:rPr>
        <w:t>4)</w:t>
      </w:r>
      <w:r>
        <w:rPr>
          <w:rFonts w:ascii="Cambria Math" w:hAnsi="Cambria Math" w:cstheme="majorBidi"/>
          <w:lang w:val="en-IN"/>
        </w:rPr>
        <w:t xml:space="preserve">                                                         </w:t>
      </w:r>
    </w:p>
    <w:p w14:paraId="797AE92F" w14:textId="68B82AA6" w:rsidR="00745C98" w:rsidRPr="00D8168D" w:rsidRDefault="00745C98" w:rsidP="00745C98">
      <w:pPr>
        <w:pStyle w:val="a0"/>
        <w:jc w:val="center"/>
        <w:rPr>
          <w:rFonts w:asciiTheme="majorBidi" w:hAnsiTheme="majorBidi" w:cs="Mangal"/>
          <w:cs/>
          <w:lang w:val="en-IN"/>
        </w:rPr>
      </w:pPr>
      <w:r>
        <w:rPr>
          <w:rFonts w:asciiTheme="majorBidi" w:hAnsiTheme="majorBidi" w:cs="Mangal" w:hint="cs"/>
          <w:iCs/>
          <w:cs/>
          <w:lang w:val="en-IN"/>
        </w:rPr>
        <w:t xml:space="preserve">  </w:t>
      </w:r>
      <w:r w:rsidR="00075FD1">
        <w:rPr>
          <w:rFonts w:asciiTheme="majorBidi" w:hAnsiTheme="majorBidi" w:cs="Mangal" w:hint="cs"/>
          <w:iCs/>
          <w:cs/>
          <w:lang w:val="en-IN"/>
        </w:rPr>
        <w:t xml:space="preserve">          </w:t>
      </w:r>
      <w:r>
        <w:rPr>
          <w:rFonts w:asciiTheme="majorBidi" w:hAnsiTheme="majorBidi" w:cs="Mangal" w:hint="cs"/>
          <w:iCs/>
          <w:cs/>
          <w:lang w:val="en-IN"/>
        </w:rPr>
        <w:t xml:space="preserve"> </w:t>
      </w:r>
      <w:r w:rsidR="00075FD1">
        <w:rPr>
          <w:rFonts w:asciiTheme="majorBidi" w:hAnsiTheme="majorBidi" w:cs="Mangal" w:hint="cs"/>
          <w:iCs/>
          <w:cs/>
          <w:lang w:val="en-IN"/>
        </w:rPr>
        <w:t xml:space="preserve">   </w:t>
      </w:r>
      <w:r>
        <w:rPr>
          <w:rFonts w:asciiTheme="majorBidi" w:hAnsiTheme="majorBidi" w:cs="Mangal" w:hint="cs"/>
          <w:iCs/>
          <w:cs/>
          <w:lang w:val="en-IN"/>
        </w:rPr>
        <w:t xml:space="preserve">  </w:t>
      </w:r>
      <w:r w:rsidR="00075FD1">
        <w:rPr>
          <w:rFonts w:asciiTheme="majorBidi" w:hAnsiTheme="majorBidi" w:cs="Mangal" w:hint="cs"/>
          <w:iCs/>
          <w:cs/>
          <w:lang w:val="en-IN"/>
        </w:rPr>
        <w:t xml:space="preserve"> </w:t>
      </w:r>
      <w:r w:rsidR="00296E07">
        <w:rPr>
          <w:rFonts w:asciiTheme="majorBidi" w:hAnsiTheme="majorBidi" w:cs="Mangal" w:hint="cs"/>
          <w:iCs/>
          <w:cs/>
          <w:lang w:val="en-IN"/>
        </w:rPr>
        <w:t xml:space="preserve">  </w:t>
      </w:r>
      <w:r>
        <w:rPr>
          <w:rFonts w:asciiTheme="majorBidi" w:hAnsiTheme="majorBidi" w:cs="Mangal" w:hint="cs"/>
          <w:iCs/>
          <w:cs/>
          <w:lang w:val="en-IN"/>
        </w:rPr>
        <w:t xml:space="preserve"> </w:t>
      </w:r>
      <m:oMath>
        <m:r>
          <w:rPr>
            <w:rFonts w:ascii="Cambria Math" w:hAnsi="Cambria Math" w:cstheme="majorBidi"/>
            <w:lang w:val="en-IN"/>
          </w:rPr>
          <m:t xml:space="preserve">V_display = rpm * R * 0.3768 (Km/h) </m:t>
        </m:r>
      </m:oMath>
      <w:r>
        <w:rPr>
          <w:rFonts w:ascii="Cambria Math" w:hAnsi="Cambria Math" w:cstheme="majorBidi"/>
          <w:i/>
          <w:iCs/>
          <w:lang w:val="en-IN"/>
        </w:rPr>
        <w:t xml:space="preserve">   </w:t>
      </w:r>
      <w:r w:rsidR="00075FD1">
        <w:rPr>
          <w:rFonts w:ascii="Cambria Math" w:hAnsi="Cambria Math" w:cstheme="majorBidi"/>
          <w:i/>
          <w:iCs/>
          <w:lang w:val="en-IN"/>
        </w:rPr>
        <w:t xml:space="preserve">          </w:t>
      </w:r>
      <w:r>
        <w:rPr>
          <w:rFonts w:ascii="Cambria Math" w:hAnsi="Cambria Math" w:cstheme="majorBidi"/>
          <w:i/>
          <w:iCs/>
          <w:lang w:val="en-IN"/>
        </w:rPr>
        <w:t xml:space="preserve"> </w:t>
      </w:r>
      <w:r w:rsidR="00296E07">
        <w:rPr>
          <w:rFonts w:ascii="Cambria Math" w:hAnsi="Cambria Math" w:cstheme="majorBidi"/>
          <w:i/>
          <w:iCs/>
          <w:lang w:val="en-IN"/>
        </w:rPr>
        <w:t>(5)</w:t>
      </w:r>
      <w:r>
        <w:rPr>
          <w:rFonts w:ascii="Cambria Math" w:hAnsi="Cambria Math" w:cstheme="majorBidi"/>
          <w:i/>
          <w:iCs/>
          <w:lang w:val="en-IN"/>
        </w:rPr>
        <w:t xml:space="preserve">                                                     </w:t>
      </w:r>
    </w:p>
    <w:p w14:paraId="7B50A569" w14:textId="77777777" w:rsidR="00745C98" w:rsidRDefault="00745C98" w:rsidP="00745C98">
      <w:pPr>
        <w:pStyle w:val="a0"/>
        <w:rPr>
          <w:rFonts w:asciiTheme="majorBidi" w:hAnsiTheme="majorBidi" w:cstheme="majorBidi"/>
          <w:iCs/>
        </w:rPr>
      </w:pPr>
      <w:r w:rsidRPr="00C9740C">
        <w:rPr>
          <w:rFonts w:asciiTheme="majorBidi" w:hAnsiTheme="majorBidi" w:cstheme="majorBidi"/>
          <w:iCs/>
        </w:rPr>
        <w:t xml:space="preserve">For the </w:t>
      </w:r>
      <w:r>
        <w:rPr>
          <w:rFonts w:asciiTheme="majorBidi" w:hAnsiTheme="majorBidi" w:cstheme="majorBidi"/>
          <w:iCs/>
        </w:rPr>
        <w:t xml:space="preserve">Velocity calculation </w:t>
      </w:r>
      <w:r w:rsidRPr="00C9740C">
        <w:rPr>
          <w:rFonts w:asciiTheme="majorBidi" w:hAnsiTheme="majorBidi" w:cstheme="majorBidi"/>
          <w:iCs/>
        </w:rPr>
        <w:t>in equation (</w:t>
      </w:r>
      <w:r>
        <w:rPr>
          <w:rFonts w:asciiTheme="majorBidi" w:hAnsiTheme="majorBidi" w:cstheme="majorBidi"/>
          <w:iCs/>
        </w:rPr>
        <w:t>7</w:t>
      </w:r>
      <w:r w:rsidRPr="00C9740C">
        <w:rPr>
          <w:rFonts w:asciiTheme="majorBidi" w:hAnsiTheme="majorBidi" w:cstheme="majorBidi"/>
          <w:iCs/>
        </w:rPr>
        <w:t>), </w:t>
      </w:r>
      <w:r>
        <w:rPr>
          <w:rFonts w:asciiTheme="majorBidi" w:hAnsiTheme="majorBidi" w:cstheme="majorBidi"/>
          <w:iCs/>
        </w:rPr>
        <w:t xml:space="preserve">the velocity could be calculated from rpm. Here is how the dashboard detects the rpm of the vehicle. </w:t>
      </w:r>
    </w:p>
    <w:p w14:paraId="5FE6985E" w14:textId="77777777" w:rsidR="00745C98" w:rsidRDefault="00745C98" w:rsidP="00745C98">
      <w:pPr>
        <w:pStyle w:val="a0"/>
        <w:jc w:val="center"/>
        <w:rPr>
          <w:rFonts w:asciiTheme="majorBidi" w:hAnsiTheme="majorBidi" w:cs="Mangal"/>
          <w:iCs/>
          <w:cs/>
        </w:rPr>
      </w:pPr>
      <w:r>
        <w:rPr>
          <w:noProof/>
        </w:rPr>
        <w:drawing>
          <wp:inline distT="0" distB="0" distL="0" distR="0" wp14:anchorId="17652CC4" wp14:editId="1F731FFD">
            <wp:extent cx="2133333" cy="2219048"/>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33333" cy="2219048"/>
                    </a:xfrm>
                    <a:prstGeom prst="rect">
                      <a:avLst/>
                    </a:prstGeom>
                  </pic:spPr>
                </pic:pic>
              </a:graphicData>
            </a:graphic>
          </wp:inline>
        </w:drawing>
      </w:r>
    </w:p>
    <w:p w14:paraId="2C70254B" w14:textId="29CA4BBA" w:rsidR="00745C98" w:rsidRDefault="00745C98" w:rsidP="00745C98">
      <w:pPr>
        <w:jc w:val="center"/>
      </w:pPr>
      <w:r>
        <w:t>Figure</w:t>
      </w:r>
      <w:r w:rsidR="00296E07">
        <w:t xml:space="preserve"> 29</w:t>
      </w:r>
      <w:r>
        <w:t>: RPMCount function in Arduino</w:t>
      </w:r>
      <w:r w:rsidR="00A76248">
        <w:br/>
      </w:r>
    </w:p>
    <w:p w14:paraId="05281864" w14:textId="77777777" w:rsidR="00296E07" w:rsidRDefault="00745C98" w:rsidP="00A76248">
      <w:r w:rsidRPr="00F8322D">
        <w:t xml:space="preserve">Whenever there is an obstruction in front of the infrared sensor, RPMCount </w:t>
      </w:r>
      <w:r>
        <w:t xml:space="preserve">function </w:t>
      </w:r>
      <w:r w:rsidRPr="00F8322D">
        <w:t xml:space="preserve">will run </w:t>
      </w:r>
      <w:r w:rsidR="00A76248" w:rsidRPr="00F8322D">
        <w:t>once,</w:t>
      </w:r>
      <w:r w:rsidRPr="00F8322D">
        <w:t xml:space="preserve"> and R</w:t>
      </w:r>
      <w:r>
        <w:t xml:space="preserve">EV </w:t>
      </w:r>
      <w:r w:rsidRPr="00F8322D">
        <w:t xml:space="preserve">will increase by one. The obstructions on the wheels represent the part between the wheel gaps. How many obstructions there are, how many REVs will be generated when the wheel rotates once. Divide REV by the </w:t>
      </w:r>
      <w:r>
        <w:t xml:space="preserve">number of the </w:t>
      </w:r>
      <w:r w:rsidRPr="00F8322D">
        <w:t>wheel gap</w:t>
      </w:r>
      <w:r>
        <w:t>s</w:t>
      </w:r>
      <w:r w:rsidRPr="00F8322D">
        <w:t xml:space="preserve"> to get the actual number of </w:t>
      </w:r>
      <w:r>
        <w:t>revolutions</w:t>
      </w:r>
      <w:r w:rsidRPr="00F8322D">
        <w:t>.</w:t>
      </w:r>
      <w:r>
        <w:t xml:space="preserve"> </w:t>
      </w:r>
      <w:r w:rsidRPr="000A150D">
        <w:t xml:space="preserve">The calculated error comes from the accuracy of the sensor detecting rpm. Existing speed is too fast, or environmental factors cause RPMcount </w:t>
      </w:r>
      <w:r>
        <w:t xml:space="preserve">function </w:t>
      </w:r>
      <w:r w:rsidRPr="000A150D">
        <w:t>to run abnormally.</w:t>
      </w:r>
      <w:r>
        <w:t xml:space="preserve"> Assume that the rpm of a vehicle is 1500 r/m. The radius of the wheel is 5 inches, which is 0.127 meters. According to </w:t>
      </w:r>
      <w:r w:rsidRPr="00D8168D">
        <w:t>equation (8), V_display is 7</w:t>
      </w:r>
      <w:r>
        <w:t>1.7</w:t>
      </w:r>
      <w:r w:rsidRPr="00D8168D">
        <w:t xml:space="preserve"> Km/h. When the Tolerance of rpm is 5%, the speed</w:t>
      </w:r>
      <w:r>
        <w:t xml:space="preserve"> </w:t>
      </w:r>
      <w:r w:rsidRPr="00D8168D">
        <w:t>is</w:t>
      </w:r>
      <w:r>
        <w:rPr>
          <w:rFonts w:hint="eastAsia"/>
          <w:lang w:eastAsia="zh-CN"/>
        </w:rPr>
        <w:t xml:space="preserve"> </w:t>
      </w:r>
      <w:r>
        <w:rPr>
          <w:lang w:eastAsia="zh-CN"/>
        </w:rPr>
        <w:t>71.7</w:t>
      </w:r>
      <w:r w:rsidRPr="002E37EC">
        <w:rPr>
          <w:u w:val="single"/>
        </w:rPr>
        <w:t>+</w:t>
      </w:r>
      <w:r>
        <w:t>3.6 Km/h</w:t>
      </w:r>
      <w:r>
        <w:rPr>
          <w:rFonts w:hint="eastAsia"/>
        </w:rPr>
        <w:t>,</w:t>
      </w:r>
      <w:r>
        <w:t xml:space="preserve"> m</w:t>
      </w:r>
      <w:r w:rsidRPr="00D8168D">
        <w:t>eet</w:t>
      </w:r>
      <w:r>
        <w:t>ing</w:t>
      </w:r>
      <w:r w:rsidRPr="00D8168D">
        <w:t xml:space="preserve"> the requirements of the speed range</w:t>
      </w:r>
      <w:r>
        <w:t>.</w:t>
      </w:r>
      <w:r w:rsidR="00A76248">
        <w:br/>
      </w:r>
      <w:r w:rsidR="00A76248">
        <w:br/>
      </w:r>
      <w:r w:rsidR="00A76248">
        <w:br/>
      </w:r>
      <w:r w:rsidR="00A76248">
        <w:br/>
      </w:r>
    </w:p>
    <w:p w14:paraId="1BE3387B" w14:textId="77777777" w:rsidR="00296E07" w:rsidRDefault="00296E07" w:rsidP="00A76248"/>
    <w:p w14:paraId="3FAED63C" w14:textId="69110926" w:rsidR="00A76248" w:rsidRDefault="00A76248" w:rsidP="00A76248">
      <w:r>
        <w:br/>
      </w:r>
    </w:p>
    <w:p w14:paraId="4C45D774" w14:textId="2E869B32" w:rsidR="00745C98" w:rsidRPr="00A76248" w:rsidRDefault="00745C98" w:rsidP="00745C98">
      <w:pPr>
        <w:pStyle w:val="2"/>
        <w:rPr>
          <w:sz w:val="24"/>
          <w:szCs w:val="24"/>
        </w:rPr>
      </w:pPr>
      <w:bookmarkStart w:id="202" w:name="_Toc89520398"/>
      <w:r w:rsidRPr="00A76248">
        <w:rPr>
          <w:sz w:val="24"/>
          <w:szCs w:val="24"/>
        </w:rPr>
        <w:lastRenderedPageBreak/>
        <w:t>ER Proof #1 – [</w:t>
      </w:r>
      <w:r w:rsidRPr="00A76248">
        <w:rPr>
          <w:color w:val="000000"/>
          <w:sz w:val="24"/>
          <w:szCs w:val="24"/>
        </w:rPr>
        <w:t>Display delay &lt; 1s</w:t>
      </w:r>
      <w:r w:rsidRPr="00A76248">
        <w:rPr>
          <w:sz w:val="24"/>
          <w:szCs w:val="24"/>
        </w:rPr>
        <w:t>] – Tolerance [</w:t>
      </w:r>
      <w:r w:rsidRPr="00A76248">
        <w:rPr>
          <w:sz w:val="24"/>
          <w:szCs w:val="24"/>
          <w:u w:val="single"/>
        </w:rPr>
        <w:t>+</w:t>
      </w:r>
      <w:r w:rsidRPr="00A76248">
        <w:rPr>
          <w:sz w:val="24"/>
          <w:szCs w:val="24"/>
        </w:rPr>
        <w:t xml:space="preserve"> 0.5s]</w:t>
      </w:r>
      <w:bookmarkEnd w:id="202"/>
    </w:p>
    <w:p w14:paraId="2E67643E" w14:textId="77777777" w:rsidR="00745C98" w:rsidRDefault="00745C98" w:rsidP="00745C98">
      <w:pPr>
        <w:jc w:val="center"/>
        <w:rPr>
          <w:noProof/>
        </w:rPr>
      </w:pPr>
    </w:p>
    <w:p w14:paraId="4F7D75F7" w14:textId="77777777" w:rsidR="00745C98" w:rsidRPr="00027006" w:rsidRDefault="00745C98" w:rsidP="00745C98">
      <w:pPr>
        <w:jc w:val="center"/>
      </w:pPr>
      <w:r>
        <w:rPr>
          <w:noProof/>
        </w:rPr>
        <w:drawing>
          <wp:inline distT="0" distB="0" distL="0" distR="0" wp14:anchorId="1E9EFD03" wp14:editId="545D163C">
            <wp:extent cx="3830128" cy="3371215"/>
            <wp:effectExtent l="0" t="0" r="0" b="635"/>
            <wp:docPr id="20" name="圖片 2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文字 的圖片&#10;&#10;自動產生的描述"/>
                    <pic:cNvPicPr/>
                  </pic:nvPicPr>
                  <pic:blipFill rotWithShape="1">
                    <a:blip r:embed="rId40"/>
                    <a:srcRect r="4012"/>
                    <a:stretch/>
                  </pic:blipFill>
                  <pic:spPr bwMode="auto">
                    <a:xfrm>
                      <a:off x="0" y="0"/>
                      <a:ext cx="3830371" cy="3371429"/>
                    </a:xfrm>
                    <a:prstGeom prst="rect">
                      <a:avLst/>
                    </a:prstGeom>
                    <a:ln>
                      <a:noFill/>
                    </a:ln>
                    <a:extLst>
                      <a:ext uri="{53640926-AAD7-44D8-BBD7-CCE9431645EC}">
                        <a14:shadowObscured xmlns:a14="http://schemas.microsoft.com/office/drawing/2010/main"/>
                      </a:ext>
                    </a:extLst>
                  </pic:spPr>
                </pic:pic>
              </a:graphicData>
            </a:graphic>
          </wp:inline>
        </w:drawing>
      </w:r>
    </w:p>
    <w:p w14:paraId="1B235D99" w14:textId="28C58B9F" w:rsidR="00745C98" w:rsidRDefault="00745C98" w:rsidP="00745C98">
      <w:pPr>
        <w:jc w:val="center"/>
      </w:pPr>
      <w:r>
        <w:t>Figure</w:t>
      </w:r>
      <w:r w:rsidR="002730B2">
        <w:t xml:space="preserve"> 30</w:t>
      </w:r>
      <w:r>
        <w:t>: readRPM function in Arduino</w:t>
      </w:r>
      <w:r w:rsidR="00A76248">
        <w:br/>
      </w:r>
      <w:r w:rsidR="00A76248">
        <w:br/>
      </w:r>
    </w:p>
    <w:p w14:paraId="36CA7A65" w14:textId="77777777" w:rsidR="00745C98" w:rsidRPr="00465A38" w:rsidRDefault="00745C98" w:rsidP="00745C98">
      <w:pPr>
        <w:rPr>
          <w:b/>
          <w:bCs/>
          <w:lang w:eastAsia="zh-CN"/>
        </w:rPr>
      </w:pPr>
      <w:r>
        <w:rPr>
          <w:lang w:eastAsia="zh-CN"/>
        </w:rPr>
        <w:t>This function is set to run when the RPMcount runs every 10 times or every second. Therefore</w:t>
      </w:r>
      <w:r w:rsidRPr="00465A38">
        <w:rPr>
          <w:lang w:eastAsia="zh-CN"/>
        </w:rPr>
        <w:t>, the display delay will be about 1s at low speed, and the display delay will be about 0.5s at high speed due to the 500ms delay setting.</w:t>
      </w:r>
      <w:r>
        <w:rPr>
          <w:lang w:eastAsia="zh-CN"/>
        </w:rPr>
        <w:t xml:space="preserve"> </w:t>
      </w:r>
      <w:r w:rsidRPr="002D6DC0">
        <w:rPr>
          <w:lang w:eastAsia="zh-CN"/>
        </w:rPr>
        <w:t>The delay of LCD is about 25ms, which is almost negligible</w:t>
      </w:r>
      <w:r>
        <w:rPr>
          <w:lang w:eastAsia="zh-CN"/>
        </w:rPr>
        <w:t xml:space="preserve"> in this situation.</w:t>
      </w:r>
    </w:p>
    <w:p w14:paraId="33DD8A3F" w14:textId="5C73AFD9" w:rsidR="009A745F" w:rsidRDefault="009A745F">
      <w:r>
        <w:br w:type="page"/>
      </w:r>
    </w:p>
    <w:p w14:paraId="4E9E5669" w14:textId="27070E2A" w:rsidR="009A745F" w:rsidRDefault="009713BE" w:rsidP="009A745F">
      <w:pPr>
        <w:pStyle w:val="1"/>
      </w:pPr>
      <w:bookmarkStart w:id="203" w:name="_Toc89520399"/>
      <w:r>
        <w:lastRenderedPageBreak/>
        <w:t>LOOKING FORWARD</w:t>
      </w:r>
      <w:bookmarkEnd w:id="203"/>
    </w:p>
    <w:p w14:paraId="5266FFE7" w14:textId="70389EB0" w:rsidR="00983434" w:rsidRPr="00983434" w:rsidRDefault="00983434" w:rsidP="00983434">
      <w:pPr>
        <w:pStyle w:val="a0"/>
      </w:pPr>
      <w:r>
        <w:t xml:space="preserve">This portion is talking about how the team can improve their project in the future and how the other students can develop the project as analytically. </w:t>
      </w:r>
      <w:r w:rsidRPr="00004E95">
        <w:t>Following are the</w:t>
      </w:r>
      <w:r w:rsidR="00004E95" w:rsidRPr="00004E95">
        <w:t xml:space="preserve"> </w:t>
      </w:r>
      <w:r w:rsidRPr="00004E95">
        <w:t>observation/recommendations to improve/finish the project</w:t>
      </w:r>
      <w:r w:rsidR="00004E95">
        <w:t xml:space="preserve">. Seemly, this project id analyzed all the subsystems deeply that the team has assigned by using the FEA and all the parts are successfully and using the motion analysis for testing the engineering requirement. </w:t>
      </w:r>
    </w:p>
    <w:p w14:paraId="67B08B7C" w14:textId="77777777" w:rsidR="00D9099F" w:rsidRDefault="00D9099F" w:rsidP="009713BE">
      <w:pPr>
        <w:pStyle w:val="a0"/>
      </w:pPr>
    </w:p>
    <w:p w14:paraId="75C65B94" w14:textId="77777777" w:rsidR="00945E83" w:rsidRDefault="00945E83" w:rsidP="00945E83">
      <w:pPr>
        <w:pStyle w:val="2"/>
      </w:pPr>
      <w:bookmarkStart w:id="204" w:name="_Toc89520400"/>
      <w:r>
        <w:t>Future Work</w:t>
      </w:r>
      <w:bookmarkEnd w:id="204"/>
    </w:p>
    <w:p w14:paraId="309463A4" w14:textId="018D5E5F" w:rsidR="00983434" w:rsidRDefault="00983434" w:rsidP="00983434">
      <w:pPr>
        <w:pStyle w:val="a0"/>
        <w:jc w:val="both"/>
      </w:pPr>
      <w:r>
        <w:t>The project is completed at testing phase where the product is tested using the motion analysis. Starting with the first step of the product design which is calculations performed for each system under static loading. The calculations performed under dynamic conditions would definitely improve the design. The FEA is performed based on these calculations using static structural analysis except for the thermal analysis which is transient in nature. In future work, the transient FEA could be performed to determine the stresses against the dynamic loading conditions. At the end, the motion analysis performed for testing can be performed for the complete system simultaneously using the actual motion of the complete car.</w:t>
      </w:r>
    </w:p>
    <w:p w14:paraId="276A0C66" w14:textId="77B59510" w:rsidR="00925AEC" w:rsidRPr="00B139CA" w:rsidRDefault="00925AEC" w:rsidP="00983434">
      <w:pPr>
        <w:pStyle w:val="a0"/>
        <w:jc w:val="both"/>
      </w:pPr>
      <w:r>
        <w:t xml:space="preserve">For the dashboard, the design could be built with Arduino board, LCD, IR sensor, stepper motor and motor driver. Basic electrical components are also needed, such as wires and resistors. Connected the components according to the schematic and runs the code in the Arduino, the whole design could operate. The next step is to find the test target, such as a fan, a bicycle or a Baja and apply the dashboard system on it. </w:t>
      </w:r>
      <w:r w:rsidR="009605D2">
        <w:t xml:space="preserve">I believe it would take within 5 hours to take the test. There are some variables in Arduino code needed to be changes according to the test target, such as the radius of the wheel and the number of blades of the fan. </w:t>
      </w:r>
      <w:r w:rsidR="009605D2" w:rsidRPr="009605D2">
        <w:t>The result of the test should be that the LCD will display the speed of the test target, and the analog speedometer will turn to display the position corresponding to the speed.</w:t>
      </w:r>
    </w:p>
    <w:p w14:paraId="49C8A4CD" w14:textId="2C7EF945" w:rsidR="00925AEC" w:rsidRDefault="00925AEC">
      <w:r>
        <w:br w:type="page"/>
      </w:r>
    </w:p>
    <w:p w14:paraId="1E2D9C04" w14:textId="77777777" w:rsidR="00D9099F" w:rsidRDefault="00D9099F"/>
    <w:p w14:paraId="584364CD" w14:textId="77777777" w:rsidR="00925AEC" w:rsidRDefault="00925AEC"/>
    <w:p w14:paraId="272910F6" w14:textId="7AE67D38" w:rsidR="009A745F" w:rsidRDefault="009A745F" w:rsidP="009A745F">
      <w:pPr>
        <w:pStyle w:val="1"/>
      </w:pPr>
      <w:bookmarkStart w:id="205" w:name="_Toc89520401"/>
      <w:r>
        <w:t>CONCLUSIONS</w:t>
      </w:r>
      <w:bookmarkEnd w:id="205"/>
    </w:p>
    <w:p w14:paraId="36AABC8E" w14:textId="3A043274" w:rsidR="00EE4974" w:rsidRDefault="00EE4974" w:rsidP="00FB40CD">
      <w:pPr>
        <w:pBdr>
          <w:top w:val="nil"/>
          <w:left w:val="nil"/>
          <w:bottom w:val="nil"/>
          <w:right w:val="nil"/>
          <w:between w:val="nil"/>
        </w:pBdr>
        <w:spacing w:after="220"/>
        <w:rPr>
          <w:lang w:eastAsia="zh-CN"/>
        </w:rPr>
      </w:pPr>
      <w:r w:rsidRPr="00EE4974">
        <w:rPr>
          <w:lang w:eastAsia="zh-CN"/>
        </w:rPr>
        <w:t>After two semesters of hard work, our team finally has the final design. This is not only a personal effort, but also requires teamwork. As an analytical subject, our team members are located in different countries in the world, with different time differences and different languages. During the year, we have overcome many technical problems, and even the problems of remote cooperation.</w:t>
      </w:r>
    </w:p>
    <w:p w14:paraId="03AB4E90" w14:textId="0F226C8B" w:rsidR="00FB40CD" w:rsidRPr="009F394F" w:rsidRDefault="00FB40CD" w:rsidP="00FB40CD">
      <w:pPr>
        <w:pBdr>
          <w:top w:val="nil"/>
          <w:left w:val="nil"/>
          <w:bottom w:val="nil"/>
          <w:right w:val="nil"/>
          <w:between w:val="nil"/>
        </w:pBdr>
        <w:spacing w:after="220"/>
        <w:rPr>
          <w:lang w:eastAsia="zh-CN"/>
        </w:rPr>
      </w:pPr>
      <w:r w:rsidRPr="00F328B1">
        <w:rPr>
          <w:lang w:eastAsia="zh-CN"/>
        </w:rPr>
        <w:t>Through our display and analysis, it is shown that the design of our team basically meets</w:t>
      </w:r>
      <w:r>
        <w:rPr>
          <w:lang w:eastAsia="zh-CN"/>
        </w:rPr>
        <w:t xml:space="preserve"> </w:t>
      </w:r>
      <w:r w:rsidRPr="00F328B1">
        <w:rPr>
          <w:lang w:eastAsia="zh-CN"/>
        </w:rPr>
        <w:t>CR and ER</w:t>
      </w:r>
      <w:r>
        <w:rPr>
          <w:lang w:eastAsia="zh-CN"/>
        </w:rPr>
        <w:t>. The testing documentation d</w:t>
      </w:r>
      <w:r w:rsidRPr="00697B41">
        <w:rPr>
          <w:lang w:eastAsia="zh-CN"/>
        </w:rPr>
        <w:t xml:space="preserve">emonstrated </w:t>
      </w:r>
      <w:r>
        <w:rPr>
          <w:lang w:eastAsia="zh-CN"/>
        </w:rPr>
        <w:t xml:space="preserve">the </w:t>
      </w:r>
      <w:r w:rsidRPr="00697B41">
        <w:rPr>
          <w:lang w:eastAsia="zh-CN"/>
        </w:rPr>
        <w:t xml:space="preserve">performance </w:t>
      </w:r>
      <w:r>
        <w:rPr>
          <w:lang w:eastAsia="zh-CN"/>
        </w:rPr>
        <w:t xml:space="preserve">of </w:t>
      </w:r>
      <w:r w:rsidRPr="00697B41">
        <w:rPr>
          <w:lang w:eastAsia="zh-CN"/>
        </w:rPr>
        <w:t>brake system, the front suspension, steering system, and the dashboard on a theoretical and practical level</w:t>
      </w:r>
      <w:r>
        <w:rPr>
          <w:lang w:eastAsia="zh-CN"/>
        </w:rPr>
        <w:t xml:space="preserve">. </w:t>
      </w:r>
      <w:r w:rsidRPr="00697B41">
        <w:rPr>
          <w:lang w:eastAsia="zh-CN"/>
        </w:rPr>
        <w:t xml:space="preserve">We use analytical tools </w:t>
      </w:r>
      <w:r>
        <w:rPr>
          <w:lang w:eastAsia="zh-CN"/>
        </w:rPr>
        <w:t xml:space="preserve">and methods </w:t>
      </w:r>
      <w:r w:rsidRPr="00697B41">
        <w:rPr>
          <w:lang w:eastAsia="zh-CN"/>
        </w:rPr>
        <w:t>such as Finite Element Analysis (FEA), Motion Analysis by SolidWorks, analytical analysis, and Arduino.</w:t>
      </w:r>
      <w:r>
        <w:rPr>
          <w:lang w:eastAsia="zh-CN"/>
        </w:rPr>
        <w:t xml:space="preserve"> I</w:t>
      </w:r>
      <w:r w:rsidRPr="00697B41">
        <w:rPr>
          <w:lang w:eastAsia="zh-CN"/>
        </w:rPr>
        <w:t>t turns out that our design meets the design requirements</w:t>
      </w:r>
      <w:r>
        <w:rPr>
          <w:lang w:eastAsia="zh-CN"/>
        </w:rPr>
        <w:t xml:space="preserve">. </w:t>
      </w:r>
    </w:p>
    <w:p w14:paraId="037F3B77" w14:textId="1C07BCA2" w:rsidR="00D9099F" w:rsidRPr="00EE4974" w:rsidRDefault="00D9099F" w:rsidP="00D9099F">
      <w:pPr>
        <w:pStyle w:val="2"/>
        <w:rPr>
          <w:i w:val="0"/>
          <w:iCs w:val="0"/>
          <w:sz w:val="32"/>
          <w:szCs w:val="32"/>
        </w:rPr>
      </w:pPr>
      <w:bookmarkStart w:id="206" w:name="_Toc89520402"/>
      <w:r w:rsidRPr="00EE4974">
        <w:rPr>
          <w:i w:val="0"/>
          <w:iCs w:val="0"/>
          <w:sz w:val="32"/>
          <w:szCs w:val="32"/>
        </w:rPr>
        <w:t>Reflection</w:t>
      </w:r>
      <w:bookmarkEnd w:id="206"/>
    </w:p>
    <w:p w14:paraId="49A88300" w14:textId="4EABC1C2" w:rsidR="00EE4974" w:rsidRDefault="00EE4974" w:rsidP="00D9099F">
      <w:pPr>
        <w:pStyle w:val="a0"/>
      </w:pPr>
      <w:r w:rsidRPr="00EE4974">
        <w:t xml:space="preserve">For a vehicle design, the most important concern is economic issues. Our team includes </w:t>
      </w:r>
      <w:r w:rsidR="004E12AF" w:rsidRPr="00697B41">
        <w:rPr>
          <w:lang w:eastAsia="zh-CN"/>
        </w:rPr>
        <w:t>brake system, the front suspension, steering system, and the dashboard</w:t>
      </w:r>
      <w:r w:rsidR="004E12AF">
        <w:t xml:space="preserve">. The </w:t>
      </w:r>
      <w:r w:rsidRPr="00EE4974">
        <w:t xml:space="preserve">team mentioned the goal of reducing vehicle weight in CR, which can reduce vehicle emissions to a certain extent and also reduce material costs. When designing the frame, </w:t>
      </w:r>
      <w:r w:rsidR="004E12AF">
        <w:t xml:space="preserve">it </w:t>
      </w:r>
      <w:r w:rsidRPr="00EE4974">
        <w:t xml:space="preserve">not only considered the stability of the frame, but also considered the cost and environmental factors from the material direction. When designing the dashboard, </w:t>
      </w:r>
      <w:r w:rsidR="004E12AF" w:rsidRPr="004E12AF">
        <w:t>Consider the design in terms of power and cost</w:t>
      </w:r>
      <w:r w:rsidR="004E12AF">
        <w:t xml:space="preserve">. </w:t>
      </w:r>
      <w:r w:rsidRPr="00EE4974">
        <w:t xml:space="preserve">In the case of completing the basic functions, reducing the cost can reduce the production cost, which has a certain economic effect. </w:t>
      </w:r>
      <w:r w:rsidR="004E12AF" w:rsidRPr="004E12AF">
        <w:t>Although our subject is an analytical subject, we are always planning to manufacture them as physical products and apply them in reality.</w:t>
      </w:r>
    </w:p>
    <w:p w14:paraId="5E6B52EF" w14:textId="2F71C535" w:rsidR="006219B8" w:rsidRDefault="002730B2" w:rsidP="00D9099F">
      <w:pPr>
        <w:pStyle w:val="a0"/>
      </w:pPr>
      <w:r w:rsidRPr="002730B2">
        <w:t>The project of SAE Baja is helpful to the community because it makes the future engineers to understand each system specifically and that will lead them to focus on subsystems that are assigned for during the competition and the searches the team have done</w:t>
      </w:r>
      <w:r>
        <w:t xml:space="preserve">, such as </w:t>
      </w:r>
      <w:r w:rsidRPr="002730B2">
        <w:t>Arduino</w:t>
      </w:r>
      <w:r>
        <w:t xml:space="preserve"> </w:t>
      </w:r>
      <w:r w:rsidRPr="002730B2">
        <w:t>board</w:t>
      </w:r>
      <w:r>
        <w:t xml:space="preserve">, </w:t>
      </w:r>
      <w:r w:rsidRPr="002730B2">
        <w:t xml:space="preserve"> SloidWorks </w:t>
      </w:r>
      <w:r>
        <w:t>design, teaches</w:t>
      </w:r>
      <w:r w:rsidRPr="002730B2">
        <w:t xml:space="preserve"> us the critical parts of each system, which means the members have an excellent feedback about the working of four systems</w:t>
      </w:r>
      <w:r>
        <w:t xml:space="preserve">. Therefore, </w:t>
      </w:r>
      <w:r w:rsidRPr="002730B2">
        <w:t>the project is helpful to the community to have durable and reliable in normal vehicles due to the learning of this project. No less important, in middle east countries, people like to make adventure in deserts by driving these types of SAE Baja vehicles and it will be great idea if they think about using the small off road cars instead of using huge vehicles because it will cost less than the huge vehicle in maintenance or gas. On the other hand, the CO1 that emit from the exhaust will be less than by using SAE Baja vehicles because of the difference of engine sizes.</w:t>
      </w:r>
    </w:p>
    <w:p w14:paraId="3AA73F05" w14:textId="0C247BC7" w:rsidR="009605D2" w:rsidRDefault="009605D2">
      <w:r>
        <w:br w:type="page"/>
      </w:r>
    </w:p>
    <w:p w14:paraId="6EAD4999" w14:textId="77777777" w:rsidR="002730B2" w:rsidRPr="00D9099F" w:rsidRDefault="002730B2" w:rsidP="00D9099F">
      <w:pPr>
        <w:pStyle w:val="a0"/>
      </w:pPr>
    </w:p>
    <w:p w14:paraId="22CA28FD" w14:textId="347201BB" w:rsidR="009A745F" w:rsidRDefault="001C4B46" w:rsidP="00D9099F">
      <w:pPr>
        <w:pStyle w:val="2"/>
      </w:pPr>
      <w:bookmarkStart w:id="207" w:name="_Toc89520403"/>
      <w:r>
        <w:t>Postmortem</w:t>
      </w:r>
      <w:r w:rsidR="00D9099F">
        <w:t xml:space="preserve"> Analysis of Capstone</w:t>
      </w:r>
      <w:bookmarkEnd w:id="207"/>
    </w:p>
    <w:p w14:paraId="24E932A6" w14:textId="2BE363D8" w:rsidR="00D9099F" w:rsidRDefault="007928F4" w:rsidP="00D9099F">
      <w:pPr>
        <w:pStyle w:val="a0"/>
      </w:pPr>
      <w:r>
        <w:br/>
        <w:t xml:space="preserve">In this section, the postmortem will answer the seven fundamental questions of the postmortem and we will appear the </w:t>
      </w:r>
      <w:r w:rsidR="00C868E4">
        <w:t>positive and negative parts of the project</w:t>
      </w:r>
      <w:r>
        <w:t xml:space="preserve"> in the two sections are below</w:t>
      </w:r>
      <w:r w:rsidR="00C868E4">
        <w:t>.</w:t>
      </w:r>
    </w:p>
    <w:p w14:paraId="40933B7D" w14:textId="77777777" w:rsidR="009A745F" w:rsidRDefault="009A745F" w:rsidP="00D9099F">
      <w:pPr>
        <w:pStyle w:val="3"/>
      </w:pPr>
      <w:bookmarkStart w:id="208" w:name="_Toc541965"/>
      <w:bookmarkStart w:id="209" w:name="_Toc484367006"/>
      <w:bookmarkStart w:id="210" w:name="_Toc472068924"/>
      <w:bookmarkStart w:id="211" w:name="_Toc89520404"/>
      <w:r>
        <w:t>Contributors to Project Success</w:t>
      </w:r>
      <w:bookmarkEnd w:id="208"/>
      <w:bookmarkEnd w:id="209"/>
      <w:bookmarkEnd w:id="210"/>
      <w:bookmarkEnd w:id="211"/>
    </w:p>
    <w:p w14:paraId="6B37B6F2" w14:textId="470440ED" w:rsidR="00C868E4" w:rsidRDefault="00C868E4" w:rsidP="00C868E4">
      <w:pPr>
        <w:autoSpaceDE w:val="0"/>
        <w:autoSpaceDN w:val="0"/>
        <w:adjustRightInd w:val="0"/>
        <w:rPr>
          <w:rFonts w:ascii="TimesNewRomanPSMT" w:hAnsi="TimesNewRomanPSMT" w:cs="TimesNewRomanPSMT"/>
          <w:szCs w:val="22"/>
          <w:lang w:eastAsia="en-US"/>
        </w:rPr>
      </w:pPr>
      <w:r w:rsidRPr="00C868E4">
        <w:t>The SAE Baja team was able to achieve the goals and prevent failures because of the help from the client, which means we were directed in a good manner</w:t>
      </w:r>
      <w:r>
        <w:t xml:space="preserve">. And </w:t>
      </w:r>
      <w:r>
        <w:rPr>
          <w:rFonts w:ascii="TimesNewRomanPSMT" w:hAnsi="TimesNewRomanPSMT" w:cs="TimesNewRomanPSMT"/>
          <w:szCs w:val="22"/>
          <w:lang w:eastAsia="en-US"/>
        </w:rPr>
        <w:t xml:space="preserve">we aimed the needed parts in the team charter in the last semester, and they have been achieved by the team. </w:t>
      </w:r>
    </w:p>
    <w:p w14:paraId="093BADAD" w14:textId="77777777" w:rsidR="00C868E4" w:rsidRDefault="00C868E4" w:rsidP="00C868E4">
      <w:pPr>
        <w:autoSpaceDE w:val="0"/>
        <w:autoSpaceDN w:val="0"/>
        <w:adjustRightInd w:val="0"/>
        <w:rPr>
          <w:rFonts w:ascii="TimesNewRomanPSMT" w:hAnsi="TimesNewRomanPSMT" w:cs="TimesNewRomanPSMT"/>
          <w:szCs w:val="22"/>
          <w:lang w:eastAsia="en-US"/>
        </w:rPr>
      </w:pPr>
    </w:p>
    <w:p w14:paraId="6B5E127C" w14:textId="3A6B96E6" w:rsidR="009A745F" w:rsidRDefault="00C868E4" w:rsidP="00C868E4">
      <w:pPr>
        <w:pStyle w:val="a0"/>
      </w:pPr>
      <w:r>
        <w:rPr>
          <w:rFonts w:ascii="TimesNewRomanPSMT" w:hAnsi="TimesNewRomanPSMT" w:cs="TimesNewRomanPSMT"/>
          <w:szCs w:val="22"/>
          <w:lang w:eastAsia="en-US"/>
        </w:rPr>
        <w:t xml:space="preserve">The team was assigned to have an analytical project that led us to not manufacture the systems that the team assigned for, but it was a great opportunity </w:t>
      </w:r>
      <w:r w:rsidR="0057668C">
        <w:rPr>
          <w:rFonts w:ascii="TimesNewRomanPSMT" w:hAnsi="TimesNewRomanPSMT" w:cs="TimesNewRomanPSMT"/>
          <w:szCs w:val="22"/>
          <w:lang w:eastAsia="en-US"/>
        </w:rPr>
        <w:t>to make sure about all the systems by using FEA, motion analysis and calculations for mechanical systems while the electrical system</w:t>
      </w:r>
      <w:r>
        <w:rPr>
          <w:rFonts w:ascii="TimesNewRomanPSMT" w:hAnsi="TimesNewRomanPSMT" w:cs="TimesNewRomanPSMT"/>
          <w:szCs w:val="22"/>
          <w:lang w:eastAsia="en-US"/>
        </w:rPr>
        <w:t xml:space="preserve"> </w:t>
      </w:r>
      <w:r w:rsidR="0057668C">
        <w:rPr>
          <w:rFonts w:ascii="TimesNewRomanPSMT" w:hAnsi="TimesNewRomanPSMT" w:cs="TimesNewRomanPSMT"/>
          <w:szCs w:val="22"/>
          <w:lang w:eastAsia="en-US"/>
        </w:rPr>
        <w:t>was achieved by the using of Arduino board.</w:t>
      </w:r>
      <w:r w:rsidR="00CB6818">
        <w:rPr>
          <w:rFonts w:ascii="TimesNewRomanPSMT" w:hAnsi="TimesNewRomanPSMT" w:cs="TimesNewRomanPSMT"/>
          <w:szCs w:val="22"/>
          <w:lang w:eastAsia="en-US"/>
        </w:rPr>
        <w:br/>
      </w:r>
      <w:r w:rsidR="00CB6818">
        <w:rPr>
          <w:rFonts w:ascii="TimesNewRomanPSMT" w:hAnsi="TimesNewRomanPSMT" w:cs="TimesNewRomanPSMT"/>
          <w:szCs w:val="22"/>
          <w:lang w:eastAsia="en-US"/>
        </w:rPr>
        <w:br/>
      </w:r>
      <w:r w:rsidR="00CB6818" w:rsidRPr="00CB6818">
        <w:t>The aspect performance of this project has improved the time management because we live in three different zone. Since the project was unable to be manufactured that led us to not have to have a cost and we focus on making each system works in excellent condition.</w:t>
      </w:r>
      <w:r w:rsidR="00CB6818">
        <w:br/>
      </w:r>
      <w:r w:rsidR="00CB6818">
        <w:br/>
      </w:r>
      <w:r w:rsidR="00CB6818" w:rsidRPr="00CB6818">
        <w:t xml:space="preserve">The team at the beginning of last spring preferred to manufacture since we </w:t>
      </w:r>
      <w:r w:rsidR="00CB6818">
        <w:t>will be</w:t>
      </w:r>
      <w:r w:rsidR="00CB6818" w:rsidRPr="00CB6818">
        <w:t xml:space="preserve"> engineers</w:t>
      </w:r>
      <w:r w:rsidR="00CB6818">
        <w:t xml:space="preserve"> at the end of this semester</w:t>
      </w:r>
      <w:r w:rsidR="00CB6818" w:rsidRPr="00CB6818">
        <w:t>, but the situation of the project prevent us and the COVID 19 as well. Also, the meetings weren't easy to make because everyone lives in different country.</w:t>
      </w:r>
      <w:r w:rsidR="00CB6818">
        <w:br/>
      </w:r>
      <w:r w:rsidR="00CB6818">
        <w:br/>
      </w:r>
      <w:r w:rsidR="00CB6818" w:rsidRPr="00CB6818">
        <w:t>We faced issues to use SolidWorks since the application needs an excellent processor while every one of the team doesn't have an excellent PC or laptop that can work smoothly and that led us to take a long time to handle the parts.</w:t>
      </w:r>
      <w:r w:rsidR="00CB6818">
        <w:br/>
      </w:r>
      <w:r w:rsidR="00CB6818">
        <w:br/>
      </w:r>
      <w:r w:rsidR="0049124D" w:rsidRPr="0049124D">
        <w:t>There are many lessons that the team learned this semester especially because we used many equations that are related to dynamic course for the mechanical students and we also used equations are related to electrical engineering.</w:t>
      </w:r>
      <w:r w:rsidR="0049124D">
        <w:br/>
      </w:r>
      <w:r w:rsidR="0049124D">
        <w:br/>
      </w:r>
      <w:r w:rsidR="0049124D" w:rsidRPr="0049124D">
        <w:t>The use of motion analysis and FEA have directed the team to make sure the project will be improved its performance, also the team has explained that well during the presentations and hardware reviews.</w:t>
      </w:r>
      <w:r>
        <w:br/>
      </w:r>
      <w:r>
        <w:br/>
      </w:r>
    </w:p>
    <w:p w14:paraId="4FCBBA59" w14:textId="77777777" w:rsidR="009A745F" w:rsidRDefault="009A745F" w:rsidP="00D9099F">
      <w:pPr>
        <w:pStyle w:val="3"/>
      </w:pPr>
      <w:bookmarkStart w:id="212" w:name="_Toc541966"/>
      <w:bookmarkStart w:id="213" w:name="_Toc484367007"/>
      <w:bookmarkStart w:id="214" w:name="_Toc472068925"/>
      <w:bookmarkStart w:id="215" w:name="_Toc89520405"/>
      <w:r>
        <w:t>Opportunities/areas for improvement</w:t>
      </w:r>
      <w:bookmarkEnd w:id="212"/>
      <w:bookmarkEnd w:id="213"/>
      <w:bookmarkEnd w:id="214"/>
      <w:bookmarkEnd w:id="215"/>
    </w:p>
    <w:p w14:paraId="55B8D760" w14:textId="472CC072" w:rsidR="009A745F" w:rsidRDefault="00E05CF8" w:rsidP="009A745F">
      <w:pPr>
        <w:pStyle w:val="a0"/>
      </w:pPr>
      <w:r>
        <w:br/>
      </w:r>
      <w:r w:rsidRPr="00E05CF8">
        <w:t xml:space="preserve">The negativities of this project the team unable to test the project physically in the field and work on it as a team while and every one of </w:t>
      </w:r>
      <w:r>
        <w:t>SAE Baja team</w:t>
      </w:r>
      <w:r w:rsidRPr="00E05CF8">
        <w:t xml:space="preserve"> was looking for that in last spring.</w:t>
      </w:r>
      <w:r>
        <w:t xml:space="preserve"> Also, the </w:t>
      </w:r>
      <w:r w:rsidR="00FB5AA9">
        <w:t xml:space="preserve">operating environment is dynamic and characterized by numerous challenges that undermine the attainment of stated aims. In capstone project one, potential barriers were registered that demanded creativity to address. Perhaps, one of the limiting issues in the program was time zone differences since team members are dispersed. Faced with such a limitation, innovative </w:t>
      </w:r>
      <w:r w:rsidR="00FB5AA9">
        <w:lastRenderedPageBreak/>
        <w:t>approaches must be developed, including digital communication solutions. As an illustration, a chat group was established that allowed stakeholders to contribute based on their availability. The approach was practical since all ground rules were observed, and the set goals were attained as planned. Interested parties must participate in developing a solution to an issue likely to impede the attainment of mutually shared aims.</w:t>
      </w:r>
    </w:p>
    <w:p w14:paraId="342A8A2A" w14:textId="77777777" w:rsidR="009A745F" w:rsidRPr="009A745F" w:rsidRDefault="009A745F" w:rsidP="009A745F">
      <w:pPr>
        <w:pStyle w:val="a0"/>
      </w:pPr>
    </w:p>
    <w:p w14:paraId="3744147F" w14:textId="77777777" w:rsidR="00820069" w:rsidRDefault="00820069">
      <w:pPr>
        <w:pStyle w:val="1"/>
        <w:pageBreakBefore/>
      </w:pPr>
      <w:bookmarkStart w:id="216" w:name="_Toc89520406"/>
      <w:r>
        <w:lastRenderedPageBreak/>
        <w:t>REFERENCES</w:t>
      </w:r>
      <w:bookmarkEnd w:id="166"/>
      <w:bookmarkEnd w:id="167"/>
      <w:bookmarkEnd w:id="216"/>
    </w:p>
    <w:p w14:paraId="71B28E12" w14:textId="6A014A9D" w:rsidR="00512B44" w:rsidRDefault="00512B44">
      <w:pPr>
        <w:pStyle w:val="a0"/>
      </w:pPr>
    </w:p>
    <w:p w14:paraId="442D4752" w14:textId="76FA7C41" w:rsidR="00512B44" w:rsidRPr="00296E07" w:rsidRDefault="00512B44" w:rsidP="00296E07">
      <w:pPr>
        <w:spacing w:before="240" w:after="240"/>
        <w:rPr>
          <w:rFonts w:asciiTheme="majorBidi" w:eastAsia="宋体" w:hAnsiTheme="majorBidi" w:cstheme="majorBidi"/>
          <w:color w:val="000000" w:themeColor="text1"/>
          <w:lang w:eastAsia="zh-CN"/>
        </w:rPr>
      </w:pPr>
      <w:r>
        <w:rPr>
          <w:color w:val="000000"/>
        </w:rPr>
        <w:t xml:space="preserve">[1] </w:t>
      </w:r>
      <w:r>
        <w:rPr>
          <w:color w:val="000000"/>
        </w:rPr>
        <w:tab/>
      </w:r>
      <w:r w:rsidRPr="00296E07">
        <w:rPr>
          <w:rFonts w:asciiTheme="majorBidi" w:hAnsiTheme="majorBidi" w:cstheme="majorBidi"/>
          <w:color w:val="000000"/>
        </w:rPr>
        <w:t>Sourav Pattnaik (2020). Design and Analysis of Braking System for Baja All-Terrain vehicle. International Research Journal of Engineering and Technology (IRJET) .Volume: 07 Issue: 02.</w:t>
      </w:r>
      <w:r w:rsidRPr="00296E07">
        <w:rPr>
          <w:rFonts w:asciiTheme="majorBidi" w:hAnsiTheme="majorBidi" w:cstheme="majorBidi"/>
          <w:color w:val="000000"/>
        </w:rPr>
        <w:br/>
      </w:r>
      <w:r w:rsidRPr="00296E07">
        <w:rPr>
          <w:rFonts w:asciiTheme="majorBidi" w:hAnsiTheme="majorBidi" w:cstheme="majorBidi"/>
          <w:color w:val="000000"/>
        </w:rPr>
        <w:br/>
        <w:t xml:space="preserve">[2] </w:t>
      </w:r>
      <w:r w:rsidRPr="00296E07">
        <w:rPr>
          <w:rFonts w:asciiTheme="majorBidi" w:eastAsia="宋体" w:hAnsiTheme="majorBidi" w:cstheme="majorBidi"/>
          <w:color w:val="000000" w:themeColor="text1"/>
          <w:shd w:val="clear" w:color="auto" w:fill="FFFFFF"/>
          <w:lang w:eastAsia="zh-CN"/>
        </w:rPr>
        <w:t>"</w:t>
      </w:r>
      <w:bookmarkStart w:id="217" w:name="_Hlk89414102"/>
      <w:r w:rsidRPr="00296E07">
        <w:rPr>
          <w:rFonts w:asciiTheme="majorBidi" w:eastAsia="宋体" w:hAnsiTheme="majorBidi" w:cstheme="majorBidi"/>
          <w:color w:val="000000" w:themeColor="text1"/>
          <w:shd w:val="clear" w:color="auto" w:fill="FFFFFF"/>
          <w:lang w:eastAsia="zh-CN"/>
        </w:rPr>
        <w:t>Disc vs. Drum Brakes: Pros and Cons</w:t>
      </w:r>
      <w:bookmarkEnd w:id="217"/>
      <w:r w:rsidRPr="00296E07">
        <w:rPr>
          <w:rFonts w:asciiTheme="majorBidi" w:eastAsia="宋体" w:hAnsiTheme="majorBidi" w:cstheme="majorBidi"/>
          <w:color w:val="000000" w:themeColor="text1"/>
          <w:shd w:val="clear" w:color="auto" w:fill="FFFFFF"/>
          <w:lang w:eastAsia="zh-CN"/>
        </w:rPr>
        <w:t xml:space="preserve">", </w:t>
      </w:r>
      <w:r w:rsidRPr="00296E07">
        <w:rPr>
          <w:rFonts w:asciiTheme="majorBidi" w:eastAsia="宋体" w:hAnsiTheme="majorBidi" w:cstheme="majorBidi"/>
          <w:i/>
          <w:iCs/>
          <w:color w:val="000000" w:themeColor="text1"/>
          <w:shd w:val="clear" w:color="auto" w:fill="FFFFFF"/>
          <w:lang w:eastAsia="zh-CN"/>
        </w:rPr>
        <w:t>NAPA Know How Blog</w:t>
      </w:r>
      <w:r w:rsidRPr="00296E07">
        <w:rPr>
          <w:rFonts w:asciiTheme="majorBidi" w:eastAsia="宋体" w:hAnsiTheme="majorBidi" w:cstheme="majorBidi"/>
          <w:color w:val="000000" w:themeColor="text1"/>
          <w:shd w:val="clear" w:color="auto" w:fill="FFFFFF"/>
          <w:lang w:eastAsia="zh-CN"/>
        </w:rPr>
        <w:t>, 2020. [Online]. Available: https://knowhow.napaonline.com/disc-vs-drum-brakes-pros-and-cons/. [Accessed: 05- Mar- 2021].</w:t>
      </w:r>
    </w:p>
    <w:p w14:paraId="1815EC62" w14:textId="77777777" w:rsidR="00512B44" w:rsidRPr="00296E07" w:rsidRDefault="00512B44" w:rsidP="00512B44">
      <w:pPr>
        <w:spacing w:before="240" w:after="240" w:line="276" w:lineRule="auto"/>
        <w:ind w:left="709" w:hanging="709"/>
        <w:rPr>
          <w:rFonts w:asciiTheme="majorBidi" w:hAnsiTheme="majorBidi" w:cstheme="majorBidi"/>
          <w:color w:val="000000"/>
        </w:rPr>
      </w:pPr>
      <w:r w:rsidRPr="00296E07">
        <w:rPr>
          <w:rFonts w:asciiTheme="majorBidi" w:hAnsiTheme="majorBidi" w:cstheme="majorBidi"/>
          <w:color w:val="000000"/>
        </w:rPr>
        <w:t xml:space="preserve">[3] </w:t>
      </w:r>
      <w:r w:rsidRPr="00296E07">
        <w:rPr>
          <w:rFonts w:asciiTheme="majorBidi" w:hAnsiTheme="majorBidi" w:cstheme="majorBidi"/>
          <w:color w:val="000000"/>
        </w:rPr>
        <w:tab/>
        <w:t>Limpert, R. (2011). Brake design and safety (3rd ed.). Warrendale, Pa.: Society of Automotive Engineers.</w:t>
      </w:r>
    </w:p>
    <w:p w14:paraId="1C1A2C0B" w14:textId="77777777" w:rsidR="00512B44" w:rsidRPr="00296E07" w:rsidRDefault="00512B44" w:rsidP="00512B44">
      <w:pPr>
        <w:spacing w:after="200" w:line="276" w:lineRule="auto"/>
        <w:ind w:left="709" w:hanging="709"/>
        <w:rPr>
          <w:rFonts w:asciiTheme="majorBidi" w:hAnsiTheme="majorBidi" w:cstheme="majorBidi"/>
          <w:color w:val="000000"/>
        </w:rPr>
      </w:pPr>
      <w:r w:rsidRPr="00296E07">
        <w:rPr>
          <w:rFonts w:asciiTheme="majorBidi" w:hAnsiTheme="majorBidi" w:cstheme="majorBidi"/>
          <w:color w:val="000000"/>
        </w:rPr>
        <w:t>[4]</w:t>
      </w:r>
      <w:r w:rsidRPr="00296E07">
        <w:rPr>
          <w:rFonts w:asciiTheme="majorBidi" w:hAnsiTheme="majorBidi" w:cstheme="majorBidi"/>
          <w:color w:val="000000"/>
        </w:rPr>
        <w:tab/>
        <w:t>R. Limpert, Brake design and safety, 3rd ed., Warrendale, Penn.: SAE International, 2011. </w:t>
      </w:r>
    </w:p>
    <w:p w14:paraId="33185D91" w14:textId="77777777" w:rsidR="00512B44" w:rsidRPr="00296E07" w:rsidRDefault="00512B44" w:rsidP="00512B44">
      <w:pPr>
        <w:spacing w:before="240" w:after="240" w:line="276" w:lineRule="auto"/>
        <w:ind w:left="709" w:hanging="709"/>
        <w:rPr>
          <w:rFonts w:asciiTheme="majorBidi" w:hAnsiTheme="majorBidi" w:cstheme="majorBidi"/>
          <w:color w:val="000000"/>
        </w:rPr>
      </w:pPr>
      <w:r w:rsidRPr="00296E07">
        <w:rPr>
          <w:rFonts w:asciiTheme="majorBidi" w:hAnsiTheme="majorBidi" w:cstheme="majorBidi"/>
          <w:color w:val="000000"/>
          <w:highlight w:val="white"/>
        </w:rPr>
        <w:t>[5]</w:t>
      </w:r>
      <w:r w:rsidRPr="00296E07">
        <w:rPr>
          <w:rFonts w:asciiTheme="majorBidi" w:hAnsiTheme="majorBidi" w:cstheme="majorBidi"/>
          <w:color w:val="000000"/>
          <w:highlight w:val="white"/>
        </w:rPr>
        <w:tab/>
        <w:t xml:space="preserve">S. John, "Hydraulic Disc Brakes | Order Custom Hydraulic Disk Brakes from Knott Brake - Knott Brake Company", </w:t>
      </w:r>
      <w:r w:rsidRPr="00296E07">
        <w:rPr>
          <w:rFonts w:asciiTheme="majorBidi" w:hAnsiTheme="majorBidi" w:cstheme="majorBidi"/>
          <w:i/>
          <w:color w:val="000000"/>
        </w:rPr>
        <w:t>Knottbrake.com</w:t>
      </w:r>
      <w:r w:rsidRPr="00296E07">
        <w:rPr>
          <w:rFonts w:asciiTheme="majorBidi" w:hAnsiTheme="majorBidi" w:cstheme="majorBidi"/>
          <w:color w:val="000000"/>
        </w:rPr>
        <w:t>, 2021. [Online]. Available: https://knottbrake.com/categories/disc-brakes/hydraulic-disc-brakes/. [Accessed: 05- Mar- 2021].</w:t>
      </w:r>
    </w:p>
    <w:p w14:paraId="48CA46A9" w14:textId="77777777" w:rsidR="00512B44" w:rsidRPr="00296E07" w:rsidRDefault="00512B44" w:rsidP="00512B44">
      <w:pPr>
        <w:spacing w:before="240" w:after="240" w:line="276" w:lineRule="auto"/>
        <w:ind w:left="709" w:hanging="709"/>
        <w:rPr>
          <w:rFonts w:asciiTheme="majorBidi" w:hAnsiTheme="majorBidi" w:cstheme="majorBidi"/>
          <w:color w:val="000000"/>
        </w:rPr>
      </w:pPr>
      <w:r w:rsidRPr="00296E07">
        <w:rPr>
          <w:rFonts w:asciiTheme="majorBidi" w:hAnsiTheme="majorBidi" w:cstheme="majorBidi"/>
          <w:color w:val="000000"/>
          <w:highlight w:val="white"/>
        </w:rPr>
        <w:t>[6]</w:t>
      </w:r>
      <w:r w:rsidRPr="00296E07">
        <w:rPr>
          <w:rFonts w:asciiTheme="majorBidi" w:hAnsiTheme="majorBidi" w:cstheme="majorBidi"/>
          <w:color w:val="000000"/>
          <w:highlight w:val="white"/>
        </w:rPr>
        <w:tab/>
        <w:t xml:space="preserve">F. Flin, "Drum brakes", </w:t>
      </w:r>
      <w:r w:rsidRPr="00296E07">
        <w:rPr>
          <w:rFonts w:asciiTheme="majorBidi" w:hAnsiTheme="majorBidi" w:cstheme="majorBidi"/>
          <w:i/>
          <w:color w:val="000000"/>
        </w:rPr>
        <w:t>Your Mechanic</w:t>
      </w:r>
      <w:r w:rsidRPr="00296E07">
        <w:rPr>
          <w:rFonts w:asciiTheme="majorBidi" w:hAnsiTheme="majorBidi" w:cstheme="majorBidi"/>
          <w:color w:val="000000"/>
        </w:rPr>
        <w:t>, 2019. [Online]. Available: https://www.yourmechanic.com/article/how-drum-brakes-work. [Accessed: 05- Mar- 2021].</w:t>
      </w:r>
    </w:p>
    <w:p w14:paraId="1305AA13" w14:textId="77777777" w:rsidR="00512B44" w:rsidRPr="00296E07" w:rsidRDefault="00512B44" w:rsidP="00512B44">
      <w:pPr>
        <w:spacing w:before="240" w:after="240" w:line="276" w:lineRule="auto"/>
        <w:ind w:left="709" w:hanging="709"/>
        <w:rPr>
          <w:rFonts w:asciiTheme="majorBidi" w:hAnsiTheme="majorBidi" w:cstheme="majorBidi"/>
          <w:color w:val="000000"/>
        </w:rPr>
      </w:pPr>
      <w:r w:rsidRPr="00296E07">
        <w:rPr>
          <w:rFonts w:asciiTheme="majorBidi" w:hAnsiTheme="majorBidi" w:cstheme="majorBidi"/>
          <w:color w:val="000000"/>
          <w:highlight w:val="white"/>
        </w:rPr>
        <w:t>[7]</w:t>
      </w:r>
      <w:r w:rsidRPr="00296E07">
        <w:rPr>
          <w:rFonts w:asciiTheme="majorBidi" w:hAnsiTheme="majorBidi" w:cstheme="majorBidi"/>
          <w:color w:val="000000"/>
          <w:highlight w:val="white"/>
        </w:rPr>
        <w:tab/>
        <w:t xml:space="preserve">B. Parama, "Disc vs. Drum Brakes: Pros and Cons", </w:t>
      </w:r>
      <w:r w:rsidRPr="00296E07">
        <w:rPr>
          <w:rFonts w:asciiTheme="majorBidi" w:hAnsiTheme="majorBidi" w:cstheme="majorBidi"/>
          <w:i/>
          <w:color w:val="000000"/>
          <w:highlight w:val="white"/>
        </w:rPr>
        <w:t>NAPA Know How Blog</w:t>
      </w:r>
      <w:r w:rsidRPr="00296E07">
        <w:rPr>
          <w:rFonts w:asciiTheme="majorBidi" w:hAnsiTheme="majorBidi" w:cstheme="majorBidi"/>
          <w:color w:val="000000"/>
          <w:highlight w:val="white"/>
        </w:rPr>
        <w:t>, 2020. [Online]. Available: https://knowhow.napaonline.com/disc-vs-drum-brakes-pros-and-cons/. [Accessed: 05- Mar- 2021].</w:t>
      </w:r>
    </w:p>
    <w:p w14:paraId="5B5A44DC" w14:textId="77777777" w:rsidR="00512B44" w:rsidRPr="00296E07" w:rsidRDefault="00512B44" w:rsidP="00512B44">
      <w:pPr>
        <w:spacing w:before="240" w:after="240" w:line="276" w:lineRule="auto"/>
        <w:ind w:left="709" w:hanging="709"/>
        <w:rPr>
          <w:rFonts w:asciiTheme="majorBidi" w:hAnsiTheme="majorBidi" w:cstheme="majorBidi"/>
          <w:color w:val="000000"/>
        </w:rPr>
      </w:pPr>
      <w:r w:rsidRPr="00296E07">
        <w:rPr>
          <w:rFonts w:asciiTheme="majorBidi" w:hAnsiTheme="majorBidi" w:cstheme="majorBidi"/>
          <w:color w:val="000000"/>
          <w:highlight w:val="white"/>
        </w:rPr>
        <w:t xml:space="preserve">[8] </w:t>
      </w:r>
      <w:r w:rsidRPr="00296E07">
        <w:rPr>
          <w:rFonts w:asciiTheme="majorBidi" w:hAnsiTheme="majorBidi" w:cstheme="majorBidi"/>
          <w:color w:val="000000"/>
          <w:highlight w:val="white"/>
        </w:rPr>
        <w:tab/>
        <w:t xml:space="preserve">J. D. Stimson, "2015-2016 SAE Baja Major Qualifying Project Final Report," </w:t>
      </w:r>
      <w:r w:rsidRPr="00296E07">
        <w:rPr>
          <w:rFonts w:asciiTheme="majorBidi" w:hAnsiTheme="majorBidi" w:cstheme="majorBidi"/>
          <w:i/>
          <w:color w:val="000000"/>
          <w:highlight w:val="white"/>
        </w:rPr>
        <w:t xml:space="preserve">wpi.edu, </w:t>
      </w:r>
      <w:r w:rsidRPr="00296E07">
        <w:rPr>
          <w:rFonts w:asciiTheme="majorBidi" w:hAnsiTheme="majorBidi" w:cstheme="majorBidi"/>
          <w:color w:val="000000"/>
          <w:highlight w:val="white"/>
        </w:rPr>
        <w:t>vol. 1, no. 1, pp. 1-70, 2016. </w:t>
      </w:r>
    </w:p>
    <w:p w14:paraId="3110A156" w14:textId="77777777" w:rsidR="00512B44" w:rsidRPr="00296E07" w:rsidRDefault="00512B44" w:rsidP="00512B44">
      <w:pPr>
        <w:spacing w:before="240" w:after="240" w:line="276" w:lineRule="auto"/>
        <w:ind w:left="709" w:hanging="709"/>
        <w:rPr>
          <w:rFonts w:asciiTheme="majorBidi" w:hAnsiTheme="majorBidi" w:cstheme="majorBidi"/>
          <w:color w:val="000000"/>
        </w:rPr>
      </w:pPr>
      <w:r w:rsidRPr="00296E07">
        <w:rPr>
          <w:rFonts w:asciiTheme="majorBidi" w:hAnsiTheme="majorBidi" w:cstheme="majorBidi"/>
          <w:color w:val="000000"/>
          <w:highlight w:val="white"/>
        </w:rPr>
        <w:t xml:space="preserve">[9] </w:t>
      </w:r>
      <w:r w:rsidRPr="00296E07">
        <w:rPr>
          <w:rFonts w:asciiTheme="majorBidi" w:hAnsiTheme="majorBidi" w:cstheme="majorBidi"/>
          <w:color w:val="000000"/>
          <w:highlight w:val="white"/>
        </w:rPr>
        <w:tab/>
        <w:t>F. Liver, "BODEN AUTOHAUS", BODEN AUTOHAUS, 2021. [Online]. Available: http://www.bodenautohaus.com. [Accessed: 04- Mar- 2021].</w:t>
      </w:r>
    </w:p>
    <w:p w14:paraId="660A2BEB" w14:textId="77777777" w:rsidR="00512B44" w:rsidRPr="00296E07" w:rsidRDefault="00512B44" w:rsidP="00512B44">
      <w:pPr>
        <w:spacing w:before="240" w:after="240" w:line="276" w:lineRule="auto"/>
        <w:ind w:left="709" w:hanging="709"/>
        <w:rPr>
          <w:rFonts w:asciiTheme="majorBidi" w:hAnsiTheme="majorBidi" w:cstheme="majorBidi"/>
          <w:color w:val="000000"/>
        </w:rPr>
      </w:pPr>
      <w:r w:rsidRPr="00296E07">
        <w:rPr>
          <w:rFonts w:asciiTheme="majorBidi" w:hAnsiTheme="majorBidi" w:cstheme="majorBidi"/>
          <w:color w:val="000000"/>
          <w:highlight w:val="white"/>
        </w:rPr>
        <w:t xml:space="preserve">[10] </w:t>
      </w:r>
      <w:r w:rsidRPr="00296E07">
        <w:rPr>
          <w:rFonts w:asciiTheme="majorBidi" w:hAnsiTheme="majorBidi" w:cstheme="majorBidi"/>
          <w:color w:val="000000"/>
          <w:highlight w:val="white"/>
        </w:rPr>
        <w:tab/>
        <w:t xml:space="preserve">G. Michel, "Shock absorbers explained", </w:t>
      </w:r>
      <w:r w:rsidRPr="00296E07">
        <w:rPr>
          <w:rFonts w:asciiTheme="majorBidi" w:hAnsiTheme="majorBidi" w:cstheme="majorBidi"/>
          <w:i/>
          <w:color w:val="000000"/>
          <w:highlight w:val="white"/>
        </w:rPr>
        <w:t>Outback Travel Australia</w:t>
      </w:r>
      <w:r w:rsidRPr="00296E07">
        <w:rPr>
          <w:rFonts w:asciiTheme="majorBidi" w:hAnsiTheme="majorBidi" w:cstheme="majorBidi"/>
          <w:color w:val="000000"/>
          <w:highlight w:val="white"/>
        </w:rPr>
        <w:t>, 2021. [Online]. Available: https://outbacktravelaustralia.com.au/4wd-mods-tech-torque/shock-absorbers-explained/. [Accessed: 05- Mar- 2021].</w:t>
      </w:r>
    </w:p>
    <w:p w14:paraId="2F43C1BF" w14:textId="11435618" w:rsidR="00512B44" w:rsidRPr="00296E07" w:rsidRDefault="00512B44" w:rsidP="00512B44">
      <w:pPr>
        <w:spacing w:before="240" w:after="240" w:line="276" w:lineRule="auto"/>
        <w:ind w:left="709" w:hanging="709"/>
        <w:rPr>
          <w:rFonts w:asciiTheme="majorBidi" w:hAnsiTheme="majorBidi" w:cstheme="majorBidi"/>
          <w:color w:val="000000"/>
        </w:rPr>
      </w:pPr>
      <w:r w:rsidRPr="00296E07">
        <w:rPr>
          <w:rFonts w:asciiTheme="majorBidi" w:hAnsiTheme="majorBidi" w:cstheme="majorBidi"/>
          <w:color w:val="000000"/>
          <w:highlight w:val="white"/>
        </w:rPr>
        <w:t xml:space="preserve">[11] </w:t>
      </w:r>
      <w:r w:rsidRPr="00296E07">
        <w:rPr>
          <w:rFonts w:asciiTheme="majorBidi" w:hAnsiTheme="majorBidi" w:cstheme="majorBidi"/>
          <w:color w:val="000000"/>
          <w:highlight w:val="white"/>
        </w:rPr>
        <w:tab/>
        <w:t xml:space="preserve">P. Falase, "What is a monotube shock?", </w:t>
      </w:r>
      <w:r w:rsidRPr="00296E07">
        <w:rPr>
          <w:rFonts w:asciiTheme="majorBidi" w:hAnsiTheme="majorBidi" w:cstheme="majorBidi"/>
          <w:i/>
          <w:color w:val="000000"/>
          <w:highlight w:val="white"/>
        </w:rPr>
        <w:t>Help.summitracing.com</w:t>
      </w:r>
      <w:r w:rsidRPr="00296E07">
        <w:rPr>
          <w:rFonts w:asciiTheme="majorBidi" w:hAnsiTheme="majorBidi" w:cstheme="majorBidi"/>
          <w:color w:val="000000"/>
          <w:highlight w:val="white"/>
        </w:rPr>
        <w:t>, 2021. [Online]. Available: https://help.summitracing.com/app/answers/detail/a_id/5251/~/what-is-a-monotube-shock%3F. [Accessed: 05- Mar- 2021].</w:t>
      </w:r>
    </w:p>
    <w:p w14:paraId="2BF5EE36" w14:textId="0C97EF1D" w:rsidR="0058686F" w:rsidRPr="00296E07" w:rsidRDefault="0058686F" w:rsidP="0058686F">
      <w:pPr>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lastRenderedPageBreak/>
        <w:t>[12]</w:t>
      </w:r>
      <w:r w:rsidRPr="00296E07">
        <w:rPr>
          <w:rFonts w:asciiTheme="majorBidi" w:eastAsia="宋体" w:hAnsiTheme="majorBidi" w:cstheme="majorBidi"/>
          <w:color w:val="000000" w:themeColor="text1"/>
          <w:shd w:val="clear" w:color="auto" w:fill="FFFFFF"/>
          <w:lang w:eastAsia="zh-CN"/>
        </w:rPr>
        <w:tab/>
        <w:t xml:space="preserve"> S. of Automotive Engineers, “Suspension - CCNY SAE,” </w:t>
      </w:r>
      <w:r w:rsidRPr="00296E07">
        <w:rPr>
          <w:rFonts w:asciiTheme="majorBidi" w:eastAsia="宋体" w:hAnsiTheme="majorBidi" w:cstheme="majorBidi"/>
          <w:i/>
          <w:iCs/>
          <w:color w:val="000000" w:themeColor="text1"/>
          <w:shd w:val="clear" w:color="auto" w:fill="FFFFFF"/>
          <w:lang w:eastAsia="zh-CN"/>
        </w:rPr>
        <w:t>Google Sites</w:t>
      </w:r>
      <w:r w:rsidRPr="00296E07">
        <w:rPr>
          <w:rFonts w:asciiTheme="majorBidi" w:eastAsia="宋体" w:hAnsiTheme="majorBidi" w:cstheme="majorBidi"/>
          <w:color w:val="000000" w:themeColor="text1"/>
          <w:shd w:val="clear" w:color="auto" w:fill="FFFFFF"/>
          <w:lang w:eastAsia="zh-CN"/>
        </w:rPr>
        <w:t>, 01-Nov-2014.</w:t>
      </w:r>
    </w:p>
    <w:p w14:paraId="14C05A92" w14:textId="77777777" w:rsidR="0058686F" w:rsidRPr="00296E07" w:rsidRDefault="0058686F" w:rsidP="0058686F">
      <w:pPr>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t>[Online]. Available: https://sites.google.com/site/ccnysae/past-competitions/2012-</w:t>
      </w:r>
    </w:p>
    <w:p w14:paraId="488BA575" w14:textId="77777777" w:rsidR="008F13A6" w:rsidRPr="00296E07" w:rsidRDefault="0058686F" w:rsidP="008F13A6">
      <w:pPr>
        <w:rPr>
          <w:rFonts w:asciiTheme="majorBidi" w:eastAsia="宋体" w:hAnsiTheme="majorBidi" w:cstheme="majorBidi"/>
          <w:color w:val="000000" w:themeColor="text1"/>
          <w:shd w:val="clear" w:color="auto" w:fill="FFFFFF"/>
          <w:lang w:eastAsia="zh-CN"/>
        </w:rPr>
      </w:pPr>
      <w:r w:rsidRPr="00296E07">
        <w:rPr>
          <w:rFonts w:asciiTheme="majorBidi" w:eastAsia="宋体" w:hAnsiTheme="majorBidi" w:cstheme="majorBidi"/>
          <w:color w:val="000000" w:themeColor="text1"/>
          <w:shd w:val="clear" w:color="auto" w:fill="FFFFFF"/>
          <w:lang w:eastAsia="zh-CN"/>
        </w:rPr>
        <w:t>baja/component-redesigns/suspension. [Accessed: 30-Jan-2021].</w:t>
      </w:r>
    </w:p>
    <w:p w14:paraId="1EE47D5F" w14:textId="1DBBCBF1" w:rsidR="008F13A6" w:rsidRPr="00296E07" w:rsidRDefault="008F13A6" w:rsidP="008F13A6">
      <w:pPr>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br/>
      </w:r>
      <w:r w:rsidRPr="00296E07">
        <w:rPr>
          <w:rFonts w:asciiTheme="majorBidi" w:eastAsia="宋体" w:hAnsiTheme="majorBidi" w:cstheme="majorBidi"/>
          <w:color w:val="000000" w:themeColor="text1"/>
          <w:shd w:val="clear" w:color="auto" w:fill="FFFFFF"/>
          <w:lang w:eastAsia="zh-CN"/>
        </w:rPr>
        <w:br/>
        <w:t>[13] L. Wright, K. Hopkins, M. Clark, and D. Tomczak, “SAE Baja - Front Suspension,”</w:t>
      </w:r>
      <w:r w:rsidRPr="00296E07">
        <w:rPr>
          <w:rFonts w:asciiTheme="majorBidi" w:eastAsia="宋体" w:hAnsiTheme="majorBidi" w:cstheme="majorBidi"/>
          <w:i/>
          <w:iCs/>
          <w:color w:val="000000" w:themeColor="text1"/>
          <w:shd w:val="clear" w:color="auto" w:fill="FFFFFF"/>
          <w:lang w:eastAsia="zh-CN"/>
        </w:rPr>
        <w:t>Mountain Scholar</w:t>
      </w:r>
      <w:r w:rsidRPr="00296E07">
        <w:rPr>
          <w:rFonts w:asciiTheme="majorBidi" w:eastAsia="宋体" w:hAnsiTheme="majorBidi" w:cstheme="majorBidi"/>
          <w:color w:val="000000" w:themeColor="text1"/>
          <w:shd w:val="clear" w:color="auto" w:fill="FFFFFF"/>
          <w:lang w:eastAsia="zh-CN"/>
        </w:rPr>
        <w:t>, 01-Jan-2020. [Online]. Available: https://mountainscholar.org/bitstream/handle/20.500.11919/2469/Front_Suspension_and_steering.pptx?sequence=1&amp;isAllowed=y. [Accessed: 30-Jan-2021].</w:t>
      </w:r>
    </w:p>
    <w:p w14:paraId="325F5B6C" w14:textId="3EAA7769" w:rsidR="0058686F" w:rsidRPr="00296E07" w:rsidRDefault="0058686F" w:rsidP="0058686F">
      <w:pPr>
        <w:rPr>
          <w:rFonts w:asciiTheme="majorBidi" w:eastAsia="宋体" w:hAnsiTheme="majorBidi" w:cstheme="majorBidi"/>
          <w:color w:val="000000" w:themeColor="text1"/>
          <w:lang w:eastAsia="zh-CN"/>
        </w:rPr>
      </w:pPr>
    </w:p>
    <w:p w14:paraId="25E12672" w14:textId="78AB4FC6" w:rsidR="002415D9" w:rsidRPr="00296E07" w:rsidRDefault="00B34AF1" w:rsidP="002415D9">
      <w:pPr>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t xml:space="preserve">[14] </w:t>
      </w:r>
      <w:r w:rsidRPr="00296E07">
        <w:rPr>
          <w:rFonts w:asciiTheme="majorBidi" w:eastAsia="宋体" w:hAnsiTheme="majorBidi" w:cstheme="majorBidi"/>
          <w:i/>
          <w:iCs/>
          <w:color w:val="000000" w:themeColor="text1"/>
          <w:shd w:val="clear" w:color="auto" w:fill="FFFFFF"/>
          <w:lang w:eastAsia="zh-CN"/>
        </w:rPr>
        <w:t>Colorado.edu</w:t>
      </w:r>
      <w:r w:rsidRPr="00296E07">
        <w:rPr>
          <w:rFonts w:asciiTheme="majorBidi" w:eastAsia="宋体" w:hAnsiTheme="majorBidi" w:cstheme="majorBidi"/>
          <w:color w:val="000000" w:themeColor="text1"/>
          <w:shd w:val="clear" w:color="auto" w:fill="FFFFFF"/>
          <w:lang w:eastAsia="zh-CN"/>
        </w:rPr>
        <w:t>, 2021. [Online]. Available: https://www.colorado.edu/saebaja/sites/default/files/attached-files/team_65_design_report.pdf. [Accessed: 06- Mar- 2021].</w:t>
      </w:r>
      <w:r w:rsidR="002415D9" w:rsidRPr="00296E07">
        <w:rPr>
          <w:rFonts w:asciiTheme="majorBidi" w:eastAsia="宋体" w:hAnsiTheme="majorBidi" w:cstheme="majorBidi"/>
          <w:color w:val="000000" w:themeColor="text1"/>
          <w:shd w:val="clear" w:color="auto" w:fill="FFFFFF"/>
          <w:lang w:eastAsia="zh-CN"/>
        </w:rPr>
        <w:br/>
      </w:r>
      <w:r w:rsidR="002415D9" w:rsidRPr="00296E07">
        <w:rPr>
          <w:rFonts w:asciiTheme="majorBidi" w:eastAsia="宋体" w:hAnsiTheme="majorBidi" w:cstheme="majorBidi"/>
          <w:color w:val="000000" w:themeColor="text1"/>
          <w:shd w:val="clear" w:color="auto" w:fill="FFFFFF"/>
          <w:lang w:eastAsia="zh-CN"/>
        </w:rPr>
        <w:br/>
        <w:t xml:space="preserve">[15] Stevens, M., 2021. </w:t>
      </w:r>
      <w:r w:rsidR="002415D9" w:rsidRPr="00296E07">
        <w:rPr>
          <w:rFonts w:asciiTheme="majorBidi" w:eastAsia="宋体" w:hAnsiTheme="majorBidi" w:cstheme="majorBidi"/>
          <w:i/>
          <w:iCs/>
          <w:color w:val="000000" w:themeColor="text1"/>
          <w:shd w:val="clear" w:color="auto" w:fill="FFFFFF"/>
          <w:lang w:eastAsia="zh-CN"/>
        </w:rPr>
        <w:t>MacPherson Strut vs Double Wishbone Suspension (Pros and Cons)</w:t>
      </w:r>
      <w:r w:rsidR="002415D9" w:rsidRPr="00296E07">
        <w:rPr>
          <w:rFonts w:asciiTheme="majorBidi" w:eastAsia="宋体" w:hAnsiTheme="majorBidi" w:cstheme="majorBidi"/>
          <w:color w:val="000000" w:themeColor="text1"/>
          <w:shd w:val="clear" w:color="auto" w:fill="FFFFFF"/>
          <w:lang w:eastAsia="zh-CN"/>
        </w:rPr>
        <w:t>. [online] CarTreatments.com. Available at: &lt;https://cartreatments.com/pros-and-cons-of-macpherson-vs-double-wishbone-suspension/&gt; [Accessed 28 January 2021].</w:t>
      </w:r>
    </w:p>
    <w:p w14:paraId="2B97B435" w14:textId="498C9D55" w:rsidR="00B34AF1" w:rsidRPr="00296E07" w:rsidRDefault="00B34AF1" w:rsidP="00B34AF1">
      <w:pPr>
        <w:rPr>
          <w:rFonts w:asciiTheme="majorBidi" w:eastAsia="宋体" w:hAnsiTheme="majorBidi" w:cstheme="majorBidi"/>
          <w:color w:val="000000" w:themeColor="text1"/>
          <w:lang w:eastAsia="zh-CN"/>
        </w:rPr>
      </w:pPr>
    </w:p>
    <w:p w14:paraId="1E449506" w14:textId="64437687" w:rsidR="004C620A" w:rsidRPr="00296E07" w:rsidRDefault="004C620A" w:rsidP="004C620A">
      <w:pPr>
        <w:spacing w:before="240" w:after="240"/>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t xml:space="preserve">[16] "Shock absorbers explained", </w:t>
      </w:r>
      <w:r w:rsidRPr="00296E07">
        <w:rPr>
          <w:rFonts w:asciiTheme="majorBidi" w:eastAsia="宋体" w:hAnsiTheme="majorBidi" w:cstheme="majorBidi"/>
          <w:i/>
          <w:iCs/>
          <w:color w:val="000000" w:themeColor="text1"/>
          <w:shd w:val="clear" w:color="auto" w:fill="FFFFFF"/>
          <w:lang w:eastAsia="zh-CN"/>
        </w:rPr>
        <w:t>Outback Travel Australia</w:t>
      </w:r>
      <w:r w:rsidRPr="00296E07">
        <w:rPr>
          <w:rFonts w:asciiTheme="majorBidi" w:eastAsia="宋体" w:hAnsiTheme="majorBidi" w:cstheme="majorBidi"/>
          <w:color w:val="000000" w:themeColor="text1"/>
          <w:shd w:val="clear" w:color="auto" w:fill="FFFFFF"/>
          <w:lang w:eastAsia="zh-CN"/>
        </w:rPr>
        <w:t>, 2021. [Online]. Available: https://outbacktravelaustralia.com.au/4wd-mods-tech-torque/shock-absorbers-explained/. [Accessed: 05- Mar- 2021].</w:t>
      </w:r>
    </w:p>
    <w:p w14:paraId="4815C512" w14:textId="75D5397F" w:rsidR="004C620A" w:rsidRPr="00296E07" w:rsidRDefault="004C620A" w:rsidP="004C620A">
      <w:pPr>
        <w:spacing w:before="240" w:after="240"/>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t xml:space="preserve">[17] W. shock?, "What is a monotube shock?", </w:t>
      </w:r>
      <w:r w:rsidRPr="00296E07">
        <w:rPr>
          <w:rFonts w:asciiTheme="majorBidi" w:eastAsia="宋体" w:hAnsiTheme="majorBidi" w:cstheme="majorBidi"/>
          <w:i/>
          <w:iCs/>
          <w:color w:val="000000" w:themeColor="text1"/>
          <w:shd w:val="clear" w:color="auto" w:fill="FFFFFF"/>
          <w:lang w:eastAsia="zh-CN"/>
        </w:rPr>
        <w:t>Help.summitracing.com</w:t>
      </w:r>
      <w:r w:rsidRPr="00296E07">
        <w:rPr>
          <w:rFonts w:asciiTheme="majorBidi" w:eastAsia="宋体" w:hAnsiTheme="majorBidi" w:cstheme="majorBidi"/>
          <w:color w:val="000000" w:themeColor="text1"/>
          <w:shd w:val="clear" w:color="auto" w:fill="FFFFFF"/>
          <w:lang w:eastAsia="zh-CN"/>
        </w:rPr>
        <w:t>, 2021. [Online]. Available: https://help.summitracing.com/app/answers/detail/a_id/5251/~/what-is-a-monotube-shock%3F. [Accessed: 05- Mar- 2021].</w:t>
      </w:r>
    </w:p>
    <w:p w14:paraId="24D16480" w14:textId="2745DB8E" w:rsidR="00362705" w:rsidRPr="00296E07" w:rsidRDefault="00362705" w:rsidP="00362705">
      <w:pPr>
        <w:spacing w:before="240" w:after="240"/>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t xml:space="preserve">[18] "Monotube vs. twin tube shocks - Which should you trust with your vehicle?", </w:t>
      </w:r>
      <w:r w:rsidRPr="00296E07">
        <w:rPr>
          <w:rFonts w:asciiTheme="majorBidi" w:eastAsia="宋体" w:hAnsiTheme="majorBidi" w:cstheme="majorBidi"/>
          <w:i/>
          <w:iCs/>
          <w:color w:val="000000" w:themeColor="text1"/>
          <w:shd w:val="clear" w:color="auto" w:fill="FFFFFF"/>
          <w:lang w:eastAsia="zh-CN"/>
        </w:rPr>
        <w:t>Strutmasters</w:t>
      </w:r>
      <w:r w:rsidRPr="00296E07">
        <w:rPr>
          <w:rFonts w:asciiTheme="majorBidi" w:eastAsia="宋体" w:hAnsiTheme="majorBidi" w:cstheme="majorBidi"/>
          <w:color w:val="000000" w:themeColor="text1"/>
          <w:shd w:val="clear" w:color="auto" w:fill="FFFFFF"/>
          <w:lang w:eastAsia="zh-CN"/>
        </w:rPr>
        <w:t>, 2021. [Online]. Available: https://www.strutmasters.com/monotube-vs-twin-tube-shocks/. [Accessed: 05- Mar- 2021].</w:t>
      </w:r>
    </w:p>
    <w:p w14:paraId="2E8F3836" w14:textId="6F6F847C" w:rsidR="00362705" w:rsidRPr="00296E07" w:rsidRDefault="00362705" w:rsidP="00362705">
      <w:pPr>
        <w:spacing w:before="240" w:after="240"/>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t xml:space="preserve">[19] "How Car Suspensions Work | Repair, Car fix, Car mechanic", </w:t>
      </w:r>
      <w:r w:rsidRPr="00296E07">
        <w:rPr>
          <w:rFonts w:asciiTheme="majorBidi" w:eastAsia="宋体" w:hAnsiTheme="majorBidi" w:cstheme="majorBidi"/>
          <w:i/>
          <w:iCs/>
          <w:color w:val="000000" w:themeColor="text1"/>
          <w:shd w:val="clear" w:color="auto" w:fill="FFFFFF"/>
          <w:lang w:eastAsia="zh-CN"/>
        </w:rPr>
        <w:t>Pinterest</w:t>
      </w:r>
      <w:r w:rsidRPr="00296E07">
        <w:rPr>
          <w:rFonts w:asciiTheme="majorBidi" w:eastAsia="宋体" w:hAnsiTheme="majorBidi" w:cstheme="majorBidi"/>
          <w:color w:val="000000" w:themeColor="text1"/>
          <w:shd w:val="clear" w:color="auto" w:fill="FFFFFF"/>
          <w:lang w:eastAsia="zh-CN"/>
        </w:rPr>
        <w:t>, 2021. [Online]. Available: https://www.pinterest.com/pin/468092954999018913/. [Accessed: 05- Mar- 2021].</w:t>
      </w:r>
      <w:r w:rsidRPr="00296E07">
        <w:rPr>
          <w:rFonts w:asciiTheme="majorBidi" w:eastAsia="宋体" w:hAnsiTheme="majorBidi" w:cstheme="majorBidi"/>
          <w:color w:val="000000" w:themeColor="text1"/>
          <w:shd w:val="clear" w:color="auto" w:fill="FFFFFF"/>
          <w:lang w:eastAsia="zh-CN"/>
        </w:rPr>
        <w:br/>
      </w:r>
      <w:r w:rsidRPr="00296E07">
        <w:rPr>
          <w:rFonts w:asciiTheme="majorBidi" w:eastAsia="宋体" w:hAnsiTheme="majorBidi" w:cstheme="majorBidi"/>
          <w:color w:val="000000" w:themeColor="text1"/>
          <w:shd w:val="clear" w:color="auto" w:fill="FFFFFF"/>
          <w:lang w:eastAsia="zh-CN"/>
        </w:rPr>
        <w:br/>
        <w:t xml:space="preserve">[20] </w:t>
      </w:r>
      <w:r w:rsidRPr="00296E07">
        <w:rPr>
          <w:rFonts w:asciiTheme="majorBidi" w:eastAsia="宋体" w:hAnsiTheme="majorBidi" w:cstheme="majorBidi"/>
          <w:i/>
          <w:iCs/>
          <w:color w:val="000000" w:themeColor="text1"/>
          <w:shd w:val="clear" w:color="auto" w:fill="FFFFFF"/>
          <w:lang w:eastAsia="zh-CN"/>
        </w:rPr>
        <w:t>Automotivearticles.com</w:t>
      </w:r>
      <w:r w:rsidRPr="00296E07">
        <w:rPr>
          <w:rFonts w:asciiTheme="majorBidi" w:eastAsia="宋体" w:hAnsiTheme="majorBidi" w:cstheme="majorBidi"/>
          <w:color w:val="000000" w:themeColor="text1"/>
          <w:shd w:val="clear" w:color="auto" w:fill="FFFFFF"/>
          <w:lang w:eastAsia="zh-CN"/>
        </w:rPr>
        <w:t>, 2021. [Online]. Available: http://www.automotivearticles.com/uploads/a-arm_img.jpg. [Accessed: 05- Mar- 2021].</w:t>
      </w:r>
    </w:p>
    <w:p w14:paraId="000DB575" w14:textId="528D3C8A" w:rsidR="00A71F5B" w:rsidRPr="00296E07" w:rsidRDefault="00A71F5B" w:rsidP="00A71F5B">
      <w:pPr>
        <w:spacing w:line="480" w:lineRule="auto"/>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t>[21] ADMINISTRATOR, How to Interface LM393 Speed Sensor with Arduino? ELECTRONICS HUB, SEPTEMBER 7, 2018 [Accessed: 04- February- 2021].</w:t>
      </w:r>
    </w:p>
    <w:p w14:paraId="28F6EE38" w14:textId="03701744" w:rsidR="00A71F5B" w:rsidRPr="00296E07" w:rsidRDefault="00A71F5B" w:rsidP="00A71F5B">
      <w:pPr>
        <w:spacing w:line="480" w:lineRule="auto"/>
        <w:rPr>
          <w:rFonts w:asciiTheme="majorBidi" w:eastAsia="宋体" w:hAnsiTheme="majorBidi" w:cstheme="majorBidi"/>
          <w:color w:val="000000" w:themeColor="text1"/>
          <w:lang w:eastAsia="zh-CN"/>
        </w:rPr>
      </w:pPr>
      <w:r w:rsidRPr="00296E07">
        <w:rPr>
          <w:rFonts w:asciiTheme="majorBidi" w:eastAsia="宋体" w:hAnsiTheme="majorBidi" w:cstheme="majorBidi"/>
          <w:color w:val="000000" w:themeColor="text1"/>
          <w:shd w:val="clear" w:color="auto" w:fill="FFFFFF"/>
          <w:lang w:eastAsia="zh-CN"/>
        </w:rPr>
        <w:t>[22] VadimS, Building a Capacitive Liquid Sensor, instructables circuits, 2014</w:t>
      </w:r>
    </w:p>
    <w:p w14:paraId="277255DD" w14:textId="1168EE95" w:rsidR="002B0B8A" w:rsidRPr="00296E07" w:rsidRDefault="00A71F5B" w:rsidP="002B0B8A">
      <w:pPr>
        <w:rPr>
          <w:rFonts w:asciiTheme="majorBidi" w:hAnsiTheme="majorBidi" w:cstheme="majorBidi"/>
        </w:rPr>
      </w:pPr>
      <w:r w:rsidRPr="00296E07">
        <w:rPr>
          <w:rFonts w:asciiTheme="majorBidi" w:eastAsia="宋体" w:hAnsiTheme="majorBidi" w:cstheme="majorBidi"/>
          <w:color w:val="000000" w:themeColor="text1"/>
          <w:shd w:val="clear" w:color="auto" w:fill="FFFFFF"/>
          <w:lang w:eastAsia="zh-CN"/>
        </w:rPr>
        <w:t>[23] Shashank Wekhande and Ranjit Farakate, Hall Sensors for Fuel Level Sensing, ALLEGRO, 2017</w:t>
      </w:r>
      <w:r w:rsidR="002B0B8A" w:rsidRPr="00296E07">
        <w:rPr>
          <w:rFonts w:asciiTheme="majorBidi" w:eastAsia="宋体" w:hAnsiTheme="majorBidi" w:cstheme="majorBidi"/>
          <w:color w:val="000000" w:themeColor="text1"/>
          <w:shd w:val="clear" w:color="auto" w:fill="FFFFFF"/>
          <w:lang w:eastAsia="zh-CN"/>
        </w:rPr>
        <w:br/>
      </w:r>
      <w:r w:rsidR="002B0B8A" w:rsidRPr="00296E07">
        <w:rPr>
          <w:rFonts w:asciiTheme="majorBidi" w:eastAsia="宋体" w:hAnsiTheme="majorBidi" w:cstheme="majorBidi"/>
          <w:color w:val="000000" w:themeColor="text1"/>
          <w:shd w:val="clear" w:color="auto" w:fill="FFFFFF"/>
          <w:lang w:eastAsia="zh-CN"/>
        </w:rPr>
        <w:br/>
      </w:r>
      <w:r w:rsidR="002B0B8A" w:rsidRPr="00296E07">
        <w:rPr>
          <w:rFonts w:asciiTheme="majorBidi" w:hAnsiTheme="majorBidi" w:cstheme="majorBidi"/>
          <w:color w:val="000000"/>
          <w:shd w:val="clear" w:color="auto" w:fill="FFFFFF"/>
        </w:rPr>
        <w:t>[24]"Brake system - UR Baja SAE", </w:t>
      </w:r>
      <w:r w:rsidR="002B0B8A" w:rsidRPr="00296E07">
        <w:rPr>
          <w:rFonts w:asciiTheme="majorBidi" w:hAnsiTheme="majorBidi" w:cstheme="majorBidi"/>
          <w:i/>
          <w:iCs/>
          <w:color w:val="000000"/>
          <w:shd w:val="clear" w:color="auto" w:fill="FFFFFF"/>
        </w:rPr>
        <w:t>Sa.rochester.edu</w:t>
      </w:r>
      <w:r w:rsidR="002B0B8A" w:rsidRPr="00296E07">
        <w:rPr>
          <w:rFonts w:asciiTheme="majorBidi" w:hAnsiTheme="majorBidi" w:cstheme="majorBidi"/>
          <w:color w:val="000000"/>
          <w:shd w:val="clear" w:color="auto" w:fill="FFFFFF"/>
        </w:rPr>
        <w:t xml:space="preserve">, 2021. [Online]. Available: </w:t>
      </w:r>
      <w:r w:rsidR="002B0B8A" w:rsidRPr="00296E07">
        <w:rPr>
          <w:rFonts w:asciiTheme="majorBidi" w:hAnsiTheme="majorBidi" w:cstheme="majorBidi"/>
          <w:color w:val="000000"/>
          <w:shd w:val="clear" w:color="auto" w:fill="FFFFFF"/>
        </w:rPr>
        <w:lastRenderedPageBreak/>
        <w:t>http://sa.rochester.edu/baja-wiki/index.php?title=Brake_system. [Accessed: 06- Feb- 2019].</w:t>
      </w:r>
      <w:r w:rsidR="002B0B8A" w:rsidRPr="00296E07">
        <w:rPr>
          <w:rFonts w:asciiTheme="majorBidi" w:hAnsiTheme="majorBidi" w:cstheme="majorBidi"/>
        </w:rPr>
        <w:br/>
      </w:r>
      <w:r w:rsidR="002B0B8A" w:rsidRPr="00296E07">
        <w:rPr>
          <w:rFonts w:asciiTheme="majorBidi" w:hAnsiTheme="majorBidi" w:cstheme="majorBidi"/>
        </w:rPr>
        <w:br/>
      </w:r>
      <w:r w:rsidR="002B0B8A" w:rsidRPr="00296E07">
        <w:rPr>
          <w:rFonts w:asciiTheme="majorBidi" w:hAnsiTheme="majorBidi" w:cstheme="majorBidi"/>
          <w:color w:val="000000"/>
          <w:shd w:val="clear" w:color="auto" w:fill="FFFFFF"/>
        </w:rPr>
        <w:t xml:space="preserve">[25] </w:t>
      </w:r>
      <w:r w:rsidR="002B0B8A" w:rsidRPr="00296E07">
        <w:rPr>
          <w:rFonts w:asciiTheme="majorBidi" w:hAnsiTheme="majorBidi" w:cstheme="majorBidi"/>
          <w:i/>
          <w:iCs/>
          <w:color w:val="000000"/>
          <w:shd w:val="clear" w:color="auto" w:fill="FFFFFF"/>
        </w:rPr>
        <w:t>Ideaexchange.uakron.edu</w:t>
      </w:r>
      <w:r w:rsidR="002B0B8A" w:rsidRPr="00296E07">
        <w:rPr>
          <w:rFonts w:asciiTheme="majorBidi" w:hAnsiTheme="majorBidi" w:cstheme="majorBidi"/>
          <w:color w:val="000000"/>
          <w:shd w:val="clear" w:color="auto" w:fill="FFFFFF"/>
        </w:rPr>
        <w:t>, 2021. [Online]. Available: https://ideaexchange.uakron.edu/cgi/viewcontent.cgi?article=1145&amp;context=honors_research_projects. [Accessed: 01- Dec- 2021].</w:t>
      </w:r>
      <w:r w:rsidR="002B0B8A" w:rsidRPr="00296E07">
        <w:rPr>
          <w:rFonts w:asciiTheme="majorBidi" w:hAnsiTheme="majorBidi" w:cstheme="majorBidi"/>
        </w:rPr>
        <w:br/>
      </w:r>
    </w:p>
    <w:p w14:paraId="6854BD06" w14:textId="49834577" w:rsidR="002B0B8A" w:rsidRPr="00296E07" w:rsidRDefault="002B0B8A" w:rsidP="002B0B8A">
      <w:pPr>
        <w:rPr>
          <w:rStyle w:val="selectable"/>
          <w:rFonts w:asciiTheme="majorBidi" w:hAnsiTheme="majorBidi" w:cstheme="majorBidi"/>
          <w:color w:val="000000"/>
          <w:shd w:val="clear" w:color="auto" w:fill="FFFFFF"/>
        </w:rPr>
      </w:pPr>
      <w:r w:rsidRPr="00296E07">
        <w:rPr>
          <w:rStyle w:val="af2"/>
          <w:rFonts w:asciiTheme="majorBidi" w:hAnsiTheme="majorBidi" w:cstheme="majorBidi"/>
          <w:color w:val="666666"/>
          <w:shd w:val="clear" w:color="auto" w:fill="FFFFFF"/>
        </w:rPr>
        <w:t> </w:t>
      </w:r>
      <w:r w:rsidRPr="00296E07">
        <w:rPr>
          <w:rStyle w:val="selectable"/>
          <w:rFonts w:asciiTheme="majorBidi" w:hAnsiTheme="majorBidi" w:cstheme="majorBidi"/>
          <w:color w:val="000000"/>
          <w:shd w:val="clear" w:color="auto" w:fill="FFFFFF"/>
        </w:rPr>
        <w:t>[26] B. Now, "//www.pagadesign.net/alphamap.jpg", </w:t>
      </w:r>
      <w:r w:rsidRPr="00296E07">
        <w:rPr>
          <w:rStyle w:val="selectable"/>
          <w:rFonts w:asciiTheme="majorBidi" w:hAnsiTheme="majorBidi" w:cstheme="majorBidi"/>
          <w:i/>
          <w:iCs/>
          <w:color w:val="000000"/>
          <w:shd w:val="clear" w:color="auto" w:fill="FFFFFF"/>
        </w:rPr>
        <w:t>iStock</w:t>
      </w:r>
      <w:r w:rsidRPr="00296E07">
        <w:rPr>
          <w:rStyle w:val="selectable"/>
          <w:rFonts w:asciiTheme="majorBidi" w:hAnsiTheme="majorBidi" w:cstheme="majorBidi"/>
          <w:color w:val="000000"/>
          <w:shd w:val="clear" w:color="auto" w:fill="FFFFFF"/>
        </w:rPr>
        <w:t>, 2021. [Online]. Available: https://www.istockphoto.com/photo/brake-pads-gm503317759-41714530. [Accessed: 01- Dec- 2021].</w:t>
      </w:r>
    </w:p>
    <w:p w14:paraId="22E3252D" w14:textId="5BC1408D" w:rsidR="00D75701" w:rsidRPr="00296E07" w:rsidRDefault="00D75701" w:rsidP="00D75701">
      <w:pPr>
        <w:jc w:val="both"/>
        <w:rPr>
          <w:rFonts w:asciiTheme="majorBidi" w:hAnsiTheme="majorBidi" w:cstheme="majorBidi"/>
          <w:color w:val="000000"/>
          <w:shd w:val="clear" w:color="auto" w:fill="FFFFFF"/>
        </w:rPr>
      </w:pPr>
      <w:r w:rsidRPr="00296E07">
        <w:rPr>
          <w:rFonts w:asciiTheme="majorBidi" w:eastAsia="宋体" w:hAnsiTheme="majorBidi" w:cstheme="majorBidi"/>
          <w:color w:val="000000" w:themeColor="text1"/>
          <w:shd w:val="clear" w:color="auto" w:fill="FFFFFF"/>
          <w:lang w:eastAsia="zh-CN"/>
        </w:rPr>
        <w:t xml:space="preserve">[27] W. shock?, "What is a monotube shock?", </w:t>
      </w:r>
      <w:r w:rsidRPr="00296E07">
        <w:rPr>
          <w:rFonts w:asciiTheme="majorBidi" w:eastAsia="宋体" w:hAnsiTheme="majorBidi" w:cstheme="majorBidi"/>
          <w:i/>
          <w:iCs/>
          <w:color w:val="000000" w:themeColor="text1"/>
          <w:shd w:val="clear" w:color="auto" w:fill="FFFFFF"/>
          <w:lang w:eastAsia="zh-CN"/>
        </w:rPr>
        <w:t>Help.summitracing.com</w:t>
      </w:r>
      <w:r w:rsidRPr="00296E07">
        <w:rPr>
          <w:rFonts w:asciiTheme="majorBidi" w:eastAsia="宋体" w:hAnsiTheme="majorBidi" w:cstheme="majorBidi"/>
          <w:color w:val="000000" w:themeColor="text1"/>
          <w:shd w:val="clear" w:color="auto" w:fill="FFFFFF"/>
          <w:lang w:eastAsia="zh-CN"/>
        </w:rPr>
        <w:t>, 2021. [Online]. Available: https://help.summitracing.com/app/answers/detail/a_id/5251/~/what-is-a-monotube-shock%3F. [Accessed: 05- Mar- 2021].</w:t>
      </w:r>
    </w:p>
    <w:p w14:paraId="29FB8F45" w14:textId="1D74C8C7" w:rsidR="00345ABF" w:rsidRPr="00296E07" w:rsidRDefault="00345ABF" w:rsidP="00345ABF">
      <w:pPr>
        <w:spacing w:before="240" w:after="240"/>
        <w:rPr>
          <w:rFonts w:asciiTheme="majorBidi" w:eastAsia="宋体" w:hAnsiTheme="majorBidi" w:cstheme="majorBidi"/>
          <w:color w:val="000000" w:themeColor="text1"/>
          <w:shd w:val="clear" w:color="auto" w:fill="FFFFFF"/>
          <w:lang w:eastAsia="zh-CN"/>
        </w:rPr>
      </w:pPr>
      <w:r w:rsidRPr="00296E07">
        <w:rPr>
          <w:rFonts w:asciiTheme="majorBidi" w:hAnsiTheme="majorBidi" w:cstheme="majorBidi"/>
        </w:rPr>
        <w:t xml:space="preserve">[28] </w:t>
      </w:r>
      <w:r w:rsidRPr="00296E07">
        <w:rPr>
          <w:rFonts w:asciiTheme="majorBidi" w:eastAsia="宋体" w:hAnsiTheme="majorBidi" w:cstheme="majorBidi"/>
          <w:color w:val="000000" w:themeColor="text1"/>
          <w:shd w:val="clear" w:color="auto" w:fill="FFFFFF"/>
          <w:lang w:eastAsia="zh-CN"/>
        </w:rPr>
        <w:t>2021. [Online]. Available: http://www.carbibles.com/suspension_bible.html. [Accessed: 05- Mar- 2021].</w:t>
      </w:r>
    </w:p>
    <w:p w14:paraId="64511C93" w14:textId="0720CF1B" w:rsidR="00345ABF" w:rsidRPr="00296E07" w:rsidRDefault="00345ABF" w:rsidP="00345ABF">
      <w:pPr>
        <w:spacing w:before="240" w:after="240"/>
        <w:rPr>
          <w:rFonts w:asciiTheme="majorBidi" w:eastAsia="宋体" w:hAnsiTheme="majorBidi" w:cstheme="majorBidi"/>
          <w:color w:val="000000" w:themeColor="text1"/>
          <w:shd w:val="clear" w:color="auto" w:fill="FFFFFF"/>
          <w:lang w:eastAsia="zh-CN"/>
        </w:rPr>
      </w:pPr>
      <w:r w:rsidRPr="00296E07">
        <w:rPr>
          <w:rFonts w:asciiTheme="majorBidi" w:eastAsia="宋体" w:hAnsiTheme="majorBidi" w:cstheme="majorBidi"/>
          <w:color w:val="000000" w:themeColor="text1"/>
          <w:shd w:val="clear" w:color="auto" w:fill="FFFFFF"/>
          <w:lang w:eastAsia="zh-CN"/>
        </w:rPr>
        <w:t xml:space="preserve">[ 29] KYB, 2021. “Monotube and twin-tube” </w:t>
      </w:r>
      <w:r w:rsidRPr="00296E07">
        <w:rPr>
          <w:rFonts w:asciiTheme="majorBidi" w:eastAsia="宋体" w:hAnsiTheme="majorBidi" w:cstheme="majorBidi"/>
          <w:i/>
          <w:color w:val="000000" w:themeColor="text1"/>
          <w:shd w:val="clear" w:color="auto" w:fill="FFFFFF"/>
          <w:lang w:eastAsia="zh-CN"/>
        </w:rPr>
        <w:t>KYB Technical Resources</w:t>
      </w:r>
      <w:r w:rsidRPr="00296E07">
        <w:rPr>
          <w:rFonts w:asciiTheme="majorBidi" w:eastAsia="宋体" w:hAnsiTheme="majorBidi" w:cstheme="majorBidi"/>
          <w:color w:val="000000" w:themeColor="text1"/>
          <w:shd w:val="clear" w:color="auto" w:fill="FFFFFF"/>
          <w:lang w:eastAsia="zh-CN"/>
        </w:rPr>
        <w:t>. [Online]. Available: https://www.kyb.com/resources/technical-information/monotube-and-twin-tube/</w:t>
      </w:r>
      <w:r w:rsidRPr="00296E07">
        <w:rPr>
          <w:rFonts w:asciiTheme="majorBidi" w:eastAsia="宋体" w:hAnsiTheme="majorBidi" w:cstheme="majorBidi"/>
          <w:color w:val="000000" w:themeColor="text1"/>
          <w:lang w:eastAsia="zh-CN"/>
        </w:rPr>
        <w:t xml:space="preserve">. </w:t>
      </w:r>
      <w:r w:rsidRPr="00296E07">
        <w:rPr>
          <w:rFonts w:asciiTheme="majorBidi" w:eastAsia="宋体" w:hAnsiTheme="majorBidi" w:cstheme="majorBidi"/>
          <w:color w:val="000000" w:themeColor="text1"/>
          <w:shd w:val="clear" w:color="auto" w:fill="FFFFFF"/>
          <w:lang w:eastAsia="zh-CN"/>
        </w:rPr>
        <w:t>[Accessed: 01-Mar-2021].</w:t>
      </w:r>
    </w:p>
    <w:p w14:paraId="69270D38" w14:textId="37BAAFE1" w:rsidR="000034B0" w:rsidRPr="00296E07" w:rsidRDefault="00345ABF" w:rsidP="00345ABF">
      <w:pPr>
        <w:rPr>
          <w:rFonts w:asciiTheme="majorBidi" w:eastAsia="宋体" w:hAnsiTheme="majorBidi" w:cstheme="majorBidi"/>
          <w:color w:val="000000" w:themeColor="text1"/>
          <w:shd w:val="clear" w:color="auto" w:fill="FFFFFF"/>
          <w:lang w:eastAsia="zh-CN"/>
        </w:rPr>
      </w:pPr>
      <w:r w:rsidRPr="00296E07">
        <w:rPr>
          <w:rFonts w:asciiTheme="majorBidi" w:eastAsia="宋体" w:hAnsiTheme="majorBidi" w:cstheme="majorBidi"/>
          <w:color w:val="000000" w:themeColor="text1"/>
          <w:shd w:val="clear" w:color="auto" w:fill="FFFFFF"/>
          <w:lang w:eastAsia="zh-CN"/>
        </w:rPr>
        <w:t>[30]</w:t>
      </w:r>
      <w:r w:rsidR="000034B0" w:rsidRPr="00296E07">
        <w:rPr>
          <w:rFonts w:asciiTheme="majorBidi" w:eastAsia="宋体" w:hAnsiTheme="majorBidi" w:cstheme="majorBidi"/>
          <w:color w:val="000000" w:themeColor="text1"/>
          <w:shd w:val="clear" w:color="auto" w:fill="FFFFFF"/>
          <w:lang w:eastAsia="zh-CN"/>
        </w:rPr>
        <w:t xml:space="preserve"> ‘’ Twin tube picture- Google Search,’’ [Online] https://www.google.com/search?q=Twin+tube+picture&amp;source=lnms&amp;tbm=isch&amp;sa=X&amp;ved=2ahUKEwix_c2V-Mj0AhVeRPEDHQa9BV4Q_AUoAXoECAEQAw&amp;biw=1244&amp;bih=773&amp;dpr=2#imgrc=6aS97oUI3-MPoM [ Accessed Mar- 01- 2021] </w:t>
      </w:r>
    </w:p>
    <w:p w14:paraId="0A8DD11D" w14:textId="21B46100" w:rsidR="000034B0" w:rsidRPr="00296E07" w:rsidRDefault="000034B0" w:rsidP="000034B0">
      <w:pPr>
        <w:spacing w:before="240" w:after="240"/>
        <w:rPr>
          <w:rFonts w:asciiTheme="majorBidi" w:eastAsia="宋体" w:hAnsiTheme="majorBidi" w:cstheme="majorBidi"/>
          <w:color w:val="000000" w:themeColor="text1"/>
          <w:shd w:val="clear" w:color="auto" w:fill="FFFFFF"/>
          <w:lang w:eastAsia="zh-CN"/>
        </w:rPr>
      </w:pPr>
      <w:r w:rsidRPr="00296E07">
        <w:rPr>
          <w:rFonts w:asciiTheme="majorBidi" w:eastAsia="宋体" w:hAnsiTheme="majorBidi" w:cstheme="majorBidi"/>
          <w:color w:val="000000" w:themeColor="text1"/>
          <w:shd w:val="clear" w:color="auto" w:fill="FFFFFF"/>
          <w:lang w:eastAsia="zh-CN"/>
        </w:rPr>
        <w:t>[31] Shrivastava, DK, Vignesh, BS, Sufiyan, A, &amp; Chandan, V., 2019. Double Wishbone Suspension System: A Research</w:t>
      </w:r>
      <w:r w:rsidRPr="00296E07">
        <w:rPr>
          <w:rFonts w:asciiTheme="majorBidi" w:eastAsia="宋体" w:hAnsiTheme="majorBidi" w:cstheme="majorBidi"/>
          <w:i/>
          <w:color w:val="000000" w:themeColor="text1"/>
          <w:shd w:val="clear" w:color="auto" w:fill="FFFFFF"/>
          <w:lang w:eastAsia="zh-CN"/>
        </w:rPr>
        <w:t xml:space="preserve">, International Journal of Recent Technology and Engineering, </w:t>
      </w:r>
      <w:r w:rsidRPr="00296E07">
        <w:rPr>
          <w:rFonts w:asciiTheme="majorBidi" w:eastAsia="宋体" w:hAnsiTheme="majorBidi" w:cstheme="majorBidi"/>
          <w:color w:val="000000" w:themeColor="text1"/>
          <w:shd w:val="clear" w:color="auto" w:fill="FFFFFF"/>
          <w:lang w:eastAsia="zh-CN"/>
        </w:rPr>
        <w:t xml:space="preserve">vol. 8, no. 2, p. 5033. Available: https://www.researchgate.net/publication/334881551_Double_Wishbone_Suspension_System_A_Research. [Accessed: </w:t>
      </w:r>
      <w:r w:rsidR="007F6FDF" w:rsidRPr="00296E07">
        <w:rPr>
          <w:rFonts w:asciiTheme="majorBidi" w:eastAsia="宋体" w:hAnsiTheme="majorBidi" w:cstheme="majorBidi"/>
          <w:color w:val="000000" w:themeColor="text1"/>
          <w:shd w:val="clear" w:color="auto" w:fill="FFFFFF"/>
          <w:lang w:eastAsia="zh-CN"/>
        </w:rPr>
        <w:t xml:space="preserve">Feb- 25- </w:t>
      </w:r>
      <w:r w:rsidRPr="00296E07">
        <w:rPr>
          <w:rFonts w:asciiTheme="majorBidi" w:eastAsia="宋体" w:hAnsiTheme="majorBidi" w:cstheme="majorBidi"/>
          <w:color w:val="000000" w:themeColor="text1"/>
          <w:shd w:val="clear" w:color="auto" w:fill="FFFFFF"/>
          <w:lang w:eastAsia="zh-CN"/>
        </w:rPr>
        <w:t>-2021].</w:t>
      </w:r>
    </w:p>
    <w:p w14:paraId="6A81F736" w14:textId="0DEBF096" w:rsidR="007F6FDF" w:rsidRPr="00296E07" w:rsidRDefault="007F6FDF" w:rsidP="007F6FDF">
      <w:pPr>
        <w:rPr>
          <w:rFonts w:asciiTheme="majorBidi" w:eastAsia="宋体" w:hAnsiTheme="majorBidi" w:cstheme="majorBidi"/>
          <w:color w:val="000000" w:themeColor="text1"/>
          <w:shd w:val="clear" w:color="auto" w:fill="FFFFFF"/>
          <w:lang w:eastAsia="zh-CN"/>
        </w:rPr>
      </w:pPr>
      <w:r w:rsidRPr="00296E07">
        <w:rPr>
          <w:rFonts w:asciiTheme="majorBidi" w:eastAsia="宋体" w:hAnsiTheme="majorBidi" w:cstheme="majorBidi"/>
          <w:color w:val="000000" w:themeColor="text1"/>
          <w:shd w:val="clear" w:color="auto" w:fill="FFFFFF"/>
          <w:lang w:eastAsia="zh-CN"/>
        </w:rPr>
        <w:t>[3</w:t>
      </w:r>
      <w:r w:rsidR="003D4DCC" w:rsidRPr="00296E07">
        <w:rPr>
          <w:rFonts w:asciiTheme="majorBidi" w:eastAsia="宋体" w:hAnsiTheme="majorBidi" w:cstheme="majorBidi"/>
          <w:color w:val="000000" w:themeColor="text1"/>
          <w:shd w:val="clear" w:color="auto" w:fill="FFFFFF"/>
          <w:lang w:eastAsia="zh-CN"/>
        </w:rPr>
        <w:t>2</w:t>
      </w:r>
      <w:r w:rsidRPr="00296E07">
        <w:rPr>
          <w:rFonts w:asciiTheme="majorBidi" w:eastAsia="宋体" w:hAnsiTheme="majorBidi" w:cstheme="majorBidi"/>
          <w:color w:val="000000" w:themeColor="text1"/>
          <w:shd w:val="clear" w:color="auto" w:fill="FFFFFF"/>
          <w:lang w:eastAsia="zh-CN"/>
        </w:rPr>
        <w:t xml:space="preserve">] "What Actually Is Double Wishbone Suspension?", </w:t>
      </w:r>
      <w:r w:rsidRPr="00296E07">
        <w:rPr>
          <w:rFonts w:asciiTheme="majorBidi" w:eastAsia="宋体" w:hAnsiTheme="majorBidi" w:cstheme="majorBidi"/>
          <w:i/>
          <w:iCs/>
          <w:color w:val="000000" w:themeColor="text1"/>
          <w:shd w:val="clear" w:color="auto" w:fill="FFFFFF"/>
          <w:lang w:eastAsia="zh-CN"/>
        </w:rPr>
        <w:t>Car Throttle</w:t>
      </w:r>
      <w:r w:rsidRPr="00296E07">
        <w:rPr>
          <w:rFonts w:asciiTheme="majorBidi" w:eastAsia="宋体" w:hAnsiTheme="majorBidi" w:cstheme="majorBidi"/>
          <w:color w:val="000000" w:themeColor="text1"/>
          <w:shd w:val="clear" w:color="auto" w:fill="FFFFFF"/>
          <w:lang w:eastAsia="zh-CN"/>
        </w:rPr>
        <w:t>, 2021. [Online]. Available: https://www.carthrottle.com/post/what-actually-is-double-wishbone-suspension/. [Accessed: 05- Mar- 2021].</w:t>
      </w:r>
    </w:p>
    <w:p w14:paraId="62760BE2" w14:textId="66ACACE2" w:rsidR="007F6FDF" w:rsidRPr="00296E07" w:rsidRDefault="007F6FDF" w:rsidP="007F6FDF">
      <w:pPr>
        <w:spacing w:before="240" w:after="240"/>
        <w:rPr>
          <w:rFonts w:asciiTheme="majorBidi" w:eastAsia="宋体" w:hAnsiTheme="majorBidi" w:cstheme="majorBidi"/>
          <w:color w:val="000000" w:themeColor="text1"/>
          <w:shd w:val="clear" w:color="auto" w:fill="FFFFFF"/>
          <w:lang w:eastAsia="zh-CN"/>
        </w:rPr>
      </w:pPr>
      <w:r w:rsidRPr="00296E07">
        <w:rPr>
          <w:rFonts w:asciiTheme="majorBidi" w:eastAsia="宋体" w:hAnsiTheme="majorBidi" w:cstheme="majorBidi"/>
          <w:color w:val="000000" w:themeColor="text1"/>
          <w:shd w:val="clear" w:color="auto" w:fill="FFFFFF"/>
          <w:lang w:eastAsia="zh-CN"/>
        </w:rPr>
        <w:t>[3</w:t>
      </w:r>
      <w:r w:rsidR="003D4DCC" w:rsidRPr="00296E07">
        <w:rPr>
          <w:rFonts w:asciiTheme="majorBidi" w:eastAsia="宋体" w:hAnsiTheme="majorBidi" w:cstheme="majorBidi"/>
          <w:color w:val="000000" w:themeColor="text1"/>
          <w:shd w:val="clear" w:color="auto" w:fill="FFFFFF"/>
          <w:lang w:eastAsia="zh-CN"/>
        </w:rPr>
        <w:t>3</w:t>
      </w:r>
      <w:r w:rsidRPr="00296E07">
        <w:rPr>
          <w:rFonts w:asciiTheme="majorBidi" w:eastAsia="宋体" w:hAnsiTheme="majorBidi" w:cstheme="majorBidi"/>
          <w:color w:val="000000" w:themeColor="text1"/>
          <w:shd w:val="clear" w:color="auto" w:fill="FFFFFF"/>
          <w:lang w:eastAsia="zh-CN"/>
        </w:rPr>
        <w:t xml:space="preserve">] "How Car Suspensions Work | Repair, Car fix, Car mechanic", </w:t>
      </w:r>
      <w:r w:rsidRPr="00296E07">
        <w:rPr>
          <w:rFonts w:asciiTheme="majorBidi" w:eastAsia="宋体" w:hAnsiTheme="majorBidi" w:cstheme="majorBidi"/>
          <w:i/>
          <w:iCs/>
          <w:color w:val="000000" w:themeColor="text1"/>
          <w:shd w:val="clear" w:color="auto" w:fill="FFFFFF"/>
          <w:lang w:eastAsia="zh-CN"/>
        </w:rPr>
        <w:t>Pinterest</w:t>
      </w:r>
      <w:r w:rsidRPr="00296E07">
        <w:rPr>
          <w:rFonts w:asciiTheme="majorBidi" w:eastAsia="宋体" w:hAnsiTheme="majorBidi" w:cstheme="majorBidi"/>
          <w:color w:val="000000" w:themeColor="text1"/>
          <w:shd w:val="clear" w:color="auto" w:fill="FFFFFF"/>
          <w:lang w:eastAsia="zh-CN"/>
        </w:rPr>
        <w:t>, 2021. [Online]. Available: https://www.pinterest.com/pin/468092954999018913/. [Accessed: 05- Mar- 2021].</w:t>
      </w:r>
    </w:p>
    <w:p w14:paraId="59BF753E" w14:textId="5D3B5590" w:rsidR="003D4DCC" w:rsidRPr="00296E07" w:rsidRDefault="003D4DCC" w:rsidP="003D4DCC">
      <w:pPr>
        <w:spacing w:before="240" w:after="240"/>
        <w:rPr>
          <w:rFonts w:asciiTheme="majorBidi" w:eastAsia="宋体" w:hAnsiTheme="majorBidi" w:cstheme="majorBidi"/>
          <w:color w:val="000000" w:themeColor="text1"/>
          <w:shd w:val="clear" w:color="auto" w:fill="FFFFFF"/>
          <w:lang w:eastAsia="zh-CN"/>
        </w:rPr>
      </w:pPr>
      <w:r w:rsidRPr="00296E07">
        <w:rPr>
          <w:rFonts w:asciiTheme="majorBidi" w:eastAsia="宋体" w:hAnsiTheme="majorBidi" w:cstheme="majorBidi"/>
          <w:color w:val="000000" w:themeColor="text1"/>
          <w:lang w:eastAsia="zh-CN"/>
        </w:rPr>
        <w:t xml:space="preserve">[34] “Car Suspension Basics, How-To &amp; Design” </w:t>
      </w:r>
      <w:r w:rsidRPr="00296E07">
        <w:rPr>
          <w:rFonts w:asciiTheme="majorBidi" w:eastAsia="宋体" w:hAnsiTheme="majorBidi" w:cstheme="majorBidi"/>
          <w:i/>
          <w:color w:val="000000" w:themeColor="text1"/>
          <w:lang w:eastAsia="zh-CN"/>
        </w:rPr>
        <w:t xml:space="preserve">Buildyourownracecar, </w:t>
      </w:r>
      <w:r w:rsidRPr="00296E07">
        <w:rPr>
          <w:rFonts w:asciiTheme="majorBidi" w:eastAsia="宋体" w:hAnsiTheme="majorBidi" w:cstheme="majorBidi"/>
          <w:color w:val="000000" w:themeColor="text1"/>
          <w:lang w:eastAsia="zh-CN"/>
        </w:rPr>
        <w:t xml:space="preserve">2020. [Online]. Available: https://www.buildyourownracecar.com/race-car-suspension-basics-and-design/4/. </w:t>
      </w:r>
      <w:r w:rsidRPr="00296E07">
        <w:rPr>
          <w:rFonts w:asciiTheme="majorBidi" w:eastAsia="宋体" w:hAnsiTheme="majorBidi" w:cstheme="majorBidi"/>
          <w:color w:val="000000" w:themeColor="text1"/>
          <w:shd w:val="clear" w:color="auto" w:fill="FFFFFF"/>
          <w:lang w:eastAsia="zh-CN"/>
        </w:rPr>
        <w:t>[Accessed: 20-Feb-2021].</w:t>
      </w:r>
    </w:p>
    <w:p w14:paraId="011F673F" w14:textId="74BEE37C" w:rsidR="003D4DCC" w:rsidRPr="00296E07" w:rsidRDefault="003D4DCC" w:rsidP="003D4DCC">
      <w:pPr>
        <w:spacing w:after="115"/>
        <w:jc w:val="both"/>
        <w:rPr>
          <w:rFonts w:asciiTheme="majorBidi" w:hAnsiTheme="majorBidi" w:cstheme="majorBidi"/>
          <w:color w:val="000000"/>
          <w:shd w:val="clear" w:color="auto" w:fill="FFFFFF"/>
        </w:rPr>
      </w:pPr>
      <w:r w:rsidRPr="00296E07">
        <w:rPr>
          <w:rFonts w:asciiTheme="majorBidi" w:hAnsiTheme="majorBidi" w:cstheme="majorBidi"/>
          <w:color w:val="000000"/>
          <w:shd w:val="clear" w:color="auto" w:fill="FFFFFF"/>
        </w:rPr>
        <w:t xml:space="preserve">[35] The Motor Ombudsman. 2021. Getting to know rack and pinion steering - The Motor Ombudsman. [online] Available at: </w:t>
      </w:r>
      <w:r w:rsidRPr="00296E07">
        <w:rPr>
          <w:rFonts w:asciiTheme="majorBidi" w:hAnsiTheme="majorBidi" w:cstheme="majorBidi"/>
          <w:color w:val="000000" w:themeColor="text1"/>
          <w:shd w:val="clear" w:color="auto" w:fill="FFFFFF"/>
        </w:rPr>
        <w:t>https://www.themotorombudsman.org/useful-information/motoring-advice/getting-to-know-rack-and-pinion-steering</w:t>
      </w:r>
      <w:r w:rsidRPr="00296E07">
        <w:rPr>
          <w:rFonts w:asciiTheme="majorBidi" w:hAnsiTheme="majorBidi" w:cstheme="majorBidi"/>
          <w:color w:val="000000"/>
          <w:shd w:val="clear" w:color="auto" w:fill="FFFFFF"/>
        </w:rPr>
        <w:t xml:space="preserve"> [Accessed 19 Feb 2021].</w:t>
      </w:r>
    </w:p>
    <w:p w14:paraId="2578913A" w14:textId="454D6B93" w:rsidR="003D4DCC" w:rsidRPr="00296E07" w:rsidRDefault="003D4DCC" w:rsidP="003D4DCC">
      <w:pPr>
        <w:jc w:val="both"/>
        <w:rPr>
          <w:rFonts w:asciiTheme="majorBidi" w:hAnsiTheme="majorBidi" w:cstheme="majorBidi"/>
          <w:color w:val="000000"/>
          <w:shd w:val="clear" w:color="auto" w:fill="FFFFFF"/>
        </w:rPr>
      </w:pPr>
      <w:r w:rsidRPr="00296E07">
        <w:rPr>
          <w:rFonts w:asciiTheme="majorBidi" w:hAnsiTheme="majorBidi" w:cstheme="majorBidi"/>
          <w:color w:val="000000"/>
          <w:shd w:val="clear" w:color="auto" w:fill="FFFFFF"/>
        </w:rPr>
        <w:lastRenderedPageBreak/>
        <w:t>[36] HowStuffWorks, Auto, Hood and Suspension, 2021. </w:t>
      </w:r>
      <w:r w:rsidRPr="00296E07">
        <w:rPr>
          <w:rFonts w:asciiTheme="majorBidi" w:hAnsiTheme="majorBidi" w:cstheme="majorBidi"/>
          <w:i/>
          <w:iCs/>
          <w:color w:val="000000"/>
          <w:shd w:val="clear" w:color="auto" w:fill="FFFFFF"/>
        </w:rPr>
        <w:t>How Car Steering Works</w:t>
      </w:r>
      <w:r w:rsidRPr="00296E07">
        <w:rPr>
          <w:rFonts w:asciiTheme="majorBidi" w:hAnsiTheme="majorBidi" w:cstheme="majorBidi"/>
          <w:color w:val="000000"/>
          <w:shd w:val="clear" w:color="auto" w:fill="FFFFFF"/>
        </w:rPr>
        <w:t xml:space="preserve">. [online] HowStuffWorks. Available at: </w:t>
      </w:r>
      <w:hyperlink r:id="rId41" w:history="1">
        <w:r w:rsidRPr="00296E07">
          <w:rPr>
            <w:rStyle w:val="ab"/>
            <w:rFonts w:asciiTheme="majorBidi" w:hAnsiTheme="majorBidi" w:cstheme="majorBidi"/>
            <w:color w:val="000000" w:themeColor="text1"/>
            <w:u w:val="none"/>
            <w:shd w:val="clear" w:color="auto" w:fill="FFFFFF"/>
          </w:rPr>
          <w:t>https://auto.howstuffworks.com/steering2.htm</w:t>
        </w:r>
      </w:hyperlink>
      <w:r w:rsidRPr="00296E07">
        <w:rPr>
          <w:rFonts w:asciiTheme="majorBidi" w:hAnsiTheme="majorBidi" w:cstheme="majorBidi"/>
          <w:color w:val="000000" w:themeColor="text1"/>
          <w:shd w:val="clear" w:color="auto" w:fill="FFFFFF"/>
        </w:rPr>
        <w:t xml:space="preserve"> </w:t>
      </w:r>
      <w:r w:rsidRPr="00296E07">
        <w:rPr>
          <w:rFonts w:asciiTheme="majorBidi" w:hAnsiTheme="majorBidi" w:cstheme="majorBidi"/>
          <w:color w:val="000000"/>
          <w:shd w:val="clear" w:color="auto" w:fill="FFFFFF"/>
        </w:rPr>
        <w:t>[Accessed 19 Feb 2021].</w:t>
      </w:r>
    </w:p>
    <w:p w14:paraId="46EE7AFB" w14:textId="4C5CFAB3" w:rsidR="003D4DCC" w:rsidRPr="00296E07" w:rsidRDefault="003D4DCC" w:rsidP="003D4DCC">
      <w:pPr>
        <w:spacing w:after="115"/>
        <w:jc w:val="both"/>
        <w:rPr>
          <w:rFonts w:asciiTheme="majorBidi" w:hAnsiTheme="majorBidi" w:cstheme="majorBidi"/>
          <w:color w:val="000000"/>
          <w:shd w:val="clear" w:color="auto" w:fill="FFFFFF"/>
        </w:rPr>
      </w:pPr>
      <w:r w:rsidRPr="00296E07">
        <w:rPr>
          <w:rFonts w:asciiTheme="majorBidi" w:hAnsiTheme="majorBidi" w:cstheme="majorBidi"/>
          <w:color w:val="000000"/>
          <w:shd w:val="clear" w:color="auto" w:fill="FFFFFF"/>
        </w:rPr>
        <w:t xml:space="preserve">[37] Steemit, 2021. AUTOMOBILE STEERING (RECIRCULATING-BALL) &amp; ITS ASSIST MECHANISM. — Steemit. [online] Steemit.com. Available at: </w:t>
      </w:r>
      <w:r w:rsidR="009660CE" w:rsidRPr="00296E07">
        <w:rPr>
          <w:rFonts w:asciiTheme="majorBidi" w:hAnsiTheme="majorBidi" w:cstheme="majorBidi"/>
          <w:color w:val="000000" w:themeColor="text1"/>
          <w:shd w:val="clear" w:color="auto" w:fill="FFFFFF"/>
        </w:rPr>
        <w:t>https://steemit.com/steemstem/@omonosa/automobile-steering-recirculating-ball-and-its-assist-mechanism [</w:t>
      </w:r>
      <w:r w:rsidRPr="00296E07">
        <w:rPr>
          <w:rFonts w:asciiTheme="majorBidi" w:hAnsiTheme="majorBidi" w:cstheme="majorBidi"/>
          <w:color w:val="000000"/>
          <w:shd w:val="clear" w:color="auto" w:fill="FFFFFF"/>
        </w:rPr>
        <w:t xml:space="preserve">Accessed </w:t>
      </w:r>
      <w:r w:rsidR="009660CE" w:rsidRPr="00296E07">
        <w:rPr>
          <w:rFonts w:asciiTheme="majorBidi" w:hAnsiTheme="majorBidi" w:cstheme="majorBidi"/>
          <w:color w:val="000000"/>
          <w:shd w:val="clear" w:color="auto" w:fill="FFFFFF"/>
        </w:rPr>
        <w:t>21- Feb</w:t>
      </w:r>
      <w:r w:rsidRPr="00296E07">
        <w:rPr>
          <w:rFonts w:asciiTheme="majorBidi" w:hAnsiTheme="majorBidi" w:cstheme="majorBidi"/>
          <w:color w:val="000000"/>
          <w:shd w:val="clear" w:color="auto" w:fill="FFFFFF"/>
        </w:rPr>
        <w:t xml:space="preserve"> 2021].</w:t>
      </w:r>
    </w:p>
    <w:p w14:paraId="45F0C8CC" w14:textId="77777777" w:rsidR="003D4DCC" w:rsidRPr="00296E07" w:rsidRDefault="003D4DCC" w:rsidP="003D4DCC">
      <w:pPr>
        <w:pStyle w:val="af3"/>
        <w:spacing w:after="115"/>
        <w:jc w:val="both"/>
        <w:rPr>
          <w:rFonts w:asciiTheme="majorBidi" w:hAnsiTheme="majorBidi" w:cstheme="majorBidi"/>
          <w:color w:val="000000"/>
          <w:shd w:val="clear" w:color="auto" w:fill="FFFFFF"/>
        </w:rPr>
      </w:pPr>
    </w:p>
    <w:p w14:paraId="41541D3D" w14:textId="701AE0FC" w:rsidR="003D4DCC" w:rsidRPr="00296E07" w:rsidRDefault="003D4DCC" w:rsidP="003D4DCC">
      <w:pPr>
        <w:jc w:val="both"/>
        <w:rPr>
          <w:rFonts w:asciiTheme="majorBidi" w:hAnsiTheme="majorBidi" w:cstheme="majorBidi"/>
          <w:color w:val="000000"/>
          <w:shd w:val="clear" w:color="auto" w:fill="FFFFFF"/>
        </w:rPr>
      </w:pPr>
      <w:r w:rsidRPr="00296E07">
        <w:rPr>
          <w:rFonts w:asciiTheme="majorBidi" w:hAnsiTheme="majorBidi" w:cstheme="majorBidi"/>
          <w:color w:val="000000"/>
          <w:shd w:val="clear" w:color="auto" w:fill="FFFFFF"/>
        </w:rPr>
        <w:t>[38] Corporation, L., 2021. </w:t>
      </w:r>
      <w:r w:rsidRPr="00296E07">
        <w:rPr>
          <w:rFonts w:asciiTheme="majorBidi" w:hAnsiTheme="majorBidi" w:cstheme="majorBidi"/>
          <w:i/>
          <w:iCs/>
          <w:color w:val="000000"/>
          <w:shd w:val="clear" w:color="auto" w:fill="FFFFFF"/>
        </w:rPr>
        <w:t>Recirculating Ball &amp; Nut Steering - Lares Corporation</w:t>
      </w:r>
      <w:r w:rsidRPr="00296E07">
        <w:rPr>
          <w:rFonts w:asciiTheme="majorBidi" w:hAnsiTheme="majorBidi" w:cstheme="majorBidi"/>
          <w:color w:val="000000"/>
          <w:shd w:val="clear" w:color="auto" w:fill="FFFFFF"/>
        </w:rPr>
        <w:t xml:space="preserve">. [online] Larescorp.com. Available at: </w:t>
      </w:r>
      <w:r w:rsidRPr="00296E07">
        <w:rPr>
          <w:rFonts w:asciiTheme="majorBidi" w:hAnsiTheme="majorBidi" w:cstheme="majorBidi"/>
          <w:color w:val="000000" w:themeColor="text1"/>
          <w:shd w:val="clear" w:color="auto" w:fill="FFFFFF"/>
        </w:rPr>
        <w:t>https://www.larescorp.com/toolbox/skinned-knuckles-articles/recirculating-ball-nut-steering/</w:t>
      </w:r>
      <w:r w:rsidR="009660CE" w:rsidRPr="00296E07">
        <w:rPr>
          <w:rFonts w:asciiTheme="majorBidi" w:hAnsiTheme="majorBidi" w:cstheme="majorBidi"/>
          <w:color w:val="000000" w:themeColor="text1"/>
          <w:shd w:val="clear" w:color="auto" w:fill="FFFFFF"/>
        </w:rPr>
        <w:t xml:space="preserve"> </w:t>
      </w:r>
      <w:r w:rsidRPr="00296E07">
        <w:rPr>
          <w:rFonts w:asciiTheme="majorBidi" w:hAnsiTheme="majorBidi" w:cstheme="majorBidi"/>
          <w:color w:val="000000"/>
          <w:shd w:val="clear" w:color="auto" w:fill="FFFFFF"/>
        </w:rPr>
        <w:t>[Accessed 2</w:t>
      </w:r>
      <w:r w:rsidR="009660CE" w:rsidRPr="00296E07">
        <w:rPr>
          <w:rFonts w:asciiTheme="majorBidi" w:hAnsiTheme="majorBidi" w:cstheme="majorBidi"/>
          <w:color w:val="000000"/>
          <w:shd w:val="clear" w:color="auto" w:fill="FFFFFF"/>
        </w:rPr>
        <w:t>1- Feb-</w:t>
      </w:r>
      <w:r w:rsidRPr="00296E07">
        <w:rPr>
          <w:rFonts w:asciiTheme="majorBidi" w:hAnsiTheme="majorBidi" w:cstheme="majorBidi"/>
          <w:color w:val="000000"/>
          <w:shd w:val="clear" w:color="auto" w:fill="FFFFFF"/>
        </w:rPr>
        <w:t xml:space="preserve"> 2021].</w:t>
      </w:r>
    </w:p>
    <w:p w14:paraId="52F292E9" w14:textId="77777777" w:rsidR="003D4DCC" w:rsidRPr="00296E07" w:rsidRDefault="003D4DCC" w:rsidP="003D4DCC">
      <w:pPr>
        <w:pStyle w:val="af3"/>
        <w:jc w:val="both"/>
        <w:rPr>
          <w:rFonts w:asciiTheme="majorBidi" w:hAnsiTheme="majorBidi" w:cstheme="majorBidi"/>
          <w:color w:val="000000"/>
          <w:shd w:val="clear" w:color="auto" w:fill="FFFFFF"/>
        </w:rPr>
      </w:pPr>
    </w:p>
    <w:p w14:paraId="3EFAE81C" w14:textId="5F82D6F3" w:rsidR="003D4DCC" w:rsidRDefault="009660CE" w:rsidP="003D4DCC">
      <w:pPr>
        <w:jc w:val="both"/>
        <w:rPr>
          <w:rFonts w:asciiTheme="majorBidi" w:hAnsiTheme="majorBidi" w:cstheme="majorBidi"/>
          <w:color w:val="000000"/>
          <w:shd w:val="clear" w:color="auto" w:fill="FFFFFF"/>
        </w:rPr>
      </w:pPr>
      <w:r w:rsidRPr="00296E07">
        <w:rPr>
          <w:rFonts w:asciiTheme="majorBidi" w:hAnsiTheme="majorBidi" w:cstheme="majorBidi"/>
          <w:color w:val="000000"/>
          <w:shd w:val="clear" w:color="auto" w:fill="FFFFFF"/>
        </w:rPr>
        <w:t>[39</w:t>
      </w:r>
      <w:r w:rsidR="002E45F4">
        <w:rPr>
          <w:rFonts w:asciiTheme="majorBidi" w:hAnsiTheme="majorBidi" w:cstheme="majorBidi"/>
          <w:color w:val="000000"/>
          <w:shd w:val="clear" w:color="auto" w:fill="FFFFFF"/>
        </w:rPr>
        <w:t xml:space="preserve">] </w:t>
      </w:r>
      <w:r w:rsidR="003D4DCC" w:rsidRPr="00296E07">
        <w:rPr>
          <w:rFonts w:asciiTheme="majorBidi" w:hAnsiTheme="majorBidi" w:cstheme="majorBidi"/>
          <w:color w:val="000000"/>
          <w:shd w:val="clear" w:color="auto" w:fill="FFFFFF"/>
        </w:rPr>
        <w:t>MotorTrend. 2021. </w:t>
      </w:r>
      <w:r w:rsidR="003D4DCC" w:rsidRPr="00296E07">
        <w:rPr>
          <w:rFonts w:asciiTheme="majorBidi" w:hAnsiTheme="majorBidi" w:cstheme="majorBidi"/>
          <w:i/>
          <w:iCs/>
          <w:color w:val="000000"/>
          <w:shd w:val="clear" w:color="auto" w:fill="FFFFFF"/>
        </w:rPr>
        <w:t>Steering Systems 101: Rack-and-Pinion vs. Recirculating-Ball</w:t>
      </w:r>
      <w:r w:rsidR="003D4DCC" w:rsidRPr="00296E07">
        <w:rPr>
          <w:rFonts w:asciiTheme="majorBidi" w:hAnsiTheme="majorBidi" w:cstheme="majorBidi"/>
          <w:color w:val="000000"/>
          <w:shd w:val="clear" w:color="auto" w:fill="FFFFFF"/>
        </w:rPr>
        <w:t xml:space="preserve">. [online] Available at: </w:t>
      </w:r>
      <w:r w:rsidR="003D4DCC" w:rsidRPr="00296E07">
        <w:rPr>
          <w:rFonts w:asciiTheme="majorBidi" w:hAnsiTheme="majorBidi" w:cstheme="majorBidi"/>
          <w:color w:val="000000" w:themeColor="text1"/>
          <w:shd w:val="clear" w:color="auto" w:fill="FFFFFF"/>
        </w:rPr>
        <w:t xml:space="preserve">https://www.google.com/amp/s/www.motortrend.com/how-to/1505-steering-systems-101-rack-and-pinion-vs-recirculating-ball/amp </w:t>
      </w:r>
      <w:r w:rsidR="003D4DCC" w:rsidRPr="00296E07">
        <w:rPr>
          <w:rFonts w:asciiTheme="majorBidi" w:hAnsiTheme="majorBidi" w:cstheme="majorBidi"/>
          <w:color w:val="000000"/>
          <w:shd w:val="clear" w:color="auto" w:fill="FFFFFF"/>
        </w:rPr>
        <w:t xml:space="preserve">[Accessed </w:t>
      </w:r>
      <w:r w:rsidRPr="00296E07">
        <w:rPr>
          <w:rFonts w:asciiTheme="majorBidi" w:hAnsiTheme="majorBidi" w:cstheme="majorBidi"/>
          <w:color w:val="000000"/>
          <w:shd w:val="clear" w:color="auto" w:fill="FFFFFF"/>
        </w:rPr>
        <w:t>21-Feb</w:t>
      </w:r>
      <w:r w:rsidR="003D4DCC" w:rsidRPr="00296E07">
        <w:rPr>
          <w:rFonts w:asciiTheme="majorBidi" w:hAnsiTheme="majorBidi" w:cstheme="majorBidi"/>
          <w:color w:val="000000"/>
          <w:shd w:val="clear" w:color="auto" w:fill="FFFFFF"/>
        </w:rPr>
        <w:t xml:space="preserve"> 2021].</w:t>
      </w:r>
    </w:p>
    <w:p w14:paraId="397D07F6" w14:textId="0CA7407C" w:rsidR="00484D95" w:rsidRDefault="00484D95" w:rsidP="003D4DCC">
      <w:pPr>
        <w:jc w:val="both"/>
        <w:rPr>
          <w:rFonts w:asciiTheme="majorBidi" w:hAnsiTheme="majorBidi" w:cstheme="majorBidi"/>
          <w:color w:val="000000"/>
          <w:shd w:val="clear" w:color="auto" w:fill="FFFFFF"/>
        </w:rPr>
      </w:pPr>
    </w:p>
    <w:p w14:paraId="07619FE7" w14:textId="4A4F0BAB" w:rsidR="00484D95" w:rsidRPr="00484D95" w:rsidRDefault="00484D95" w:rsidP="003D4DCC">
      <w:pPr>
        <w:jc w:val="both"/>
        <w:rPr>
          <w:rFonts w:asciiTheme="majorBidi" w:hAnsiTheme="majorBidi" w:cstheme="majorBidi"/>
          <w:color w:val="000000" w:themeColor="text1"/>
          <w:shd w:val="clear" w:color="auto" w:fill="FFFFFF"/>
        </w:rPr>
      </w:pPr>
      <w:r>
        <w:rPr>
          <w:rFonts w:asciiTheme="majorBidi" w:hAnsiTheme="majorBidi" w:cstheme="majorBidi" w:hint="eastAsia"/>
          <w:color w:val="000000"/>
          <w:shd w:val="clear" w:color="auto" w:fill="FFFFFF"/>
          <w:lang w:eastAsia="zh-CN"/>
        </w:rPr>
        <w:t>[</w:t>
      </w:r>
      <w:r>
        <w:rPr>
          <w:rFonts w:asciiTheme="majorBidi" w:hAnsiTheme="majorBidi" w:cstheme="majorBidi"/>
          <w:color w:val="000000"/>
          <w:shd w:val="clear" w:color="auto" w:fill="FFFFFF"/>
          <w:lang w:eastAsia="zh-CN"/>
        </w:rPr>
        <w:t xml:space="preserve">40] </w:t>
      </w:r>
      <w:r>
        <w:t>Wes C,</w:t>
      </w:r>
      <w:r w:rsidRPr="00484D95">
        <w:t xml:space="preserve"> </w:t>
      </w:r>
      <w:r>
        <w:t xml:space="preserve">Eddie S, Dashboard and Wireless Transfer Module, </w:t>
      </w:r>
      <w:r w:rsidRPr="00296E07">
        <w:rPr>
          <w:rFonts w:asciiTheme="majorBidi" w:hAnsiTheme="majorBidi" w:cstheme="majorBidi"/>
          <w:color w:val="000000"/>
          <w:shd w:val="clear" w:color="auto" w:fill="FFFFFF"/>
        </w:rPr>
        <w:t>Available at:</w:t>
      </w:r>
      <w:r>
        <w:rPr>
          <w:rFonts w:asciiTheme="majorBidi" w:hAnsiTheme="majorBidi" w:cstheme="majorBidi"/>
          <w:color w:val="000000"/>
          <w:shd w:val="clear" w:color="auto" w:fill="FFFFFF"/>
        </w:rPr>
        <w:t xml:space="preserve"> </w:t>
      </w:r>
      <w:hyperlink r:id="rId42" w:history="1">
        <w:r w:rsidRPr="00484D95">
          <w:rPr>
            <w:color w:val="000000" w:themeColor="text1"/>
          </w:rPr>
          <w:t>https://eddiesamuels.com/projects/baja/attachments/report.pdf</w:t>
        </w:r>
      </w:hyperlink>
      <w:r>
        <w:rPr>
          <w:rFonts w:asciiTheme="majorBidi" w:hAnsiTheme="majorBidi" w:cstheme="majorBidi" w:hint="eastAsia"/>
          <w:color w:val="000000" w:themeColor="text1"/>
          <w:shd w:val="clear" w:color="auto" w:fill="FFFFFF"/>
          <w:lang w:eastAsia="zh-CN"/>
        </w:rPr>
        <w:t>,</w:t>
      </w:r>
      <w:r>
        <w:rPr>
          <w:rFonts w:asciiTheme="majorBidi" w:hAnsiTheme="majorBidi" w:cstheme="majorBidi"/>
          <w:color w:val="000000" w:themeColor="text1"/>
          <w:shd w:val="clear" w:color="auto" w:fill="FFFFFF"/>
          <w:lang w:eastAsia="zh-CN"/>
        </w:rPr>
        <w:t xml:space="preserve"> </w:t>
      </w:r>
    </w:p>
    <w:p w14:paraId="0971470D" w14:textId="5B4263F8" w:rsidR="003D4DCC" w:rsidRDefault="00481C3A" w:rsidP="007F6FDF">
      <w:pPr>
        <w:spacing w:before="240" w:after="240"/>
        <w:rPr>
          <w:color w:val="000000"/>
        </w:rPr>
      </w:pPr>
      <w:r>
        <w:rPr>
          <w:rFonts w:eastAsia="宋体" w:hint="eastAsia"/>
          <w:color w:val="000000" w:themeColor="text1"/>
          <w:lang w:eastAsia="zh-CN"/>
        </w:rPr>
        <w:t>[</w:t>
      </w:r>
      <w:r>
        <w:rPr>
          <w:rFonts w:eastAsia="宋体"/>
          <w:color w:val="000000" w:themeColor="text1"/>
          <w:lang w:eastAsia="zh-CN"/>
        </w:rPr>
        <w:t xml:space="preserve">41] </w:t>
      </w:r>
      <w:r>
        <w:rPr>
          <w:color w:val="000000"/>
        </w:rPr>
        <w:t xml:space="preserve"> Interfacing LM393 Infrared Speed Sensor with Arduino, Mohammad Damirchi, eletropeak, August 20, 2018.</w:t>
      </w:r>
    </w:p>
    <w:p w14:paraId="3596F602" w14:textId="364DE606" w:rsidR="00FB1548" w:rsidRPr="007F6FDF" w:rsidRDefault="00FB1548" w:rsidP="007F6FDF">
      <w:pPr>
        <w:spacing w:before="240" w:after="240"/>
        <w:rPr>
          <w:rFonts w:eastAsia="宋体"/>
          <w:color w:val="000000" w:themeColor="text1"/>
          <w:lang w:eastAsia="zh-CN"/>
        </w:rPr>
      </w:pPr>
      <w:r>
        <w:rPr>
          <w:color w:val="000000"/>
        </w:rPr>
        <w:t>[42] Arduino with IR Sensor, Alfa, Arduino project hub, September 23, 2019.</w:t>
      </w:r>
    </w:p>
    <w:p w14:paraId="0FCFD4F6" w14:textId="65B2BDD5" w:rsidR="007F6FDF" w:rsidRPr="007F6FDF" w:rsidRDefault="007F6FDF" w:rsidP="007F6FDF">
      <w:pPr>
        <w:rPr>
          <w:rFonts w:eastAsia="宋体"/>
          <w:color w:val="000000" w:themeColor="text1"/>
          <w:lang w:eastAsia="zh-CN"/>
        </w:rPr>
      </w:pPr>
    </w:p>
    <w:p w14:paraId="4106697B" w14:textId="16F5D405" w:rsidR="007F6FDF" w:rsidRPr="007F6FDF" w:rsidRDefault="007F6FDF" w:rsidP="007F6FDF">
      <w:pPr>
        <w:spacing w:before="240" w:after="240"/>
        <w:rPr>
          <w:rFonts w:eastAsia="宋体"/>
          <w:color w:val="000000" w:themeColor="text1"/>
          <w:lang w:eastAsia="zh-CN"/>
        </w:rPr>
      </w:pPr>
    </w:p>
    <w:p w14:paraId="1FFA01DD" w14:textId="67DB4392" w:rsidR="007F6FDF" w:rsidRPr="000034B0" w:rsidRDefault="007F6FDF" w:rsidP="000034B0">
      <w:pPr>
        <w:spacing w:before="240" w:after="240"/>
        <w:rPr>
          <w:rFonts w:eastAsia="宋体"/>
          <w:color w:val="000000" w:themeColor="text1"/>
          <w:lang w:eastAsia="zh-CN"/>
        </w:rPr>
      </w:pPr>
    </w:p>
    <w:p w14:paraId="0FFA25EE" w14:textId="77777777" w:rsidR="000034B0" w:rsidRDefault="000034B0" w:rsidP="00345ABF">
      <w:pPr>
        <w:rPr>
          <w:rFonts w:eastAsia="宋体"/>
          <w:color w:val="000000" w:themeColor="text1"/>
          <w:shd w:val="clear" w:color="auto" w:fill="FFFFFF"/>
          <w:lang w:eastAsia="zh-CN"/>
        </w:rPr>
      </w:pPr>
    </w:p>
    <w:p w14:paraId="32A5DC33" w14:textId="77777777" w:rsidR="000034B0" w:rsidRDefault="000034B0" w:rsidP="00345ABF">
      <w:pPr>
        <w:rPr>
          <w:rFonts w:eastAsia="宋体"/>
          <w:color w:val="000000" w:themeColor="text1"/>
          <w:shd w:val="clear" w:color="auto" w:fill="FFFFFF"/>
          <w:lang w:eastAsia="zh-CN"/>
        </w:rPr>
      </w:pPr>
    </w:p>
    <w:p w14:paraId="10B600E6" w14:textId="79DDE1DB" w:rsidR="00345ABF" w:rsidRPr="00345ABF" w:rsidRDefault="00345ABF" w:rsidP="00345ABF">
      <w:pPr>
        <w:spacing w:before="240" w:after="240"/>
        <w:rPr>
          <w:rFonts w:eastAsia="宋体"/>
          <w:color w:val="000000" w:themeColor="text1"/>
          <w:lang w:eastAsia="zh-CN"/>
        </w:rPr>
      </w:pPr>
    </w:p>
    <w:p w14:paraId="24474D2A" w14:textId="16C22632" w:rsidR="00345ABF" w:rsidRPr="00345ABF" w:rsidRDefault="00345ABF" w:rsidP="00345ABF">
      <w:pPr>
        <w:spacing w:before="240" w:after="240"/>
        <w:rPr>
          <w:rFonts w:eastAsia="宋体"/>
          <w:color w:val="000000" w:themeColor="text1"/>
          <w:lang w:eastAsia="zh-CN"/>
        </w:rPr>
      </w:pPr>
    </w:p>
    <w:p w14:paraId="4C0CD20D" w14:textId="32B419CB" w:rsidR="00D75701" w:rsidRPr="002B0B8A" w:rsidRDefault="00D75701" w:rsidP="002B0B8A">
      <w:pPr>
        <w:rPr>
          <w:rFonts w:asciiTheme="majorBidi" w:hAnsiTheme="majorBidi" w:cstheme="majorBidi"/>
          <w:szCs w:val="22"/>
        </w:rPr>
      </w:pPr>
    </w:p>
    <w:p w14:paraId="241DB456" w14:textId="15E482CC" w:rsidR="00A71F5B" w:rsidRPr="00E65942" w:rsidRDefault="00A71F5B" w:rsidP="00A71F5B">
      <w:pPr>
        <w:spacing w:line="480" w:lineRule="auto"/>
        <w:rPr>
          <w:rFonts w:eastAsia="宋体"/>
          <w:color w:val="000000" w:themeColor="text1"/>
          <w:lang w:eastAsia="zh-CN"/>
        </w:rPr>
      </w:pPr>
    </w:p>
    <w:p w14:paraId="1423E857" w14:textId="77777777" w:rsidR="00362705" w:rsidRPr="00E65942" w:rsidRDefault="00362705" w:rsidP="00362705">
      <w:pPr>
        <w:spacing w:before="240" w:after="240"/>
        <w:rPr>
          <w:rFonts w:eastAsia="宋体"/>
          <w:color w:val="000000" w:themeColor="text1"/>
          <w:lang w:eastAsia="zh-CN"/>
        </w:rPr>
      </w:pPr>
    </w:p>
    <w:p w14:paraId="5F4AA372" w14:textId="77777777" w:rsidR="0058686F" w:rsidRDefault="0058686F" w:rsidP="00512B44">
      <w:pPr>
        <w:spacing w:before="240" w:after="240" w:line="276" w:lineRule="auto"/>
        <w:ind w:left="709" w:hanging="709"/>
        <w:rPr>
          <w:color w:val="000000"/>
        </w:rPr>
      </w:pPr>
    </w:p>
    <w:p w14:paraId="4E984F76" w14:textId="77777777" w:rsidR="00512B44" w:rsidRDefault="00512B44">
      <w:pPr>
        <w:pStyle w:val="a0"/>
      </w:pPr>
    </w:p>
    <w:p w14:paraId="37441481" w14:textId="77777777" w:rsidR="00AD7298" w:rsidRDefault="00AD7298">
      <w:r>
        <w:br w:type="page"/>
      </w:r>
    </w:p>
    <w:p w14:paraId="37441482" w14:textId="77777777" w:rsidR="00820069" w:rsidRDefault="00820069" w:rsidP="00AD7298">
      <w:pPr>
        <w:pStyle w:val="1"/>
      </w:pPr>
      <w:bookmarkStart w:id="218" w:name="_Toc472068927"/>
      <w:bookmarkStart w:id="219" w:name="_Toc484367009"/>
      <w:bookmarkStart w:id="220" w:name="_Toc89520407"/>
      <w:r>
        <w:lastRenderedPageBreak/>
        <w:t>APPENDICES</w:t>
      </w:r>
      <w:bookmarkEnd w:id="218"/>
      <w:bookmarkEnd w:id="219"/>
      <w:bookmarkEnd w:id="220"/>
    </w:p>
    <w:p w14:paraId="37441484" w14:textId="09506E09" w:rsidR="00AD7298" w:rsidRPr="008F572F" w:rsidRDefault="00AD7298" w:rsidP="002A06E4">
      <w:pPr>
        <w:pStyle w:val="2"/>
        <w:rPr>
          <w:color w:val="000000" w:themeColor="text1"/>
        </w:rPr>
      </w:pPr>
      <w:bookmarkStart w:id="221" w:name="_Toc484367010"/>
      <w:bookmarkStart w:id="222" w:name="_Toc89520408"/>
      <w:r>
        <w:t>Appendix A</w:t>
      </w:r>
      <w:r w:rsidRPr="008F572F">
        <w:rPr>
          <w:color w:val="000000" w:themeColor="text1"/>
        </w:rPr>
        <w:t xml:space="preserve">: </w:t>
      </w:r>
      <w:bookmarkEnd w:id="221"/>
      <w:r w:rsidR="002A06E4" w:rsidRPr="008F572F">
        <w:rPr>
          <w:color w:val="000000" w:themeColor="text1"/>
        </w:rPr>
        <w:t>House of Quality (HOQ)</w:t>
      </w:r>
      <w:bookmarkEnd w:id="222"/>
      <w:r w:rsidR="002A06E4" w:rsidRPr="008F572F">
        <w:rPr>
          <w:color w:val="000000" w:themeColor="text1"/>
        </w:rPr>
        <w:t xml:space="preserve">  </w:t>
      </w:r>
    </w:p>
    <w:p w14:paraId="6D9A0EF5" w14:textId="775835AE" w:rsidR="00004E95" w:rsidRDefault="008F572F" w:rsidP="00004E95">
      <w:pPr>
        <w:pStyle w:val="a0"/>
      </w:pPr>
      <w:r>
        <w:rPr>
          <w:noProof/>
        </w:rPr>
        <w:drawing>
          <wp:inline distT="0" distB="0" distL="0" distR="0" wp14:anchorId="4C633BA5" wp14:editId="44331923">
            <wp:extent cx="5943600" cy="37909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161E2418" w14:textId="08ED574A" w:rsidR="009605D2" w:rsidRDefault="009605D2">
      <w:r>
        <w:br w:type="page"/>
      </w:r>
    </w:p>
    <w:p w14:paraId="143A6A28" w14:textId="77777777" w:rsidR="00004E95" w:rsidRPr="00004E95" w:rsidRDefault="00004E95" w:rsidP="00004E95">
      <w:pPr>
        <w:pStyle w:val="a0"/>
      </w:pPr>
    </w:p>
    <w:p w14:paraId="37441485" w14:textId="3F0D7EE8" w:rsidR="00AD7298" w:rsidRDefault="00AD7298" w:rsidP="00AD7298">
      <w:pPr>
        <w:pStyle w:val="2"/>
      </w:pPr>
      <w:bookmarkStart w:id="223" w:name="_Toc484367011"/>
      <w:bookmarkStart w:id="224" w:name="_Toc89520409"/>
      <w:r>
        <w:t xml:space="preserve">Appendix B: </w:t>
      </w:r>
      <w:bookmarkEnd w:id="223"/>
      <w:r w:rsidR="00983434">
        <w:t xml:space="preserve">Failure Modeling </w:t>
      </w:r>
      <w:r w:rsidR="008459D9">
        <w:t>FMEA</w:t>
      </w:r>
      <w:bookmarkEnd w:id="224"/>
      <w:r w:rsidR="008459D9">
        <w:t xml:space="preserve"> </w:t>
      </w:r>
    </w:p>
    <w:p w14:paraId="4794DC1A" w14:textId="7BB26999" w:rsidR="008459D9" w:rsidRPr="008459D9" w:rsidRDefault="00983434" w:rsidP="008459D9">
      <w:pPr>
        <w:pStyle w:val="3"/>
        <w:rPr>
          <w:sz w:val="27"/>
          <w:szCs w:val="27"/>
        </w:rPr>
      </w:pPr>
      <w:bookmarkStart w:id="225" w:name="_Toc89520410"/>
      <w:r>
        <w:t>po</w:t>
      </w:r>
      <w:r w:rsidR="008459D9" w:rsidRPr="008459D9">
        <w:t>tential Critical Failure 6: Controller Board</w:t>
      </w:r>
      <w:bookmarkEnd w:id="225"/>
    </w:p>
    <w:p w14:paraId="34CCAD02" w14:textId="77777777" w:rsidR="008459D9" w:rsidRPr="008459D9" w:rsidRDefault="008459D9" w:rsidP="008459D9">
      <w:pPr>
        <w:spacing w:after="160"/>
        <w:jc w:val="both"/>
      </w:pPr>
      <w:r w:rsidRPr="008459D9">
        <w:rPr>
          <w:color w:val="000000"/>
          <w:sz w:val="22"/>
          <w:szCs w:val="22"/>
        </w:rPr>
        <w:t>The main controlling section of the SAE Baja 2021 design is in the controller board, where tiny microelectronic chips are placed for multifunctional circuit systems. This is the most sensitive part of the assembly, and as such, proper use of current and voltage flow must be ensured to avoid power tripping and bogging down of the circuitry that commands the entire vehicle movement processing. This can be done by ensuring installations of the electrical attachments such as light bulbs, sirens, warning devices to be of recommended specifications such as wattage and power requirement and is well within the capacity of the board to supply.</w:t>
      </w:r>
    </w:p>
    <w:p w14:paraId="2B15FE38" w14:textId="2D391D08" w:rsidR="008459D9" w:rsidRPr="008459D9" w:rsidRDefault="008459D9" w:rsidP="008459D9">
      <w:pPr>
        <w:pStyle w:val="3"/>
        <w:rPr>
          <w:sz w:val="27"/>
          <w:szCs w:val="27"/>
        </w:rPr>
      </w:pPr>
      <w:bookmarkStart w:id="226" w:name="_Toc89520411"/>
      <w:r w:rsidRPr="008459D9">
        <w:t>Potential Critical Failure 7: Wishbone Central Rod</w:t>
      </w:r>
      <w:bookmarkEnd w:id="226"/>
    </w:p>
    <w:p w14:paraId="05C671AE" w14:textId="77777777" w:rsidR="008459D9" w:rsidRPr="008459D9" w:rsidRDefault="008459D9" w:rsidP="008459D9">
      <w:pPr>
        <w:spacing w:after="160"/>
        <w:jc w:val="both"/>
      </w:pPr>
      <w:r w:rsidRPr="008459D9">
        <w:rPr>
          <w:color w:val="000000"/>
          <w:sz w:val="22"/>
          <w:szCs w:val="22"/>
        </w:rPr>
        <w:t>The road's function is to support the vehicle, and its location is located between the wishbone for the softness benefits and the vehicle. The consequence of this rod, in case it is failure that means the suspension will stop working then it leads to vehicle bumps and no more supporting for the vehicle. So, the effect of failure is incredible and will prevent the vehicle from moving on. Another reason for this failure is the road will be broken due to the overweight. To avoid this, it should utilize the high quality materials while keeping track of the regular maintenance. This can be done by ensuring installations of the electrical attachments such as light bulbs, sirens, warning devices to be of recommended specifications such as wattage and power requirement and is well within the capacity of the board to supply.</w:t>
      </w:r>
    </w:p>
    <w:p w14:paraId="2903D0B1" w14:textId="0EAFAF68" w:rsidR="008459D9" w:rsidRPr="008459D9" w:rsidRDefault="008459D9" w:rsidP="008459D9">
      <w:pPr>
        <w:pStyle w:val="3"/>
        <w:rPr>
          <w:sz w:val="27"/>
          <w:szCs w:val="27"/>
        </w:rPr>
      </w:pPr>
      <w:bookmarkStart w:id="227" w:name="_Toc89520412"/>
      <w:r w:rsidRPr="008459D9">
        <w:t>Potential Critical Failure 8: Caliper</w:t>
      </w:r>
      <w:bookmarkEnd w:id="227"/>
    </w:p>
    <w:p w14:paraId="1269DDC9" w14:textId="3501943B" w:rsidR="008459D9" w:rsidRPr="008459D9" w:rsidRDefault="008459D9" w:rsidP="008459D9">
      <w:pPr>
        <w:spacing w:after="120"/>
        <w:jc w:val="both"/>
      </w:pPr>
      <w:r w:rsidRPr="008459D9">
        <w:rPr>
          <w:color w:val="000000"/>
          <w:sz w:val="22"/>
          <w:szCs w:val="22"/>
        </w:rPr>
        <w:t>Prominent caliper problems in the vehicular assembly are the caliper mounting bracket. The primary reason for such failure is due to high impact and, more so, is the relatively substandard material type choices for the support. The failure of the caliper bracket will cause its misalignment and detachment from the intended mounting point of the braking system. This weakens, therefore, the braking capability of the vehicle due to its inability to produce a clamping force into the brake rotor.</w:t>
      </w:r>
    </w:p>
    <w:p w14:paraId="026E2670" w14:textId="4AFB98BB" w:rsidR="008459D9" w:rsidRPr="008459D9" w:rsidRDefault="008459D9" w:rsidP="00BB34BD">
      <w:pPr>
        <w:pStyle w:val="3"/>
        <w:rPr>
          <w:sz w:val="27"/>
          <w:szCs w:val="27"/>
        </w:rPr>
      </w:pPr>
      <w:bookmarkStart w:id="228" w:name="_Toc89520413"/>
      <w:r w:rsidRPr="008459D9">
        <w:t>Potential Critical Failure 9: Spindle</w:t>
      </w:r>
      <w:bookmarkEnd w:id="228"/>
    </w:p>
    <w:p w14:paraId="56C555ED" w14:textId="18A074C0" w:rsidR="008459D9" w:rsidRPr="008459D9" w:rsidRDefault="008459D9" w:rsidP="008459D9">
      <w:pPr>
        <w:spacing w:after="120"/>
        <w:jc w:val="both"/>
      </w:pPr>
      <w:r w:rsidRPr="008459D9">
        <w:rPr>
          <w:color w:val="000000"/>
          <w:sz w:val="22"/>
          <w:szCs w:val="22"/>
        </w:rPr>
        <w:t>The function of the spindle is to work with caliper and leather pads that are connected to the wheel, and it happens and acts in the brakes, and the functionality is that if the spindle does not work, then the wheels will stop working what is caused the vehicle will stop entirely and make an accident. However, the spindle can be no longer for use, or it can break, and for preventing this failure is to buy or replace it with a new one, and thus the mitigation is. That will provide safety for the critical operator in this design.</w:t>
      </w:r>
    </w:p>
    <w:p w14:paraId="6B7E4AA0" w14:textId="0D424AF5" w:rsidR="008459D9" w:rsidRPr="008459D9" w:rsidRDefault="008459D9" w:rsidP="00BB34BD">
      <w:pPr>
        <w:pStyle w:val="3"/>
        <w:rPr>
          <w:sz w:val="27"/>
          <w:szCs w:val="27"/>
        </w:rPr>
      </w:pPr>
      <w:bookmarkStart w:id="229" w:name="_Toc89520414"/>
      <w:r w:rsidRPr="008459D9">
        <w:t>Potential Critical Failure 10: Brake Rod</w:t>
      </w:r>
      <w:bookmarkEnd w:id="229"/>
    </w:p>
    <w:p w14:paraId="6701D1AF" w14:textId="77DD5356" w:rsidR="008459D9" w:rsidRPr="008459D9" w:rsidRDefault="008459D9" w:rsidP="008459D9">
      <w:pPr>
        <w:spacing w:after="120"/>
        <w:jc w:val="both"/>
      </w:pPr>
      <w:r w:rsidRPr="008459D9">
        <w:rPr>
          <w:color w:val="000000"/>
          <w:sz w:val="22"/>
          <w:szCs w:val="22"/>
        </w:rPr>
        <w:t xml:space="preserve">The brake rod consists of attaching the brake with the suspension and the vehicle. The functionality of this road is when the vehicle gets the order to stop from the brake system, and this brake road causes the vehicle to stop. </w:t>
      </w:r>
      <w:r w:rsidR="00983434" w:rsidRPr="008459D9">
        <w:rPr>
          <w:color w:val="000000"/>
          <w:sz w:val="22"/>
          <w:szCs w:val="22"/>
        </w:rPr>
        <w:t>Therefore, if</w:t>
      </w:r>
      <w:r w:rsidRPr="008459D9">
        <w:rPr>
          <w:color w:val="000000"/>
          <w:sz w:val="22"/>
          <w:szCs w:val="22"/>
        </w:rPr>
        <w:t xml:space="preserve"> this brake's brake is broken, then the brake will not happen and work this will cause the accident, so this is the failure and the risk of the brake rod by designed more pressure over it. To avoid this failure, it can utilize the solid materials and keep track of their maintenance.   </w:t>
      </w:r>
    </w:p>
    <w:p w14:paraId="4BD626A0" w14:textId="77777777" w:rsidR="008459D9" w:rsidRPr="008459D9" w:rsidRDefault="008459D9" w:rsidP="008459D9"/>
    <w:p w14:paraId="25BC931F" w14:textId="4E64D0AC" w:rsidR="008459D9" w:rsidRDefault="008459D9" w:rsidP="008459D9">
      <w:pPr>
        <w:pStyle w:val="a0"/>
      </w:pPr>
    </w:p>
    <w:p w14:paraId="0CA62A1C" w14:textId="5DAA1C8F" w:rsidR="008459D9" w:rsidRDefault="008459D9" w:rsidP="008459D9">
      <w:pPr>
        <w:pStyle w:val="a0"/>
      </w:pPr>
    </w:p>
    <w:p w14:paraId="6216701D" w14:textId="11D80465" w:rsidR="008459D9" w:rsidRDefault="008459D9" w:rsidP="008459D9">
      <w:pPr>
        <w:pStyle w:val="a0"/>
      </w:pPr>
    </w:p>
    <w:p w14:paraId="272D53D6" w14:textId="77777777" w:rsidR="008459D9" w:rsidRPr="008459D9" w:rsidRDefault="008459D9" w:rsidP="008459D9">
      <w:pPr>
        <w:pStyle w:val="a0"/>
      </w:pPr>
    </w:p>
    <w:p w14:paraId="4A96E8F8" w14:textId="36242396" w:rsidR="002A06E4" w:rsidRDefault="002A06E4" w:rsidP="002A06E4">
      <w:pPr>
        <w:pStyle w:val="2"/>
      </w:pPr>
      <w:bookmarkStart w:id="230" w:name="_Toc89520415"/>
      <w:r>
        <w:lastRenderedPageBreak/>
        <w:t xml:space="preserve">Appendix </w:t>
      </w:r>
      <w:r w:rsidR="00B75642">
        <w:t>C</w:t>
      </w:r>
      <w:r>
        <w:t xml:space="preserve">: </w:t>
      </w:r>
      <w:r w:rsidR="00004E95">
        <w:t>FEA Testing and Final Product</w:t>
      </w:r>
      <w:bookmarkEnd w:id="230"/>
      <w:r w:rsidR="00004E95">
        <w:t xml:space="preserve"> </w:t>
      </w:r>
    </w:p>
    <w:p w14:paraId="4A1D53A3" w14:textId="621E5DF1" w:rsidR="00004E95" w:rsidRPr="00B75642" w:rsidRDefault="00004E95" w:rsidP="00004E95">
      <w:pPr>
        <w:pStyle w:val="a0"/>
      </w:pPr>
    </w:p>
    <w:p w14:paraId="515D16E2" w14:textId="77225A64" w:rsidR="00004E95" w:rsidRPr="00A92FB2" w:rsidRDefault="00004E95" w:rsidP="00004E95">
      <w:pPr>
        <w:pBdr>
          <w:top w:val="nil"/>
          <w:left w:val="nil"/>
          <w:bottom w:val="nil"/>
          <w:right w:val="nil"/>
          <w:between w:val="nil"/>
        </w:pBdr>
        <w:spacing w:after="220"/>
        <w:jc w:val="both"/>
        <w:rPr>
          <w:b/>
          <w:bCs/>
          <w:sz w:val="28"/>
          <w:szCs w:val="28"/>
        </w:rPr>
      </w:pPr>
      <w:r>
        <w:rPr>
          <w:b/>
          <w:bCs/>
          <w:sz w:val="28"/>
          <w:szCs w:val="28"/>
        </w:rPr>
        <w:t>12.3</w:t>
      </w:r>
      <w:r w:rsidRPr="00A92FB2">
        <w:rPr>
          <w:b/>
          <w:bCs/>
          <w:sz w:val="28"/>
          <w:szCs w:val="28"/>
        </w:rPr>
        <w:t xml:space="preserve">.1 Brake system  </w:t>
      </w:r>
    </w:p>
    <w:p w14:paraId="7B43B377" w14:textId="7BF2A7A2" w:rsidR="00004E95" w:rsidRDefault="00004E95" w:rsidP="00004E95">
      <w:pPr>
        <w:pBdr>
          <w:top w:val="nil"/>
          <w:left w:val="nil"/>
          <w:bottom w:val="nil"/>
          <w:right w:val="nil"/>
          <w:between w:val="nil"/>
        </w:pBdr>
        <w:spacing w:after="220"/>
        <w:jc w:val="center"/>
      </w:pPr>
      <w:r w:rsidRPr="00AB20AD">
        <w:rPr>
          <w:noProof/>
        </w:rPr>
        <w:drawing>
          <wp:inline distT="0" distB="0" distL="0" distR="0" wp14:anchorId="5BB8542A" wp14:editId="4981C6B1">
            <wp:extent cx="3090441" cy="2795165"/>
            <wp:effectExtent l="0" t="0" r="0" b="0"/>
            <wp:docPr id="13" name="image5.png"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 name="image5.png" descr="Icon&#10;&#10;Description automatically generated with low confidence"/>
                    <pic:cNvPicPr/>
                  </pic:nvPicPr>
                  <pic:blipFill>
                    <a:blip r:embed="rId38"/>
                    <a:srcRect/>
                    <a:stretch>
                      <a:fillRect/>
                    </a:stretch>
                  </pic:blipFill>
                  <pic:spPr>
                    <a:xfrm>
                      <a:off x="0" y="0"/>
                      <a:ext cx="3096081" cy="2800266"/>
                    </a:xfrm>
                    <a:prstGeom prst="rect">
                      <a:avLst/>
                    </a:prstGeom>
                    <a:ln/>
                  </pic:spPr>
                </pic:pic>
              </a:graphicData>
            </a:graphic>
          </wp:inline>
        </w:drawing>
      </w:r>
    </w:p>
    <w:p w14:paraId="50FC3B20" w14:textId="77777777" w:rsidR="00004E95" w:rsidRDefault="00004E95" w:rsidP="00004E95">
      <w:pPr>
        <w:pBdr>
          <w:top w:val="nil"/>
          <w:left w:val="nil"/>
          <w:bottom w:val="nil"/>
          <w:right w:val="nil"/>
          <w:between w:val="nil"/>
        </w:pBdr>
        <w:spacing w:after="220"/>
        <w:jc w:val="center"/>
      </w:pPr>
      <w:r>
        <w:t>Temperature</w:t>
      </w:r>
    </w:p>
    <w:p w14:paraId="2715F50E" w14:textId="0D13F074" w:rsidR="00004E95" w:rsidRDefault="00004E95" w:rsidP="00004E95">
      <w:pPr>
        <w:pBdr>
          <w:top w:val="nil"/>
          <w:left w:val="nil"/>
          <w:bottom w:val="nil"/>
          <w:right w:val="nil"/>
          <w:between w:val="nil"/>
        </w:pBdr>
        <w:spacing w:after="220"/>
        <w:jc w:val="center"/>
      </w:pPr>
      <w:r>
        <w:t xml:space="preserve"> </w:t>
      </w:r>
    </w:p>
    <w:p w14:paraId="580CADC7" w14:textId="77777777" w:rsidR="00004E95" w:rsidRDefault="00004E95" w:rsidP="00004E95">
      <w:pPr>
        <w:pBdr>
          <w:top w:val="nil"/>
          <w:left w:val="nil"/>
          <w:bottom w:val="nil"/>
          <w:right w:val="nil"/>
          <w:between w:val="nil"/>
        </w:pBdr>
        <w:spacing w:after="220"/>
        <w:jc w:val="center"/>
      </w:pPr>
      <w:r w:rsidRPr="00AB20AD">
        <w:rPr>
          <w:noProof/>
        </w:rPr>
        <w:drawing>
          <wp:inline distT="0" distB="0" distL="0" distR="0" wp14:anchorId="12B062AC" wp14:editId="13C62951">
            <wp:extent cx="3546910" cy="3374606"/>
            <wp:effectExtent l="0" t="0" r="0" b="0"/>
            <wp:docPr id="29" name="image9.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9.png" descr="A picture containing graphical user interface&#10;&#10;Description automatically generated"/>
                    <pic:cNvPicPr/>
                  </pic:nvPicPr>
                  <pic:blipFill rotWithShape="1">
                    <a:blip r:embed="rId44"/>
                    <a:srcRect l="12120" t="6882" r="11018" b="9018"/>
                    <a:stretch/>
                  </pic:blipFill>
                  <pic:spPr>
                    <a:xfrm>
                      <a:off x="0" y="0"/>
                      <a:ext cx="3546910" cy="3374606"/>
                    </a:xfrm>
                    <a:prstGeom prst="rect">
                      <a:avLst/>
                    </a:prstGeom>
                    <a:ln/>
                  </pic:spPr>
                </pic:pic>
              </a:graphicData>
            </a:graphic>
          </wp:inline>
        </w:drawing>
      </w:r>
    </w:p>
    <w:p w14:paraId="79739A8F" w14:textId="63ACF33C" w:rsidR="00004E95" w:rsidRDefault="00004E95" w:rsidP="00004E95">
      <w:pPr>
        <w:pBdr>
          <w:top w:val="nil"/>
          <w:left w:val="nil"/>
          <w:bottom w:val="nil"/>
          <w:right w:val="nil"/>
          <w:between w:val="nil"/>
        </w:pBdr>
        <w:spacing w:after="220"/>
      </w:pPr>
      <w:r w:rsidRPr="00DF75CD">
        <w:t xml:space="preserve">. The Von Misses stress </w:t>
      </w:r>
    </w:p>
    <w:p w14:paraId="62FD5609" w14:textId="77777777" w:rsidR="00004E95" w:rsidRDefault="00004E95" w:rsidP="00004E95">
      <w:pPr>
        <w:pBdr>
          <w:top w:val="nil"/>
          <w:left w:val="nil"/>
          <w:bottom w:val="nil"/>
          <w:right w:val="nil"/>
          <w:between w:val="nil"/>
        </w:pBdr>
        <w:spacing w:after="220"/>
        <w:jc w:val="center"/>
      </w:pPr>
      <w:r w:rsidRPr="00AB20AD">
        <w:rPr>
          <w:noProof/>
        </w:rPr>
        <w:lastRenderedPageBreak/>
        <w:drawing>
          <wp:inline distT="0" distB="0" distL="0" distR="0" wp14:anchorId="342BD12F" wp14:editId="1004B9DD">
            <wp:extent cx="3322320" cy="2511707"/>
            <wp:effectExtent l="0" t="0" r="5080" b="3175"/>
            <wp:docPr id="30" name="image16.png" descr="A picture containing text, wheel,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6.png" descr="A picture containing text, wheel, vector graphics&#10;&#10;Description automatically generated"/>
                    <pic:cNvPicPr/>
                  </pic:nvPicPr>
                  <pic:blipFill>
                    <a:blip r:embed="rId45"/>
                    <a:srcRect l="8842"/>
                    <a:stretch>
                      <a:fillRect/>
                    </a:stretch>
                  </pic:blipFill>
                  <pic:spPr>
                    <a:xfrm>
                      <a:off x="0" y="0"/>
                      <a:ext cx="3330548" cy="2517928"/>
                    </a:xfrm>
                    <a:prstGeom prst="rect">
                      <a:avLst/>
                    </a:prstGeom>
                    <a:ln/>
                  </pic:spPr>
                </pic:pic>
              </a:graphicData>
            </a:graphic>
          </wp:inline>
        </w:drawing>
      </w:r>
    </w:p>
    <w:p w14:paraId="2BDA7B4D" w14:textId="7CFC2B5F" w:rsidR="00004E95" w:rsidRDefault="00004E95" w:rsidP="00004E95">
      <w:pPr>
        <w:pBdr>
          <w:top w:val="nil"/>
          <w:left w:val="nil"/>
          <w:bottom w:val="nil"/>
          <w:right w:val="nil"/>
          <w:between w:val="nil"/>
        </w:pBdr>
        <w:spacing w:after="220"/>
      </w:pPr>
      <w:r>
        <w:t xml:space="preserve">The Factor of safety plot is plotted </w:t>
      </w:r>
    </w:p>
    <w:p w14:paraId="77B8FF41" w14:textId="77777777" w:rsidR="00004E95" w:rsidRDefault="00004E95" w:rsidP="00004E95">
      <w:pPr>
        <w:pBdr>
          <w:top w:val="nil"/>
          <w:left w:val="nil"/>
          <w:bottom w:val="nil"/>
          <w:right w:val="nil"/>
          <w:between w:val="nil"/>
        </w:pBdr>
        <w:spacing w:after="220"/>
        <w:jc w:val="both"/>
      </w:pPr>
      <w:r>
        <w:t xml:space="preserve">The </w:t>
      </w:r>
      <w:r w:rsidRPr="006B3910">
        <w:t>Following are the results for Brake Dis</w:t>
      </w:r>
      <w:r>
        <w:t xml:space="preserve">k Based on Motion Analysis. </w:t>
      </w:r>
    </w:p>
    <w:p w14:paraId="0F2548FE" w14:textId="77777777" w:rsidR="00004E95" w:rsidRDefault="00004E95" w:rsidP="00004E95">
      <w:pPr>
        <w:pBdr>
          <w:top w:val="nil"/>
          <w:left w:val="nil"/>
          <w:bottom w:val="nil"/>
          <w:right w:val="nil"/>
          <w:between w:val="nil"/>
        </w:pBdr>
        <w:spacing w:after="220"/>
      </w:pPr>
    </w:p>
    <w:p w14:paraId="246DECCD" w14:textId="77777777" w:rsidR="00004E95" w:rsidRDefault="00004E95" w:rsidP="00004E95">
      <w:pPr>
        <w:pBdr>
          <w:top w:val="nil"/>
          <w:left w:val="nil"/>
          <w:bottom w:val="nil"/>
          <w:right w:val="nil"/>
          <w:between w:val="nil"/>
        </w:pBdr>
        <w:tabs>
          <w:tab w:val="left" w:pos="1969"/>
        </w:tabs>
        <w:spacing w:after="220"/>
      </w:pPr>
      <w:r>
        <w:tab/>
      </w:r>
      <w:r w:rsidRPr="00A92FB2">
        <w:rPr>
          <w:noProof/>
        </w:rPr>
        <w:drawing>
          <wp:inline distT="0" distB="0" distL="0" distR="0" wp14:anchorId="205B1932" wp14:editId="61E258B2">
            <wp:extent cx="3923818" cy="2696494"/>
            <wp:effectExtent l="0" t="0" r="635" b="0"/>
            <wp:docPr id="31" name="Picture 5" descr="A picture containing logo&#10;&#10;Description automatically generated">
              <a:extLst xmlns:a="http://schemas.openxmlformats.org/drawingml/2006/main">
                <a:ext uri="{FF2B5EF4-FFF2-40B4-BE49-F238E27FC236}">
                  <a16:creationId xmlns:a16="http://schemas.microsoft.com/office/drawing/2014/main" id="{DC1277F5-779C-438C-90A1-0381BCB8C75B}"/>
                </a:ext>
              </a:extLst>
            </wp:docPr>
            <wp:cNvGraphicFramePr/>
            <a:graphic xmlns:a="http://schemas.openxmlformats.org/drawingml/2006/main">
              <a:graphicData uri="http://schemas.openxmlformats.org/drawingml/2006/picture">
                <pic:pic xmlns:pic="http://schemas.openxmlformats.org/drawingml/2006/picture">
                  <pic:nvPicPr>
                    <pic:cNvPr id="17" name="Picture 5" descr="A picture containing logo&#10;&#10;Description automatically generated">
                      <a:extLst>
                        <a:ext uri="{FF2B5EF4-FFF2-40B4-BE49-F238E27FC236}">
                          <a16:creationId xmlns:a16="http://schemas.microsoft.com/office/drawing/2014/main" id="{DC1277F5-779C-438C-90A1-0381BCB8C75B}"/>
                        </a:ext>
                      </a:extLst>
                    </pic:cNvPr>
                    <pic:cNvPicPr/>
                  </pic:nvPicPr>
                  <pic:blipFill>
                    <a:blip r:embed="rId46"/>
                    <a:stretch>
                      <a:fillRect/>
                    </a:stretch>
                  </pic:blipFill>
                  <pic:spPr>
                    <a:xfrm>
                      <a:off x="0" y="0"/>
                      <a:ext cx="3991333" cy="2742891"/>
                    </a:xfrm>
                    <a:prstGeom prst="rect">
                      <a:avLst/>
                    </a:prstGeom>
                  </pic:spPr>
                </pic:pic>
              </a:graphicData>
            </a:graphic>
          </wp:inline>
        </w:drawing>
      </w:r>
    </w:p>
    <w:p w14:paraId="2822349D" w14:textId="77777777" w:rsidR="00004E95" w:rsidRDefault="00004E95" w:rsidP="00004E95">
      <w:pPr>
        <w:pBdr>
          <w:top w:val="nil"/>
          <w:left w:val="nil"/>
          <w:bottom w:val="nil"/>
          <w:right w:val="nil"/>
          <w:between w:val="nil"/>
        </w:pBdr>
        <w:spacing w:after="220"/>
      </w:pPr>
      <w:r>
        <w:t xml:space="preserve">The above figure is the Von-Mises based on the motion analysis of the brake disk </w:t>
      </w:r>
    </w:p>
    <w:p w14:paraId="43493118" w14:textId="77777777" w:rsidR="00004E95" w:rsidRDefault="00004E95" w:rsidP="00004E95">
      <w:pPr>
        <w:pBdr>
          <w:top w:val="nil"/>
          <w:left w:val="nil"/>
          <w:bottom w:val="nil"/>
          <w:right w:val="nil"/>
          <w:between w:val="nil"/>
        </w:pBdr>
        <w:spacing w:after="220"/>
        <w:jc w:val="center"/>
      </w:pPr>
      <w:r w:rsidRPr="00A92FB2">
        <w:rPr>
          <w:noProof/>
        </w:rPr>
        <w:lastRenderedPageBreak/>
        <w:drawing>
          <wp:inline distT="0" distB="0" distL="0" distR="0" wp14:anchorId="43719415" wp14:editId="774AC749">
            <wp:extent cx="4187131" cy="3102015"/>
            <wp:effectExtent l="0" t="0" r="4445" b="0"/>
            <wp:docPr id="32" name="Picture 6" descr="Shape, icon&#10;&#10;Description automatically generated with medium confidence">
              <a:extLst xmlns:a="http://schemas.openxmlformats.org/drawingml/2006/main">
                <a:ext uri="{FF2B5EF4-FFF2-40B4-BE49-F238E27FC236}">
                  <a16:creationId xmlns:a16="http://schemas.microsoft.com/office/drawing/2014/main" id="{BB8E39B1-ACDC-4757-A91A-00C0412BA598}"/>
                </a:ext>
              </a:extLst>
            </wp:docPr>
            <wp:cNvGraphicFramePr/>
            <a:graphic xmlns:a="http://schemas.openxmlformats.org/drawingml/2006/main">
              <a:graphicData uri="http://schemas.openxmlformats.org/drawingml/2006/picture">
                <pic:pic xmlns:pic="http://schemas.openxmlformats.org/drawingml/2006/picture">
                  <pic:nvPicPr>
                    <pic:cNvPr id="18" name="Picture 6" descr="Shape, icon&#10;&#10;Description automatically generated with medium confidence">
                      <a:extLst>
                        <a:ext uri="{FF2B5EF4-FFF2-40B4-BE49-F238E27FC236}">
                          <a16:creationId xmlns:a16="http://schemas.microsoft.com/office/drawing/2014/main" id="{BB8E39B1-ACDC-4757-A91A-00C0412BA598}"/>
                        </a:ext>
                      </a:extLst>
                    </pic:cNvPr>
                    <pic:cNvPicPr/>
                  </pic:nvPicPr>
                  <pic:blipFill>
                    <a:blip r:embed="rId47"/>
                    <a:stretch>
                      <a:fillRect/>
                    </a:stretch>
                  </pic:blipFill>
                  <pic:spPr>
                    <a:xfrm>
                      <a:off x="0" y="0"/>
                      <a:ext cx="4204053" cy="3114552"/>
                    </a:xfrm>
                    <a:prstGeom prst="rect">
                      <a:avLst/>
                    </a:prstGeom>
                  </pic:spPr>
                </pic:pic>
              </a:graphicData>
            </a:graphic>
          </wp:inline>
        </w:drawing>
      </w:r>
    </w:p>
    <w:p w14:paraId="69ED3930" w14:textId="68E11AB8" w:rsidR="00DE5019" w:rsidRDefault="00004E95" w:rsidP="00004E95">
      <w:pPr>
        <w:pBdr>
          <w:top w:val="nil"/>
          <w:left w:val="nil"/>
          <w:bottom w:val="nil"/>
          <w:right w:val="nil"/>
          <w:between w:val="nil"/>
        </w:pBdr>
        <w:spacing w:after="220"/>
      </w:pPr>
      <w:r>
        <w:t>The above figure is the Factor of Safety based on the motion analysis and the minimum FOS is 5.5</w:t>
      </w:r>
      <w:r w:rsidR="00DE5019">
        <w:t>.</w:t>
      </w:r>
    </w:p>
    <w:p w14:paraId="526E3481" w14:textId="77777777" w:rsidR="00DE5019" w:rsidRDefault="00DE5019">
      <w:r>
        <w:br w:type="page"/>
      </w:r>
    </w:p>
    <w:p w14:paraId="2E656E1B" w14:textId="77777777" w:rsidR="00004E95" w:rsidRDefault="00004E95" w:rsidP="00004E95">
      <w:pPr>
        <w:pBdr>
          <w:top w:val="nil"/>
          <w:left w:val="nil"/>
          <w:bottom w:val="nil"/>
          <w:right w:val="nil"/>
          <w:between w:val="nil"/>
        </w:pBdr>
        <w:spacing w:after="220"/>
      </w:pPr>
    </w:p>
    <w:p w14:paraId="4CB7CD9D" w14:textId="3284FDE2" w:rsidR="00004E95" w:rsidRPr="00A92FB2" w:rsidRDefault="00004E95" w:rsidP="00004E95">
      <w:pPr>
        <w:pBdr>
          <w:top w:val="nil"/>
          <w:left w:val="nil"/>
          <w:bottom w:val="nil"/>
          <w:right w:val="nil"/>
          <w:between w:val="nil"/>
        </w:pBdr>
        <w:spacing w:after="220"/>
        <w:jc w:val="both"/>
        <w:rPr>
          <w:b/>
          <w:bCs/>
          <w:sz w:val="28"/>
          <w:szCs w:val="28"/>
        </w:rPr>
      </w:pPr>
      <w:r>
        <w:rPr>
          <w:b/>
          <w:bCs/>
          <w:sz w:val="28"/>
          <w:szCs w:val="28"/>
        </w:rPr>
        <w:t xml:space="preserve">12.3.2 Front Suspension </w:t>
      </w:r>
    </w:p>
    <w:p w14:paraId="4257DE72" w14:textId="77777777" w:rsidR="00004E95" w:rsidRDefault="00004E95" w:rsidP="00004E95">
      <w:pPr>
        <w:pBdr>
          <w:top w:val="nil"/>
          <w:left w:val="nil"/>
          <w:bottom w:val="nil"/>
          <w:right w:val="nil"/>
          <w:between w:val="nil"/>
        </w:pBdr>
        <w:spacing w:after="220"/>
      </w:pPr>
      <w:r>
        <w:t xml:space="preserve">The upper arm and the lower arm suspension analyzed by using the FEA to perform the analyzing of the load and the results are deconstrued below.  </w:t>
      </w:r>
    </w:p>
    <w:p w14:paraId="3FFD9029" w14:textId="77777777" w:rsidR="00004E95" w:rsidRDefault="00004E95" w:rsidP="00004E95">
      <w:pPr>
        <w:pBdr>
          <w:top w:val="nil"/>
          <w:left w:val="nil"/>
          <w:bottom w:val="nil"/>
          <w:right w:val="nil"/>
          <w:between w:val="nil"/>
        </w:pBdr>
        <w:spacing w:after="220"/>
        <w:jc w:val="center"/>
      </w:pPr>
      <w:r w:rsidRPr="008E4F0C">
        <w:rPr>
          <w:noProof/>
        </w:rPr>
        <w:drawing>
          <wp:inline distT="0" distB="0" distL="0" distR="0" wp14:anchorId="0ACC3DAC" wp14:editId="5866B697">
            <wp:extent cx="3853815" cy="2013995"/>
            <wp:effectExtent l="0" t="0" r="0" b="5715"/>
            <wp:docPr id="9" name="Picture 7"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7" descr="A picture containing shap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887134" cy="2031408"/>
                    </a:xfrm>
                    <a:prstGeom prst="rect">
                      <a:avLst/>
                    </a:prstGeom>
                  </pic:spPr>
                </pic:pic>
              </a:graphicData>
            </a:graphic>
          </wp:inline>
        </w:drawing>
      </w:r>
    </w:p>
    <w:p w14:paraId="7D903913" w14:textId="540F6F54" w:rsidR="00004E95" w:rsidRDefault="00004E95" w:rsidP="00004E95">
      <w:pPr>
        <w:pBdr>
          <w:top w:val="nil"/>
          <w:left w:val="nil"/>
          <w:bottom w:val="nil"/>
          <w:right w:val="nil"/>
          <w:between w:val="nil"/>
        </w:pBdr>
        <w:spacing w:after="220"/>
        <w:jc w:val="center"/>
      </w:pPr>
      <w:r>
        <w:t>Von Misses for upper arm</w:t>
      </w:r>
    </w:p>
    <w:p w14:paraId="20EA9959" w14:textId="77777777" w:rsidR="00004E95" w:rsidRDefault="00004E95" w:rsidP="00004E95">
      <w:pPr>
        <w:pBdr>
          <w:top w:val="nil"/>
          <w:left w:val="nil"/>
          <w:bottom w:val="nil"/>
          <w:right w:val="nil"/>
          <w:between w:val="nil"/>
        </w:pBdr>
        <w:spacing w:after="220"/>
        <w:jc w:val="center"/>
      </w:pPr>
      <w:r w:rsidRPr="008E4F0C">
        <w:rPr>
          <w:noProof/>
        </w:rPr>
        <w:drawing>
          <wp:inline distT="0" distB="0" distL="0" distR="0" wp14:anchorId="7777A727" wp14:editId="44547D60">
            <wp:extent cx="3790316" cy="2372360"/>
            <wp:effectExtent l="0" t="0" r="0" b="2540"/>
            <wp:docPr id="33" name="Picture 8"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8" descr="Shape, arrow&#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802504" cy="2379988"/>
                    </a:xfrm>
                    <a:prstGeom prst="rect">
                      <a:avLst/>
                    </a:prstGeom>
                  </pic:spPr>
                </pic:pic>
              </a:graphicData>
            </a:graphic>
          </wp:inline>
        </w:drawing>
      </w:r>
    </w:p>
    <w:p w14:paraId="0351FA8C" w14:textId="471960B3" w:rsidR="00004E95" w:rsidRDefault="00004E95" w:rsidP="00004E95">
      <w:pPr>
        <w:pBdr>
          <w:top w:val="nil"/>
          <w:left w:val="nil"/>
          <w:bottom w:val="nil"/>
          <w:right w:val="nil"/>
          <w:between w:val="nil"/>
        </w:pBdr>
        <w:spacing w:after="220"/>
        <w:jc w:val="center"/>
      </w:pPr>
      <w:r>
        <w:t>The Factor of Safety</w:t>
      </w:r>
    </w:p>
    <w:p w14:paraId="339F8A05" w14:textId="0A7EB73D" w:rsidR="00004E95" w:rsidRDefault="00004E95" w:rsidP="00004E95">
      <w:pPr>
        <w:pBdr>
          <w:top w:val="nil"/>
          <w:left w:val="nil"/>
          <w:bottom w:val="nil"/>
          <w:right w:val="nil"/>
          <w:between w:val="nil"/>
        </w:pBdr>
        <w:spacing w:after="220"/>
        <w:jc w:val="center"/>
      </w:pPr>
    </w:p>
    <w:p w14:paraId="3A485556" w14:textId="77777777" w:rsidR="00004E95" w:rsidRDefault="00004E95" w:rsidP="00004E95">
      <w:pPr>
        <w:pBdr>
          <w:top w:val="nil"/>
          <w:left w:val="nil"/>
          <w:bottom w:val="nil"/>
          <w:right w:val="nil"/>
          <w:between w:val="nil"/>
        </w:pBdr>
        <w:spacing w:after="220"/>
        <w:jc w:val="center"/>
      </w:pPr>
    </w:p>
    <w:p w14:paraId="7B05826E" w14:textId="77777777" w:rsidR="00004E95" w:rsidRDefault="00004E95" w:rsidP="00004E95">
      <w:pPr>
        <w:pBdr>
          <w:top w:val="nil"/>
          <w:left w:val="nil"/>
          <w:bottom w:val="nil"/>
          <w:right w:val="nil"/>
          <w:between w:val="nil"/>
        </w:pBdr>
        <w:spacing w:after="220"/>
        <w:jc w:val="center"/>
      </w:pPr>
      <w:r w:rsidRPr="00A92FB2">
        <w:rPr>
          <w:noProof/>
        </w:rPr>
        <w:lastRenderedPageBreak/>
        <w:drawing>
          <wp:inline distT="0" distB="0" distL="0" distR="0" wp14:anchorId="785AAF9A" wp14:editId="4A0F9E15">
            <wp:extent cx="3294476" cy="2614801"/>
            <wp:effectExtent l="0" t="0" r="0" b="1905"/>
            <wp:docPr id="331" name="Google Shape;331;p24" descr="A picture containing chart&#10;&#10;Description automatically generated"/>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31" name="Google Shape;331;p24" descr="A picture containing chart&#10;&#10;Description automatically generated"/>
                    <pic:cNvPicPr preferRelativeResize="0">
                      <a:picLocks noGrp="1"/>
                    </pic:cNvPicPr>
                  </pic:nvPicPr>
                  <pic:blipFill rotWithShape="1">
                    <a:blip r:embed="rId50">
                      <a:alphaModFix/>
                    </a:blip>
                    <a:srcRect/>
                    <a:stretch/>
                  </pic:blipFill>
                  <pic:spPr>
                    <a:xfrm>
                      <a:off x="0" y="0"/>
                      <a:ext cx="3309601" cy="2626805"/>
                    </a:xfrm>
                    <a:prstGeom prst="rect">
                      <a:avLst/>
                    </a:prstGeom>
                    <a:noFill/>
                    <a:ln>
                      <a:noFill/>
                    </a:ln>
                  </pic:spPr>
                </pic:pic>
              </a:graphicData>
            </a:graphic>
          </wp:inline>
        </w:drawing>
      </w:r>
    </w:p>
    <w:p w14:paraId="1D69B14C" w14:textId="62DF326C" w:rsidR="00004E95" w:rsidRDefault="00004E95" w:rsidP="00004E95">
      <w:pPr>
        <w:pBdr>
          <w:top w:val="nil"/>
          <w:left w:val="nil"/>
          <w:bottom w:val="nil"/>
          <w:right w:val="nil"/>
          <w:between w:val="nil"/>
        </w:pBdr>
        <w:spacing w:after="220"/>
        <w:jc w:val="center"/>
      </w:pPr>
      <w:r>
        <w:t>Von Misses of lower arm</w:t>
      </w:r>
    </w:p>
    <w:p w14:paraId="7E1C8EE9" w14:textId="77777777" w:rsidR="00004E95" w:rsidRDefault="00004E95" w:rsidP="00004E95">
      <w:pPr>
        <w:pBdr>
          <w:top w:val="nil"/>
          <w:left w:val="nil"/>
          <w:bottom w:val="nil"/>
          <w:right w:val="nil"/>
          <w:between w:val="nil"/>
        </w:pBdr>
        <w:spacing w:after="220"/>
        <w:jc w:val="center"/>
      </w:pPr>
    </w:p>
    <w:p w14:paraId="7AC37A69" w14:textId="28A3887E" w:rsidR="00004E95" w:rsidRDefault="00004E95" w:rsidP="00004E95">
      <w:pPr>
        <w:pBdr>
          <w:top w:val="nil"/>
          <w:left w:val="nil"/>
          <w:bottom w:val="nil"/>
          <w:right w:val="nil"/>
          <w:between w:val="nil"/>
        </w:pBdr>
        <w:spacing w:after="220"/>
        <w:jc w:val="center"/>
      </w:pPr>
      <w:r w:rsidRPr="00A92FB2">
        <w:rPr>
          <w:noProof/>
        </w:rPr>
        <w:drawing>
          <wp:inline distT="0" distB="0" distL="0" distR="0" wp14:anchorId="54305E46" wp14:editId="5E9D8AAE">
            <wp:extent cx="2801074" cy="2395959"/>
            <wp:effectExtent l="0" t="0" r="5715" b="4445"/>
            <wp:docPr id="332" name="Google Shape;332;p24"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332" name="Google Shape;332;p24" descr="Shape, arrow&#10;&#10;Description automatically generated"/>
                    <pic:cNvPicPr preferRelativeResize="0"/>
                  </pic:nvPicPr>
                  <pic:blipFill rotWithShape="1">
                    <a:blip r:embed="rId51">
                      <a:alphaModFix/>
                    </a:blip>
                    <a:srcRect r="8076"/>
                    <a:stretch/>
                  </pic:blipFill>
                  <pic:spPr>
                    <a:xfrm>
                      <a:off x="0" y="0"/>
                      <a:ext cx="2810763" cy="2404246"/>
                    </a:xfrm>
                    <a:prstGeom prst="rect">
                      <a:avLst/>
                    </a:prstGeom>
                    <a:noFill/>
                    <a:ln>
                      <a:noFill/>
                    </a:ln>
                  </pic:spPr>
                </pic:pic>
              </a:graphicData>
            </a:graphic>
          </wp:inline>
        </w:drawing>
      </w:r>
    </w:p>
    <w:p w14:paraId="76EC177E" w14:textId="77777777" w:rsidR="00004E95" w:rsidRDefault="00004E95" w:rsidP="00004E95">
      <w:pPr>
        <w:pBdr>
          <w:top w:val="nil"/>
          <w:left w:val="nil"/>
          <w:bottom w:val="nil"/>
          <w:right w:val="nil"/>
          <w:between w:val="nil"/>
        </w:pBdr>
        <w:spacing w:after="220"/>
        <w:jc w:val="center"/>
      </w:pPr>
    </w:p>
    <w:p w14:paraId="24B80964" w14:textId="6D512666" w:rsidR="00004E95" w:rsidRDefault="00004E95" w:rsidP="00004E95">
      <w:pPr>
        <w:pBdr>
          <w:top w:val="nil"/>
          <w:left w:val="nil"/>
          <w:bottom w:val="nil"/>
          <w:right w:val="nil"/>
          <w:between w:val="nil"/>
        </w:pBdr>
        <w:spacing w:after="220"/>
        <w:jc w:val="center"/>
      </w:pPr>
      <w:r>
        <w:t xml:space="preserve">FOS of lower arm </w:t>
      </w:r>
    </w:p>
    <w:p w14:paraId="5D3AFFBA" w14:textId="3B717955" w:rsidR="00004E95" w:rsidRDefault="00004E95" w:rsidP="00004E95">
      <w:pPr>
        <w:pBdr>
          <w:top w:val="nil"/>
          <w:left w:val="nil"/>
          <w:bottom w:val="nil"/>
          <w:right w:val="nil"/>
          <w:between w:val="nil"/>
        </w:pBdr>
        <w:spacing w:after="220"/>
        <w:jc w:val="center"/>
      </w:pPr>
    </w:p>
    <w:p w14:paraId="0B4887E6" w14:textId="78924A1C" w:rsidR="00004E95" w:rsidRDefault="00004E95" w:rsidP="00004E95">
      <w:pPr>
        <w:pBdr>
          <w:top w:val="nil"/>
          <w:left w:val="nil"/>
          <w:bottom w:val="nil"/>
          <w:right w:val="nil"/>
          <w:between w:val="nil"/>
        </w:pBdr>
        <w:spacing w:after="220"/>
        <w:jc w:val="center"/>
      </w:pPr>
    </w:p>
    <w:p w14:paraId="1F31FFEC" w14:textId="5C33BC00" w:rsidR="00004E95" w:rsidRDefault="00004E95" w:rsidP="00004E95">
      <w:pPr>
        <w:pBdr>
          <w:top w:val="nil"/>
          <w:left w:val="nil"/>
          <w:bottom w:val="nil"/>
          <w:right w:val="nil"/>
          <w:between w:val="nil"/>
        </w:pBdr>
        <w:spacing w:after="220"/>
        <w:jc w:val="center"/>
      </w:pPr>
    </w:p>
    <w:p w14:paraId="47C03FD7" w14:textId="355DEDE7" w:rsidR="00004E95" w:rsidRDefault="00004E95" w:rsidP="00004E95">
      <w:pPr>
        <w:pBdr>
          <w:top w:val="nil"/>
          <w:left w:val="nil"/>
          <w:bottom w:val="nil"/>
          <w:right w:val="nil"/>
          <w:between w:val="nil"/>
        </w:pBdr>
        <w:spacing w:after="220"/>
        <w:jc w:val="center"/>
      </w:pPr>
    </w:p>
    <w:p w14:paraId="6F7C85BD" w14:textId="77777777" w:rsidR="00004E95" w:rsidRDefault="00004E95" w:rsidP="00004E95">
      <w:pPr>
        <w:pBdr>
          <w:top w:val="nil"/>
          <w:left w:val="nil"/>
          <w:bottom w:val="nil"/>
          <w:right w:val="nil"/>
          <w:between w:val="nil"/>
        </w:pBdr>
        <w:spacing w:after="220"/>
        <w:jc w:val="center"/>
      </w:pPr>
    </w:p>
    <w:p w14:paraId="7283A390" w14:textId="4114853B" w:rsidR="00004E95" w:rsidRDefault="00004E95" w:rsidP="00004E95">
      <w:pPr>
        <w:pBdr>
          <w:top w:val="nil"/>
          <w:left w:val="nil"/>
          <w:bottom w:val="nil"/>
          <w:right w:val="nil"/>
          <w:between w:val="nil"/>
        </w:pBdr>
        <w:spacing w:after="220"/>
        <w:jc w:val="both"/>
        <w:rPr>
          <w:b/>
          <w:bCs/>
          <w:sz w:val="28"/>
          <w:szCs w:val="28"/>
        </w:rPr>
      </w:pPr>
      <w:r>
        <w:rPr>
          <w:b/>
          <w:bCs/>
          <w:sz w:val="28"/>
          <w:szCs w:val="28"/>
        </w:rPr>
        <w:lastRenderedPageBreak/>
        <w:t xml:space="preserve">12.3.3 </w:t>
      </w:r>
      <w:r w:rsidRPr="00A92FB2">
        <w:rPr>
          <w:b/>
          <w:bCs/>
          <w:sz w:val="28"/>
          <w:szCs w:val="28"/>
        </w:rPr>
        <w:t>Steering</w:t>
      </w:r>
      <w:r>
        <w:rPr>
          <w:b/>
          <w:bCs/>
          <w:sz w:val="28"/>
          <w:szCs w:val="28"/>
        </w:rPr>
        <w:t xml:space="preserve"> System </w:t>
      </w:r>
    </w:p>
    <w:p w14:paraId="4C1892C5" w14:textId="77777777" w:rsidR="00004E95" w:rsidRDefault="00004E95" w:rsidP="00004E95">
      <w:pPr>
        <w:pBdr>
          <w:top w:val="nil"/>
          <w:left w:val="nil"/>
          <w:bottom w:val="nil"/>
          <w:right w:val="nil"/>
          <w:between w:val="nil"/>
        </w:pBdr>
        <w:spacing w:after="220"/>
        <w:jc w:val="center"/>
      </w:pPr>
      <w:r w:rsidRPr="007066C6">
        <w:rPr>
          <w:noProof/>
        </w:rPr>
        <w:drawing>
          <wp:inline distT="0" distB="0" distL="0" distR="0" wp14:anchorId="5CDE1A96" wp14:editId="4FAEE37A">
            <wp:extent cx="4444677" cy="2667000"/>
            <wp:effectExtent l="0" t="0" r="635" b="0"/>
            <wp:docPr id="34" name="Picture 4" descr="A picture containing devic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4" descr="A picture containing device&#10;&#10;Description automatically generated"/>
                    <pic:cNvPicPr/>
                  </pic:nvPicPr>
                  <pic:blipFill rotWithShape="1">
                    <a:blip r:embed="rId52">
                      <a:extLst>
                        <a:ext uri="{28A0092B-C50C-407E-A947-70E740481C1C}">
                          <a14:useLocalDpi xmlns:a14="http://schemas.microsoft.com/office/drawing/2010/main" val="0"/>
                        </a:ext>
                      </a:extLst>
                    </a:blip>
                    <a:srcRect l="2963" r="2600"/>
                    <a:stretch/>
                  </pic:blipFill>
                  <pic:spPr bwMode="auto">
                    <a:xfrm>
                      <a:off x="0" y="0"/>
                      <a:ext cx="4450044" cy="2670221"/>
                    </a:xfrm>
                    <a:prstGeom prst="rect">
                      <a:avLst/>
                    </a:prstGeom>
                    <a:ln>
                      <a:noFill/>
                    </a:ln>
                    <a:extLst>
                      <a:ext uri="{53640926-AAD7-44D8-BBD7-CCE9431645EC}">
                        <a14:shadowObscured xmlns:a14="http://schemas.microsoft.com/office/drawing/2010/main"/>
                      </a:ext>
                    </a:extLst>
                  </pic:spPr>
                </pic:pic>
              </a:graphicData>
            </a:graphic>
          </wp:inline>
        </w:drawing>
      </w:r>
    </w:p>
    <w:p w14:paraId="65C3673B" w14:textId="660323E4" w:rsidR="00004E95" w:rsidRDefault="00004E95" w:rsidP="00004E95">
      <w:pPr>
        <w:pBdr>
          <w:top w:val="nil"/>
          <w:left w:val="nil"/>
          <w:bottom w:val="nil"/>
          <w:right w:val="nil"/>
          <w:between w:val="nil"/>
        </w:pBdr>
        <w:spacing w:after="220"/>
        <w:jc w:val="center"/>
      </w:pPr>
      <w:r>
        <w:t>The Von Misses stress of steering</w:t>
      </w:r>
    </w:p>
    <w:p w14:paraId="145C3035" w14:textId="77777777" w:rsidR="00004E95" w:rsidRDefault="00004E95" w:rsidP="00004E95">
      <w:pPr>
        <w:pBdr>
          <w:top w:val="nil"/>
          <w:left w:val="nil"/>
          <w:bottom w:val="nil"/>
          <w:right w:val="nil"/>
          <w:between w:val="nil"/>
        </w:pBdr>
        <w:spacing w:after="220"/>
        <w:jc w:val="center"/>
      </w:pPr>
      <w:r w:rsidRPr="007066C6">
        <w:rPr>
          <w:noProof/>
        </w:rPr>
        <w:drawing>
          <wp:inline distT="0" distB="0" distL="0" distR="0" wp14:anchorId="0359AA3F" wp14:editId="21E4EE15">
            <wp:extent cx="4441825" cy="1990845"/>
            <wp:effectExtent l="0" t="0" r="3175" b="3175"/>
            <wp:docPr id="35" name="image1.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A picture containing shape&#10;&#10;Description automatically generated"/>
                    <pic:cNvPicPr/>
                  </pic:nvPicPr>
                  <pic:blipFill rotWithShape="1">
                    <a:blip r:embed="rId53"/>
                    <a:srcRect b="8671"/>
                    <a:stretch/>
                  </pic:blipFill>
                  <pic:spPr>
                    <a:xfrm>
                      <a:off x="0" y="0"/>
                      <a:ext cx="4473857" cy="2005202"/>
                    </a:xfrm>
                    <a:prstGeom prst="rect">
                      <a:avLst/>
                    </a:prstGeom>
                    <a:ln/>
                  </pic:spPr>
                </pic:pic>
              </a:graphicData>
            </a:graphic>
          </wp:inline>
        </w:drawing>
      </w:r>
    </w:p>
    <w:p w14:paraId="5E6A74C0" w14:textId="30DB39C8" w:rsidR="00004E95" w:rsidRDefault="00004E95" w:rsidP="00004E95">
      <w:pPr>
        <w:pBdr>
          <w:top w:val="nil"/>
          <w:left w:val="nil"/>
          <w:bottom w:val="nil"/>
          <w:right w:val="nil"/>
          <w:between w:val="nil"/>
        </w:pBdr>
        <w:spacing w:after="220"/>
        <w:jc w:val="center"/>
      </w:pPr>
      <w:r>
        <w:t>The Factor of Safety of steering</w:t>
      </w:r>
    </w:p>
    <w:p w14:paraId="65446D7E" w14:textId="0D2971B0" w:rsidR="00004E95" w:rsidRDefault="00004E95" w:rsidP="00004E95">
      <w:pPr>
        <w:pBdr>
          <w:top w:val="nil"/>
          <w:left w:val="nil"/>
          <w:bottom w:val="nil"/>
          <w:right w:val="nil"/>
          <w:between w:val="nil"/>
        </w:pBdr>
        <w:spacing w:after="220"/>
        <w:jc w:val="center"/>
      </w:pPr>
    </w:p>
    <w:p w14:paraId="1484D947" w14:textId="556B8789" w:rsidR="00004E95" w:rsidRDefault="00004E95" w:rsidP="00004E95"/>
    <w:p w14:paraId="09FB2A88" w14:textId="77777777" w:rsidR="00004E95" w:rsidRDefault="00004E95" w:rsidP="00004E95">
      <w:pPr>
        <w:pBdr>
          <w:top w:val="nil"/>
          <w:left w:val="nil"/>
          <w:bottom w:val="nil"/>
          <w:right w:val="nil"/>
          <w:between w:val="nil"/>
        </w:pBdr>
        <w:spacing w:after="220"/>
        <w:jc w:val="center"/>
      </w:pPr>
    </w:p>
    <w:p w14:paraId="350DCEE7" w14:textId="292BCB04" w:rsidR="00004E95" w:rsidRPr="00225A97" w:rsidRDefault="00004E95" w:rsidP="00004E95">
      <w:pPr>
        <w:jc w:val="center"/>
      </w:pPr>
    </w:p>
    <w:p w14:paraId="6DC755FF" w14:textId="77777777" w:rsidR="00004E95" w:rsidRDefault="00004E95" w:rsidP="00004E95">
      <w:pPr>
        <w:pBdr>
          <w:top w:val="nil"/>
          <w:left w:val="nil"/>
          <w:bottom w:val="nil"/>
          <w:right w:val="nil"/>
          <w:between w:val="nil"/>
        </w:pBdr>
        <w:spacing w:after="220"/>
      </w:pPr>
    </w:p>
    <w:p w14:paraId="133B0EED" w14:textId="72D409DA" w:rsidR="00004E95" w:rsidRDefault="00004E95" w:rsidP="00004E95">
      <w:pPr>
        <w:pBdr>
          <w:top w:val="nil"/>
          <w:left w:val="nil"/>
          <w:bottom w:val="nil"/>
          <w:right w:val="nil"/>
          <w:between w:val="nil"/>
        </w:pBdr>
        <w:spacing w:after="220"/>
        <w:jc w:val="both"/>
        <w:rPr>
          <w:b/>
          <w:bCs/>
          <w:sz w:val="28"/>
          <w:szCs w:val="28"/>
        </w:rPr>
      </w:pPr>
    </w:p>
    <w:p w14:paraId="519E8D13" w14:textId="77777777" w:rsidR="002A06E4" w:rsidRPr="002A06E4" w:rsidRDefault="002A06E4" w:rsidP="002A06E4">
      <w:pPr>
        <w:pStyle w:val="a0"/>
      </w:pPr>
    </w:p>
    <w:p w14:paraId="2C047F5B" w14:textId="4396824E" w:rsidR="002A06E4" w:rsidRDefault="002A06E4" w:rsidP="002A06E4">
      <w:pPr>
        <w:pStyle w:val="a0"/>
      </w:pPr>
    </w:p>
    <w:p w14:paraId="0011B651" w14:textId="77777777" w:rsidR="002A06E4" w:rsidRPr="002A06E4" w:rsidRDefault="002A06E4" w:rsidP="002A06E4">
      <w:pPr>
        <w:pStyle w:val="a0"/>
      </w:pPr>
    </w:p>
    <w:p w14:paraId="37441486" w14:textId="096691DF" w:rsidR="00AD7298" w:rsidRDefault="00356E25">
      <w:pPr>
        <w:pStyle w:val="a0"/>
      </w:pPr>
      <w:r w:rsidRPr="00356E25">
        <w:rPr>
          <w:noProof/>
        </w:rPr>
        <w:lastRenderedPageBreak/>
        <w:drawing>
          <wp:inline distT="0" distB="0" distL="0" distR="0" wp14:anchorId="316A2AB8" wp14:editId="0E5C639F">
            <wp:extent cx="5757040" cy="4533900"/>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54"/>
                    <a:stretch>
                      <a:fillRect/>
                    </a:stretch>
                  </pic:blipFill>
                  <pic:spPr>
                    <a:xfrm>
                      <a:off x="0" y="0"/>
                      <a:ext cx="5784614" cy="4555615"/>
                    </a:xfrm>
                    <a:prstGeom prst="rect">
                      <a:avLst/>
                    </a:prstGeom>
                  </pic:spPr>
                </pic:pic>
              </a:graphicData>
            </a:graphic>
          </wp:inline>
        </w:drawing>
      </w:r>
    </w:p>
    <w:p w14:paraId="3EF6D9F3" w14:textId="1F141320" w:rsidR="00356E25" w:rsidRPr="00356E25" w:rsidRDefault="00356E25" w:rsidP="00356E25"/>
    <w:p w14:paraId="602E6FEA" w14:textId="7088542C" w:rsidR="00356E25" w:rsidRPr="00356E25" w:rsidRDefault="00356E25" w:rsidP="00356E25"/>
    <w:p w14:paraId="391218F7" w14:textId="065494AD" w:rsidR="00356E25" w:rsidRDefault="00356E25" w:rsidP="00356E25"/>
    <w:p w14:paraId="75D85543" w14:textId="2F4CE6AD" w:rsidR="00356E25" w:rsidRDefault="00356E25" w:rsidP="00356E25">
      <w:pPr>
        <w:tabs>
          <w:tab w:val="left" w:pos="2229"/>
        </w:tabs>
      </w:pPr>
      <w:r>
        <w:tab/>
        <w:t xml:space="preserve">CAD Final Product </w:t>
      </w:r>
    </w:p>
    <w:p w14:paraId="343A519E" w14:textId="3C59DAEA" w:rsidR="00356E25" w:rsidRDefault="00356E25" w:rsidP="00356E25">
      <w:pPr>
        <w:tabs>
          <w:tab w:val="left" w:pos="2229"/>
        </w:tabs>
      </w:pPr>
    </w:p>
    <w:p w14:paraId="5E30058B" w14:textId="0DD6F606" w:rsidR="00DE5019" w:rsidRDefault="00DE5019">
      <w:r>
        <w:br w:type="page"/>
      </w:r>
    </w:p>
    <w:p w14:paraId="0AA90EBD" w14:textId="77777777" w:rsidR="00356E25" w:rsidRDefault="00356E25" w:rsidP="00356E25">
      <w:pPr>
        <w:tabs>
          <w:tab w:val="left" w:pos="2229"/>
        </w:tabs>
      </w:pPr>
    </w:p>
    <w:p w14:paraId="34CCE4EE" w14:textId="77777777" w:rsidR="00356E25" w:rsidRDefault="00356E25" w:rsidP="00356E25">
      <w:pPr>
        <w:pBdr>
          <w:top w:val="nil"/>
          <w:left w:val="nil"/>
          <w:bottom w:val="nil"/>
          <w:right w:val="nil"/>
          <w:between w:val="nil"/>
        </w:pBdr>
        <w:spacing w:after="220"/>
        <w:jc w:val="both"/>
        <w:rPr>
          <w:b/>
          <w:bCs/>
          <w:sz w:val="28"/>
          <w:szCs w:val="28"/>
        </w:rPr>
      </w:pPr>
      <w:r>
        <w:rPr>
          <w:b/>
          <w:bCs/>
          <w:sz w:val="28"/>
          <w:szCs w:val="28"/>
        </w:rPr>
        <w:t>12.3.4</w:t>
      </w:r>
      <w:r w:rsidRPr="00A92FB2">
        <w:rPr>
          <w:b/>
          <w:bCs/>
          <w:sz w:val="28"/>
          <w:szCs w:val="28"/>
        </w:rPr>
        <w:t xml:space="preserve"> </w:t>
      </w:r>
      <w:r>
        <w:rPr>
          <w:b/>
          <w:bCs/>
          <w:sz w:val="28"/>
          <w:szCs w:val="28"/>
        </w:rPr>
        <w:t xml:space="preserve">Dashboard </w:t>
      </w:r>
    </w:p>
    <w:p w14:paraId="0F2B12C4" w14:textId="77777777" w:rsidR="00DE5019" w:rsidRDefault="00DE5019" w:rsidP="00DE5019">
      <w:pPr>
        <w:pBdr>
          <w:top w:val="nil"/>
          <w:left w:val="nil"/>
          <w:bottom w:val="nil"/>
          <w:right w:val="nil"/>
          <w:between w:val="nil"/>
        </w:pBdr>
        <w:spacing w:after="220"/>
        <w:jc w:val="center"/>
        <w:rPr>
          <w:rFonts w:eastAsia="Times New Roman"/>
        </w:rPr>
      </w:pPr>
      <w:r>
        <w:rPr>
          <w:rFonts w:eastAsia="Times New Roman"/>
          <w:noProof/>
        </w:rPr>
        <w:drawing>
          <wp:inline distT="0" distB="0" distL="0" distR="0" wp14:anchorId="0862AA60" wp14:editId="4C2EEA55">
            <wp:extent cx="4753155" cy="4787242"/>
            <wp:effectExtent l="0" t="0" r="0" b="0"/>
            <wp:docPr id="22" name="圖片 22" descr="一張含有 文字, 裝置, 量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一張含有 文字, 裝置, 量表 的圖片&#10;&#10;自動產生的描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8700" cy="4802898"/>
                    </a:xfrm>
                    <a:prstGeom prst="rect">
                      <a:avLst/>
                    </a:prstGeom>
                    <a:noFill/>
                    <a:ln>
                      <a:noFill/>
                    </a:ln>
                  </pic:spPr>
                </pic:pic>
              </a:graphicData>
            </a:graphic>
          </wp:inline>
        </w:drawing>
      </w:r>
    </w:p>
    <w:p w14:paraId="5C8F815D" w14:textId="5A4B1A64" w:rsidR="00DE5019" w:rsidRDefault="00DE5019" w:rsidP="00DE5019">
      <w:pPr>
        <w:pBdr>
          <w:top w:val="nil"/>
          <w:left w:val="nil"/>
          <w:bottom w:val="nil"/>
          <w:right w:val="nil"/>
          <w:between w:val="nil"/>
        </w:pBdr>
        <w:spacing w:after="220"/>
        <w:rPr>
          <w:lang w:eastAsia="zh-CN"/>
        </w:rPr>
      </w:pPr>
      <w:r>
        <w:rPr>
          <w:lang w:eastAsia="zh-CN"/>
        </w:rPr>
        <w:t>According to the testing result, the detected RPM is 1595 and displayed speed is 72 Km/h. The radius is set to 5 inches.</w:t>
      </w:r>
      <w:r w:rsidRPr="007A17CF">
        <w:rPr>
          <w:lang w:eastAsia="zh-CN"/>
        </w:rPr>
        <w:t xml:space="preserve"> </w:t>
      </w:r>
      <w:r w:rsidR="00075FD1">
        <w:rPr>
          <w:lang w:eastAsia="zh-CN"/>
        </w:rPr>
        <w:t>T</w:t>
      </w:r>
      <w:r w:rsidRPr="007A17CF">
        <w:rPr>
          <w:lang w:eastAsia="zh-CN"/>
        </w:rPr>
        <w:t xml:space="preserve">he displayed result is in line with expectations. According to the </w:t>
      </w:r>
      <w:r>
        <w:rPr>
          <w:lang w:eastAsia="zh-CN"/>
        </w:rPr>
        <w:t>analog</w:t>
      </w:r>
      <w:r w:rsidRPr="007A17CF">
        <w:rPr>
          <w:lang w:eastAsia="zh-CN"/>
        </w:rPr>
        <w:t xml:space="preserve"> dashboard printed in the </w:t>
      </w:r>
      <w:r>
        <w:rPr>
          <w:lang w:eastAsia="zh-CN"/>
        </w:rPr>
        <w:t>F</w:t>
      </w:r>
      <w:r w:rsidRPr="007A17CF">
        <w:rPr>
          <w:lang w:eastAsia="zh-CN"/>
        </w:rPr>
        <w:t>igure</w:t>
      </w:r>
      <w:r>
        <w:rPr>
          <w:lang w:eastAsia="zh-CN"/>
        </w:rPr>
        <w:t xml:space="preserve"> 6</w:t>
      </w:r>
      <w:r w:rsidRPr="007A17CF">
        <w:rPr>
          <w:lang w:eastAsia="zh-CN"/>
        </w:rPr>
        <w:t>, the pointer meets the expected position</w:t>
      </w:r>
      <w:r>
        <w:rPr>
          <w:lang w:eastAsia="zh-CN"/>
        </w:rPr>
        <w:t>. Overall, t</w:t>
      </w:r>
      <w:r w:rsidRPr="009F394F">
        <w:rPr>
          <w:lang w:eastAsia="zh-CN"/>
        </w:rPr>
        <w:t xml:space="preserve">he </w:t>
      </w:r>
      <w:r>
        <w:rPr>
          <w:lang w:eastAsia="zh-CN"/>
        </w:rPr>
        <w:t xml:space="preserve">dashboard </w:t>
      </w:r>
      <w:r w:rsidRPr="009F394F">
        <w:rPr>
          <w:lang w:eastAsia="zh-CN"/>
        </w:rPr>
        <w:t>basically conforms to CR, such as simple appearance and accurate readings. It also conforms to ER, such as measuring range and measuring accuracy.</w:t>
      </w:r>
      <w:r>
        <w:rPr>
          <w:lang w:eastAsia="zh-CN"/>
        </w:rPr>
        <w:t xml:space="preserve"> </w:t>
      </w:r>
    </w:p>
    <w:p w14:paraId="1A43C442" w14:textId="77777777" w:rsidR="00356E25" w:rsidRPr="00DE5019" w:rsidRDefault="00356E25" w:rsidP="00356E25">
      <w:pPr>
        <w:tabs>
          <w:tab w:val="left" w:pos="2229"/>
        </w:tabs>
      </w:pPr>
    </w:p>
    <w:sectPr w:rsidR="00356E25" w:rsidRPr="00DE5019" w:rsidSect="002C683C">
      <w:footerReference w:type="default" r:id="rId56"/>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1810E" w14:textId="77777777" w:rsidR="00B03D12" w:rsidRDefault="00B03D12">
      <w:r>
        <w:separator/>
      </w:r>
    </w:p>
  </w:endnote>
  <w:endnote w:type="continuationSeparator" w:id="0">
    <w:p w14:paraId="73DACC21" w14:textId="77777777" w:rsidR="00B03D12" w:rsidRDefault="00B03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AR PL UMing HK">
    <w:altName w:val="MS Gothic"/>
    <w:charset w:val="80"/>
    <w:family w:val="auto"/>
    <w:pitch w:val="variable"/>
  </w:font>
  <w:font w:name="Cambria">
    <w:panose1 w:val="02040503050406030204"/>
    <w:charset w:val="00"/>
    <w:family w:val="roman"/>
    <w:pitch w:val="variable"/>
    <w:sig w:usb0="E00006FF" w:usb1="420024FF" w:usb2="02000000" w:usb3="00000000" w:csb0="0000019F" w:csb1="00000000"/>
  </w:font>
  <w:font w:name="Lohit Hindi">
    <w:altName w:val="MS Gothic"/>
    <w:charset w:val="80"/>
    <w:family w:val="auto"/>
    <w:pitch w:val="variable"/>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B" w14:textId="194A6611" w:rsidR="007D55FB" w:rsidRDefault="007D55FB">
    <w:pPr>
      <w:pStyle w:val="a7"/>
      <w:jc w:val="center"/>
    </w:pPr>
    <w:r>
      <w:fldChar w:fldCharType="begin"/>
    </w:r>
    <w:r>
      <w:instrText xml:space="preserve"> PAGE \*roman </w:instrText>
    </w:r>
    <w:r>
      <w:fldChar w:fldCharType="separate"/>
    </w:r>
    <w:r>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C" w14:textId="76D2CB4C" w:rsidR="007D55FB" w:rsidRDefault="007D55FB">
    <w:pPr>
      <w:pStyle w:val="a7"/>
      <w:jc w:val="center"/>
    </w:pPr>
    <w:r>
      <w:fldChar w:fldCharType="begin"/>
    </w:r>
    <w:r>
      <w:instrText xml:space="preserve"> PAGE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6F622" w14:textId="77777777" w:rsidR="00B03D12" w:rsidRDefault="00B03D12">
      <w:r>
        <w:separator/>
      </w:r>
    </w:p>
  </w:footnote>
  <w:footnote w:type="continuationSeparator" w:id="0">
    <w:p w14:paraId="62601A52" w14:textId="77777777" w:rsidR="00B03D12" w:rsidRDefault="00B03D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096C3B0"/>
    <w:lvl w:ilvl="0">
      <w:start w:val="1"/>
      <w:numFmt w:val="decimal"/>
      <w:pStyle w:val="1"/>
      <w:lvlText w:val="%1 "/>
      <w:lvlJc w:val="left"/>
      <w:pPr>
        <w:tabs>
          <w:tab w:val="num" w:pos="432"/>
        </w:tabs>
        <w:ind w:left="432" w:hanging="432"/>
      </w:pPr>
    </w:lvl>
    <w:lvl w:ilvl="1">
      <w:start w:val="1"/>
      <w:numFmt w:val="decimal"/>
      <w:pStyle w:val="2"/>
      <w:lvlText w:val="%1.%2 "/>
      <w:lvlJc w:val="left"/>
      <w:pPr>
        <w:tabs>
          <w:tab w:val="num" w:pos="576"/>
        </w:tabs>
        <w:ind w:left="576" w:hanging="576"/>
      </w:pPr>
      <w:rPr>
        <w:color w:val="000000" w:themeColor="text1"/>
        <w:sz w:val="24"/>
        <w:szCs w:val="24"/>
      </w:rPr>
    </w:lvl>
    <w:lvl w:ilvl="2">
      <w:start w:val="1"/>
      <w:numFmt w:val="decimal"/>
      <w:pStyle w:val="3"/>
      <w:lvlText w:val="%1.%2.%3 "/>
      <w:lvlJc w:val="left"/>
      <w:pPr>
        <w:tabs>
          <w:tab w:val="num" w:pos="720"/>
        </w:tabs>
        <w:ind w:left="720" w:hanging="720"/>
      </w:pPr>
      <w:rPr>
        <w:sz w:val="24"/>
        <w:szCs w:val="24"/>
      </w:rPr>
    </w:lvl>
    <w:lvl w:ilvl="3">
      <w:start w:val="1"/>
      <w:numFmt w:val="decimal"/>
      <w:pStyle w:val="4"/>
      <w:lvlText w:val="%1.%2.%3.%4 "/>
      <w:lvlJc w:val="left"/>
      <w:pPr>
        <w:tabs>
          <w:tab w:val="num" w:pos="864"/>
        </w:tabs>
        <w:ind w:left="864" w:hanging="864"/>
      </w:pPr>
    </w:lvl>
    <w:lvl w:ilvl="4">
      <w:start w:val="1"/>
      <w:numFmt w:val="decimal"/>
      <w:pStyle w:val="5"/>
      <w:lvlText w:val=" %1.%2.%3.%4.%5 "/>
      <w:lvlJc w:val="left"/>
      <w:pPr>
        <w:tabs>
          <w:tab w:val="num" w:pos="1008"/>
        </w:tabs>
        <w:ind w:left="1008" w:hanging="1008"/>
      </w:pPr>
      <w:rPr>
        <w:color w:val="000000" w:themeColor="text1"/>
      </w:rPr>
    </w:lvl>
    <w:lvl w:ilvl="5">
      <w:start w:val="1"/>
      <w:numFmt w:val="decimal"/>
      <w:pStyle w:val="6"/>
      <w:lvlText w:val=" %1.%2.%3.%4.%5.%6 "/>
      <w:lvlJc w:val="left"/>
      <w:pPr>
        <w:tabs>
          <w:tab w:val="num" w:pos="1152"/>
        </w:tabs>
        <w:ind w:left="1152" w:hanging="1152"/>
      </w:pPr>
    </w:lvl>
    <w:lvl w:ilvl="6">
      <w:start w:val="1"/>
      <w:numFmt w:val="decimal"/>
      <w:pStyle w:val="7"/>
      <w:lvlText w:val=" %1.%2.%3.%4.%5.%6.%7 "/>
      <w:lvlJc w:val="left"/>
      <w:pPr>
        <w:tabs>
          <w:tab w:val="num" w:pos="1296"/>
        </w:tabs>
        <w:ind w:left="1296" w:hanging="1296"/>
      </w:pPr>
    </w:lvl>
    <w:lvl w:ilvl="7">
      <w:start w:val="1"/>
      <w:numFmt w:val="decimal"/>
      <w:pStyle w:val="8"/>
      <w:lvlText w:val=" %1.%2.%3.%4.%5.%6.%7.%8 "/>
      <w:lvlJc w:val="left"/>
      <w:pPr>
        <w:tabs>
          <w:tab w:val="num" w:pos="1440"/>
        </w:tabs>
        <w:ind w:left="1440" w:hanging="1440"/>
      </w:pPr>
    </w:lvl>
    <w:lvl w:ilvl="8">
      <w:start w:val="1"/>
      <w:numFmt w:val="decimal"/>
      <w:pStyle w:val="9"/>
      <w:lvlText w:val=" %1.%2.%3.%4.%5.%6.%7.%8.%9 "/>
      <w:lvlJc w:val="left"/>
      <w:pPr>
        <w:tabs>
          <w:tab w:val="num" w:pos="1584"/>
        </w:tabs>
        <w:ind w:left="1584" w:hanging="1584"/>
      </w:pPr>
    </w:lvl>
  </w:abstractNum>
  <w:abstractNum w:abstractNumId="1" w15:restartNumberingAfterBreak="0">
    <w:nsid w:val="03297914"/>
    <w:multiLevelType w:val="multilevel"/>
    <w:tmpl w:val="971472A8"/>
    <w:lvl w:ilvl="0">
      <w:start w:val="1"/>
      <w:numFmt w:val="decimal"/>
      <w:lvlText w:val="%1 "/>
      <w:lvlJc w:val="left"/>
      <w:pPr>
        <w:ind w:left="432" w:hanging="432"/>
      </w:pPr>
    </w:lvl>
    <w:lvl w:ilvl="1">
      <w:start w:val="1"/>
      <w:numFmt w:val="decimal"/>
      <w:lvlText w:val="%1.%2 "/>
      <w:lvlJc w:val="left"/>
      <w:pPr>
        <w:ind w:left="576" w:hanging="576"/>
      </w:pPr>
    </w:lvl>
    <w:lvl w:ilvl="2">
      <w:start w:val="1"/>
      <w:numFmt w:val="decimal"/>
      <w:lvlText w:val="%1.%2.%3 "/>
      <w:lvlJc w:val="left"/>
      <w:pPr>
        <w:ind w:left="720" w:hanging="720"/>
      </w:pPr>
    </w:lvl>
    <w:lvl w:ilvl="3">
      <w:start w:val="1"/>
      <w:numFmt w:val="decimal"/>
      <w:lvlText w:val="%1.%2.%3.%4 "/>
      <w:lvlJc w:val="left"/>
      <w:pPr>
        <w:ind w:left="864" w:hanging="864"/>
      </w:pPr>
    </w:lvl>
    <w:lvl w:ilvl="4">
      <w:start w:val="1"/>
      <w:numFmt w:val="decimal"/>
      <w:lvlText w:val=" %1.%2.%3.%4.%5 "/>
      <w:lvlJc w:val="left"/>
      <w:pPr>
        <w:ind w:left="1008" w:hanging="1008"/>
      </w:pPr>
    </w:lvl>
    <w:lvl w:ilvl="5">
      <w:start w:val="1"/>
      <w:numFmt w:val="decimal"/>
      <w:lvlText w:val=" %1.%2.%3.%4.%5.%6 "/>
      <w:lvlJc w:val="left"/>
      <w:pPr>
        <w:ind w:left="1152" w:hanging="1152"/>
      </w:pPr>
    </w:lvl>
    <w:lvl w:ilvl="6">
      <w:start w:val="1"/>
      <w:numFmt w:val="decimal"/>
      <w:lvlText w:val=" %1.%2.%3.%4.%5.%6.%7 "/>
      <w:lvlJc w:val="left"/>
      <w:pPr>
        <w:ind w:left="1296" w:hanging="1296"/>
      </w:pPr>
    </w:lvl>
    <w:lvl w:ilvl="7">
      <w:start w:val="1"/>
      <w:numFmt w:val="decimal"/>
      <w:lvlText w:val=" %1.%2.%3.%4.%5.%6.%7.%8 "/>
      <w:lvlJc w:val="left"/>
      <w:pPr>
        <w:ind w:left="1440" w:hanging="1440"/>
      </w:pPr>
    </w:lvl>
    <w:lvl w:ilvl="8">
      <w:start w:val="1"/>
      <w:numFmt w:val="decimal"/>
      <w:lvlText w:val=" %1.%2.%3.%4.%5.%6.%7.%8.%9 "/>
      <w:lvlJc w:val="left"/>
      <w:pPr>
        <w:ind w:left="1584" w:hanging="1584"/>
      </w:pPr>
    </w:lvl>
  </w:abstractNum>
  <w:abstractNum w:abstractNumId="2" w15:restartNumberingAfterBreak="0">
    <w:nsid w:val="1042709A"/>
    <w:multiLevelType w:val="multilevel"/>
    <w:tmpl w:val="1A92B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2A7BDA"/>
    <w:multiLevelType w:val="multilevel"/>
    <w:tmpl w:val="4140B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34489E"/>
    <w:multiLevelType w:val="hybridMultilevel"/>
    <w:tmpl w:val="13003974"/>
    <w:lvl w:ilvl="0" w:tplc="A5261A2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7C048E6"/>
    <w:multiLevelType w:val="multilevel"/>
    <w:tmpl w:val="AFC46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13511"/>
    <w:multiLevelType w:val="multilevel"/>
    <w:tmpl w:val="18A844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CA0D38"/>
    <w:multiLevelType w:val="multilevel"/>
    <w:tmpl w:val="B5866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AE4475"/>
    <w:multiLevelType w:val="multilevel"/>
    <w:tmpl w:val="ED58FC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2E7625"/>
    <w:multiLevelType w:val="multilevel"/>
    <w:tmpl w:val="77BCE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F3687B"/>
    <w:multiLevelType w:val="multilevel"/>
    <w:tmpl w:val="0DBA15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F86347"/>
    <w:multiLevelType w:val="multilevel"/>
    <w:tmpl w:val="DAFA62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DE30FF"/>
    <w:multiLevelType w:val="multilevel"/>
    <w:tmpl w:val="B6E6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004AA"/>
    <w:multiLevelType w:val="multilevel"/>
    <w:tmpl w:val="20EA07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1603B6"/>
    <w:multiLevelType w:val="multilevel"/>
    <w:tmpl w:val="35AA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F018AD"/>
    <w:multiLevelType w:val="multilevel"/>
    <w:tmpl w:val="CA42BA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51032D"/>
    <w:multiLevelType w:val="multilevel"/>
    <w:tmpl w:val="EE90C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857FC9"/>
    <w:multiLevelType w:val="multilevel"/>
    <w:tmpl w:val="086E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E6AD2"/>
    <w:multiLevelType w:val="multilevel"/>
    <w:tmpl w:val="AA8E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F7F51"/>
    <w:multiLevelType w:val="multilevel"/>
    <w:tmpl w:val="4D64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954FD1"/>
    <w:multiLevelType w:val="multilevel"/>
    <w:tmpl w:val="85A8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E6157"/>
    <w:multiLevelType w:val="multilevel"/>
    <w:tmpl w:val="063C93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E60F11"/>
    <w:multiLevelType w:val="multilevel"/>
    <w:tmpl w:val="69043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901E32"/>
    <w:multiLevelType w:val="multilevel"/>
    <w:tmpl w:val="21C8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875C63"/>
    <w:multiLevelType w:val="multilevel"/>
    <w:tmpl w:val="0752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1E4A09"/>
    <w:multiLevelType w:val="multilevel"/>
    <w:tmpl w:val="FFBE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BC4766"/>
    <w:multiLevelType w:val="multilevel"/>
    <w:tmpl w:val="C1BE2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EF0CDD"/>
    <w:multiLevelType w:val="multilevel"/>
    <w:tmpl w:val="503EE6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DD4137"/>
    <w:multiLevelType w:val="multilevel"/>
    <w:tmpl w:val="5C9E6B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2B6413"/>
    <w:multiLevelType w:val="multilevel"/>
    <w:tmpl w:val="184E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490A9D"/>
    <w:multiLevelType w:val="multilevel"/>
    <w:tmpl w:val="9830FD7C"/>
    <w:lvl w:ilvl="0">
      <w:start w:val="1"/>
      <w:numFmt w:val="decimal"/>
      <w:lvlText w:val="%1.0"/>
      <w:lvlJc w:val="left"/>
      <w:pPr>
        <w:ind w:left="460" w:hanging="460"/>
      </w:pPr>
      <w:rPr>
        <w:rFonts w:hint="default"/>
      </w:rPr>
    </w:lvl>
    <w:lvl w:ilvl="1">
      <w:start w:val="1"/>
      <w:numFmt w:val="decimal"/>
      <w:lvlText w:val="%1.%2"/>
      <w:lvlJc w:val="left"/>
      <w:pPr>
        <w:ind w:left="1180" w:hanging="4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6A662545"/>
    <w:multiLevelType w:val="multilevel"/>
    <w:tmpl w:val="ED243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E812A13"/>
    <w:multiLevelType w:val="multilevel"/>
    <w:tmpl w:val="A88A2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17242B"/>
    <w:multiLevelType w:val="multilevel"/>
    <w:tmpl w:val="5EA6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51C0B"/>
    <w:multiLevelType w:val="multilevel"/>
    <w:tmpl w:val="015A3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0"/>
  </w:num>
  <w:num w:numId="6">
    <w:abstractNumId w:val="14"/>
  </w:num>
  <w:num w:numId="7">
    <w:abstractNumId w:val="35"/>
  </w:num>
  <w:num w:numId="8">
    <w:abstractNumId w:val="24"/>
  </w:num>
  <w:num w:numId="9">
    <w:abstractNumId w:val="19"/>
  </w:num>
  <w:num w:numId="10">
    <w:abstractNumId w:val="34"/>
  </w:num>
  <w:num w:numId="11">
    <w:abstractNumId w:val="18"/>
  </w:num>
  <w:num w:numId="12">
    <w:abstractNumId w:val="25"/>
  </w:num>
  <w:num w:numId="13">
    <w:abstractNumId w:val="12"/>
  </w:num>
  <w:num w:numId="14">
    <w:abstractNumId w:val="26"/>
  </w:num>
  <w:num w:numId="15">
    <w:abstractNumId w:val="17"/>
  </w:num>
  <w:num w:numId="16">
    <w:abstractNumId w:val="5"/>
  </w:num>
  <w:num w:numId="17">
    <w:abstractNumId w:val="23"/>
  </w:num>
  <w:num w:numId="18">
    <w:abstractNumId w:val="29"/>
  </w:num>
  <w:num w:numId="19">
    <w:abstractNumId w:val="16"/>
  </w:num>
  <w:num w:numId="20">
    <w:abstractNumId w:val="3"/>
  </w:num>
  <w:num w:numId="21">
    <w:abstractNumId w:val="2"/>
  </w:num>
  <w:num w:numId="22">
    <w:abstractNumId w:val="32"/>
  </w:num>
  <w:num w:numId="23">
    <w:abstractNumId w:val="9"/>
  </w:num>
  <w:num w:numId="24">
    <w:abstractNumId w:val="8"/>
    <w:lvlOverride w:ilvl="0">
      <w:lvl w:ilvl="0">
        <w:numFmt w:val="decimal"/>
        <w:lvlText w:val="%1."/>
        <w:lvlJc w:val="left"/>
      </w:lvl>
    </w:lvlOverride>
  </w:num>
  <w:num w:numId="25">
    <w:abstractNumId w:val="15"/>
    <w:lvlOverride w:ilvl="0">
      <w:lvl w:ilvl="0">
        <w:numFmt w:val="decimal"/>
        <w:lvlText w:val="%1."/>
        <w:lvlJc w:val="left"/>
      </w:lvl>
    </w:lvlOverride>
  </w:num>
  <w:num w:numId="26">
    <w:abstractNumId w:val="31"/>
  </w:num>
  <w:num w:numId="27">
    <w:abstractNumId w:val="4"/>
  </w:num>
  <w:num w:numId="28">
    <w:abstractNumId w:val="7"/>
  </w:num>
  <w:num w:numId="29">
    <w:abstractNumId w:val="21"/>
    <w:lvlOverride w:ilvl="0">
      <w:lvl w:ilvl="0">
        <w:numFmt w:val="decimal"/>
        <w:lvlText w:val="%1."/>
        <w:lvlJc w:val="left"/>
      </w:lvl>
    </w:lvlOverride>
  </w:num>
  <w:num w:numId="30">
    <w:abstractNumId w:val="33"/>
    <w:lvlOverride w:ilvl="0">
      <w:lvl w:ilvl="0">
        <w:numFmt w:val="decimal"/>
        <w:lvlText w:val="%1."/>
        <w:lvlJc w:val="left"/>
      </w:lvl>
    </w:lvlOverride>
  </w:num>
  <w:num w:numId="31">
    <w:abstractNumId w:val="6"/>
    <w:lvlOverride w:ilvl="0">
      <w:lvl w:ilvl="0">
        <w:numFmt w:val="decimal"/>
        <w:lvlText w:val="%1."/>
        <w:lvlJc w:val="left"/>
      </w:lvl>
    </w:lvlOverride>
  </w:num>
  <w:num w:numId="32">
    <w:abstractNumId w:val="28"/>
    <w:lvlOverride w:ilvl="0">
      <w:lvl w:ilvl="0">
        <w:numFmt w:val="decimal"/>
        <w:lvlText w:val="%1."/>
        <w:lvlJc w:val="left"/>
      </w:lvl>
    </w:lvlOverride>
  </w:num>
  <w:num w:numId="33">
    <w:abstractNumId w:val="0"/>
  </w:num>
  <w:num w:numId="34">
    <w:abstractNumId w:val="22"/>
  </w:num>
  <w:num w:numId="35">
    <w:abstractNumId w:val="27"/>
    <w:lvlOverride w:ilvl="0">
      <w:lvl w:ilvl="0">
        <w:numFmt w:val="decimal"/>
        <w:lvlText w:val="%1."/>
        <w:lvlJc w:val="left"/>
      </w:lvl>
    </w:lvlOverride>
  </w:num>
  <w:num w:numId="36">
    <w:abstractNumId w:val="13"/>
    <w:lvlOverride w:ilvl="0">
      <w:lvl w:ilvl="0">
        <w:numFmt w:val="decimal"/>
        <w:lvlText w:val="%1."/>
        <w:lvlJc w:val="left"/>
      </w:lvl>
    </w:lvlOverride>
  </w:num>
  <w:num w:numId="37">
    <w:abstractNumId w:val="11"/>
    <w:lvlOverride w:ilvl="0">
      <w:lvl w:ilvl="0">
        <w:numFmt w:val="decimal"/>
        <w:lvlText w:val="%1."/>
        <w:lvlJc w:val="left"/>
      </w:lvl>
    </w:lvlOverride>
  </w:num>
  <w:num w:numId="38">
    <w:abstractNumId w:val="10"/>
    <w:lvlOverride w:ilvl="0">
      <w:lvl w:ilvl="0">
        <w:numFmt w:val="decimal"/>
        <w:lvlText w:val="%1."/>
        <w:lvlJc w:val="left"/>
      </w:lvl>
    </w:lvlOverride>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34B0"/>
    <w:rsid w:val="00004E95"/>
    <w:rsid w:val="0005074B"/>
    <w:rsid w:val="0005082C"/>
    <w:rsid w:val="00062CD3"/>
    <w:rsid w:val="00075FD1"/>
    <w:rsid w:val="000A630C"/>
    <w:rsid w:val="000A6711"/>
    <w:rsid w:val="000C0E40"/>
    <w:rsid w:val="000D6F9C"/>
    <w:rsid w:val="000E0FFF"/>
    <w:rsid w:val="000E4980"/>
    <w:rsid w:val="000F3CF1"/>
    <w:rsid w:val="000F5AC3"/>
    <w:rsid w:val="0011084E"/>
    <w:rsid w:val="0016154E"/>
    <w:rsid w:val="00194E90"/>
    <w:rsid w:val="001958CB"/>
    <w:rsid w:val="001A53A7"/>
    <w:rsid w:val="001C4B46"/>
    <w:rsid w:val="00206548"/>
    <w:rsid w:val="0022477A"/>
    <w:rsid w:val="002277C1"/>
    <w:rsid w:val="00235FB7"/>
    <w:rsid w:val="002415D9"/>
    <w:rsid w:val="002730B2"/>
    <w:rsid w:val="00296E07"/>
    <w:rsid w:val="002A04E5"/>
    <w:rsid w:val="002A06E4"/>
    <w:rsid w:val="002B0B8A"/>
    <w:rsid w:val="002C683C"/>
    <w:rsid w:val="002E45F4"/>
    <w:rsid w:val="00310545"/>
    <w:rsid w:val="00310626"/>
    <w:rsid w:val="00312B71"/>
    <w:rsid w:val="00345ABF"/>
    <w:rsid w:val="00356E25"/>
    <w:rsid w:val="00362705"/>
    <w:rsid w:val="003C1CC8"/>
    <w:rsid w:val="003C5187"/>
    <w:rsid w:val="003D4DCC"/>
    <w:rsid w:val="004037B0"/>
    <w:rsid w:val="00404E02"/>
    <w:rsid w:val="0043193B"/>
    <w:rsid w:val="004726F1"/>
    <w:rsid w:val="00481C3A"/>
    <w:rsid w:val="00484D95"/>
    <w:rsid w:val="0049124D"/>
    <w:rsid w:val="004C620A"/>
    <w:rsid w:val="004C6E7D"/>
    <w:rsid w:val="004D5F61"/>
    <w:rsid w:val="004D7C3B"/>
    <w:rsid w:val="004E12AF"/>
    <w:rsid w:val="0050514A"/>
    <w:rsid w:val="005129EB"/>
    <w:rsid w:val="00512B44"/>
    <w:rsid w:val="00516E2D"/>
    <w:rsid w:val="00521F30"/>
    <w:rsid w:val="005471E8"/>
    <w:rsid w:val="0057668C"/>
    <w:rsid w:val="0058686F"/>
    <w:rsid w:val="00587DF4"/>
    <w:rsid w:val="005C5276"/>
    <w:rsid w:val="005C6184"/>
    <w:rsid w:val="005C63FD"/>
    <w:rsid w:val="006219B8"/>
    <w:rsid w:val="00624653"/>
    <w:rsid w:val="00625CBC"/>
    <w:rsid w:val="00630840"/>
    <w:rsid w:val="006614D1"/>
    <w:rsid w:val="00670CBA"/>
    <w:rsid w:val="0067432F"/>
    <w:rsid w:val="00694707"/>
    <w:rsid w:val="006B27DE"/>
    <w:rsid w:val="006B6060"/>
    <w:rsid w:val="006D5338"/>
    <w:rsid w:val="006E2FDB"/>
    <w:rsid w:val="006F4618"/>
    <w:rsid w:val="00727A5C"/>
    <w:rsid w:val="00745C98"/>
    <w:rsid w:val="00764BC6"/>
    <w:rsid w:val="00786DF8"/>
    <w:rsid w:val="007925FA"/>
    <w:rsid w:val="007928F4"/>
    <w:rsid w:val="007B02BB"/>
    <w:rsid w:val="007B289D"/>
    <w:rsid w:val="007D55FB"/>
    <w:rsid w:val="007F3BE4"/>
    <w:rsid w:val="007F6FDF"/>
    <w:rsid w:val="00820069"/>
    <w:rsid w:val="008459D9"/>
    <w:rsid w:val="00857909"/>
    <w:rsid w:val="00860261"/>
    <w:rsid w:val="008735EF"/>
    <w:rsid w:val="00875757"/>
    <w:rsid w:val="00875F7A"/>
    <w:rsid w:val="00881F6F"/>
    <w:rsid w:val="00891734"/>
    <w:rsid w:val="00897560"/>
    <w:rsid w:val="0089789F"/>
    <w:rsid w:val="008B6235"/>
    <w:rsid w:val="008C2738"/>
    <w:rsid w:val="008E1B83"/>
    <w:rsid w:val="008E24B9"/>
    <w:rsid w:val="008F06B4"/>
    <w:rsid w:val="008F13A6"/>
    <w:rsid w:val="008F572F"/>
    <w:rsid w:val="00925AEC"/>
    <w:rsid w:val="00930742"/>
    <w:rsid w:val="0093776D"/>
    <w:rsid w:val="00945E83"/>
    <w:rsid w:val="009605D2"/>
    <w:rsid w:val="0096187D"/>
    <w:rsid w:val="009660CE"/>
    <w:rsid w:val="009713BE"/>
    <w:rsid w:val="00976186"/>
    <w:rsid w:val="00982251"/>
    <w:rsid w:val="00983434"/>
    <w:rsid w:val="00997580"/>
    <w:rsid w:val="009A745F"/>
    <w:rsid w:val="009C64E9"/>
    <w:rsid w:val="00A00771"/>
    <w:rsid w:val="00A0486F"/>
    <w:rsid w:val="00A15DE2"/>
    <w:rsid w:val="00A313D3"/>
    <w:rsid w:val="00A32212"/>
    <w:rsid w:val="00A33767"/>
    <w:rsid w:val="00A5103D"/>
    <w:rsid w:val="00A57295"/>
    <w:rsid w:val="00A71F5B"/>
    <w:rsid w:val="00A76248"/>
    <w:rsid w:val="00A80884"/>
    <w:rsid w:val="00A82BCD"/>
    <w:rsid w:val="00AD7298"/>
    <w:rsid w:val="00AE0E68"/>
    <w:rsid w:val="00AF5DFB"/>
    <w:rsid w:val="00B03D12"/>
    <w:rsid w:val="00B13770"/>
    <w:rsid w:val="00B34AF1"/>
    <w:rsid w:val="00B52EEA"/>
    <w:rsid w:val="00B55B1F"/>
    <w:rsid w:val="00B75642"/>
    <w:rsid w:val="00B97CA5"/>
    <w:rsid w:val="00BA72CF"/>
    <w:rsid w:val="00BB34BD"/>
    <w:rsid w:val="00C0692A"/>
    <w:rsid w:val="00C13A5B"/>
    <w:rsid w:val="00C23DA1"/>
    <w:rsid w:val="00C30A90"/>
    <w:rsid w:val="00C437CB"/>
    <w:rsid w:val="00C75CCA"/>
    <w:rsid w:val="00C868E4"/>
    <w:rsid w:val="00C91A0B"/>
    <w:rsid w:val="00C94AA6"/>
    <w:rsid w:val="00C96630"/>
    <w:rsid w:val="00CA2436"/>
    <w:rsid w:val="00CB652D"/>
    <w:rsid w:val="00CB6818"/>
    <w:rsid w:val="00CD5FA1"/>
    <w:rsid w:val="00CF4216"/>
    <w:rsid w:val="00D00AD2"/>
    <w:rsid w:val="00D04BCC"/>
    <w:rsid w:val="00D27C93"/>
    <w:rsid w:val="00D42E64"/>
    <w:rsid w:val="00D5373A"/>
    <w:rsid w:val="00D62A6E"/>
    <w:rsid w:val="00D641F6"/>
    <w:rsid w:val="00D66992"/>
    <w:rsid w:val="00D75701"/>
    <w:rsid w:val="00D9099F"/>
    <w:rsid w:val="00D93DCB"/>
    <w:rsid w:val="00DB645D"/>
    <w:rsid w:val="00DB6CC3"/>
    <w:rsid w:val="00DC2FD9"/>
    <w:rsid w:val="00DC61B2"/>
    <w:rsid w:val="00DD342B"/>
    <w:rsid w:val="00DE5019"/>
    <w:rsid w:val="00E0068A"/>
    <w:rsid w:val="00E040D8"/>
    <w:rsid w:val="00E05CF8"/>
    <w:rsid w:val="00E05EA6"/>
    <w:rsid w:val="00E472A6"/>
    <w:rsid w:val="00E474E3"/>
    <w:rsid w:val="00E520A9"/>
    <w:rsid w:val="00E70F36"/>
    <w:rsid w:val="00ED0C98"/>
    <w:rsid w:val="00EE18C0"/>
    <w:rsid w:val="00EE4974"/>
    <w:rsid w:val="00F00108"/>
    <w:rsid w:val="00F328D3"/>
    <w:rsid w:val="00F506F4"/>
    <w:rsid w:val="00F56BAA"/>
    <w:rsid w:val="00F65943"/>
    <w:rsid w:val="00FB1548"/>
    <w:rsid w:val="00FB39E5"/>
    <w:rsid w:val="00FB40CD"/>
    <w:rsid w:val="00FB5AA9"/>
    <w:rsid w:val="00FC296C"/>
    <w:rsid w:val="00FF2F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1A6912A5-C646-4B85-9298-F9AADB89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59D9"/>
    <w:rPr>
      <w:sz w:val="24"/>
      <w:szCs w:val="24"/>
      <w:lang w:eastAsia="en-GB"/>
    </w:rPr>
  </w:style>
  <w:style w:type="paragraph" w:styleId="1">
    <w:name w:val="heading 1"/>
    <w:basedOn w:val="Heading"/>
    <w:next w:val="a0"/>
    <w:qFormat/>
    <w:pPr>
      <w:numPr>
        <w:numId w:val="1"/>
      </w:numPr>
      <w:spacing w:before="0" w:after="115"/>
      <w:ind w:left="0" w:firstLine="0"/>
      <w:outlineLvl w:val="0"/>
    </w:pPr>
    <w:rPr>
      <w:b/>
      <w:bCs/>
      <w:sz w:val="32"/>
      <w:szCs w:val="32"/>
    </w:rPr>
  </w:style>
  <w:style w:type="paragraph" w:styleId="2">
    <w:name w:val="heading 2"/>
    <w:basedOn w:val="Heading"/>
    <w:next w:val="a0"/>
    <w:qFormat/>
    <w:pPr>
      <w:numPr>
        <w:ilvl w:val="1"/>
        <w:numId w:val="1"/>
      </w:numPr>
      <w:spacing w:before="0" w:after="115"/>
      <w:ind w:left="0" w:firstLine="0"/>
      <w:outlineLvl w:val="1"/>
    </w:pPr>
    <w:rPr>
      <w:b/>
      <w:bCs/>
      <w:i/>
      <w:iCs/>
    </w:rPr>
  </w:style>
  <w:style w:type="paragraph" w:styleId="3">
    <w:name w:val="heading 3"/>
    <w:basedOn w:val="Heading"/>
    <w:next w:val="a0"/>
    <w:link w:val="30"/>
    <w:uiPriority w:val="9"/>
    <w:qFormat/>
    <w:pPr>
      <w:numPr>
        <w:ilvl w:val="2"/>
        <w:numId w:val="1"/>
      </w:numPr>
      <w:spacing w:before="0" w:after="115"/>
      <w:ind w:left="0" w:firstLine="0"/>
      <w:outlineLvl w:val="2"/>
    </w:pPr>
    <w:rPr>
      <w:b/>
      <w:bCs/>
      <w:sz w:val="24"/>
    </w:rPr>
  </w:style>
  <w:style w:type="paragraph" w:styleId="4">
    <w:name w:val="heading 4"/>
    <w:basedOn w:val="Heading"/>
    <w:next w:val="a0"/>
    <w:qFormat/>
    <w:pPr>
      <w:numPr>
        <w:ilvl w:val="3"/>
        <w:numId w:val="1"/>
      </w:numPr>
      <w:spacing w:before="0" w:after="115"/>
      <w:ind w:left="0" w:firstLine="0"/>
      <w:outlineLvl w:val="3"/>
    </w:pPr>
    <w:rPr>
      <w:b/>
      <w:bCs/>
      <w:i/>
      <w:iCs/>
      <w:sz w:val="22"/>
      <w:szCs w:val="24"/>
    </w:rPr>
  </w:style>
  <w:style w:type="paragraph" w:styleId="5">
    <w:name w:val="heading 5"/>
    <w:basedOn w:val="Heading"/>
    <w:next w:val="a0"/>
    <w:qFormat/>
    <w:pPr>
      <w:numPr>
        <w:ilvl w:val="4"/>
        <w:numId w:val="1"/>
      </w:numPr>
      <w:outlineLvl w:val="4"/>
    </w:pPr>
    <w:rPr>
      <w:b/>
      <w:bCs/>
      <w:sz w:val="20"/>
      <w:szCs w:val="24"/>
    </w:rPr>
  </w:style>
  <w:style w:type="paragraph" w:styleId="6">
    <w:name w:val="heading 6"/>
    <w:basedOn w:val="Heading"/>
    <w:next w:val="a0"/>
    <w:qFormat/>
    <w:pPr>
      <w:numPr>
        <w:ilvl w:val="5"/>
        <w:numId w:val="1"/>
      </w:numPr>
      <w:outlineLvl w:val="5"/>
    </w:pPr>
    <w:rPr>
      <w:b/>
      <w:bCs/>
      <w:sz w:val="21"/>
      <w:szCs w:val="21"/>
    </w:rPr>
  </w:style>
  <w:style w:type="paragraph" w:styleId="7">
    <w:name w:val="heading 7"/>
    <w:basedOn w:val="Heading"/>
    <w:next w:val="a0"/>
    <w:qFormat/>
    <w:pPr>
      <w:numPr>
        <w:ilvl w:val="6"/>
        <w:numId w:val="1"/>
      </w:numPr>
      <w:outlineLvl w:val="6"/>
    </w:pPr>
    <w:rPr>
      <w:b/>
      <w:bCs/>
      <w:sz w:val="21"/>
      <w:szCs w:val="21"/>
    </w:rPr>
  </w:style>
  <w:style w:type="paragraph" w:styleId="8">
    <w:name w:val="heading 8"/>
    <w:basedOn w:val="Heading"/>
    <w:next w:val="a0"/>
    <w:qFormat/>
    <w:pPr>
      <w:numPr>
        <w:ilvl w:val="7"/>
        <w:numId w:val="1"/>
      </w:numPr>
      <w:outlineLvl w:val="7"/>
    </w:pPr>
    <w:rPr>
      <w:b/>
      <w:bCs/>
      <w:sz w:val="21"/>
      <w:szCs w:val="21"/>
    </w:rPr>
  </w:style>
  <w:style w:type="paragraph" w:styleId="9">
    <w:name w:val="heading 9"/>
    <w:basedOn w:val="Heading"/>
    <w:next w:val="a0"/>
    <w:qFormat/>
    <w:pPr>
      <w:numPr>
        <w:ilvl w:val="8"/>
        <w:numId w:val="1"/>
      </w:numPr>
      <w:outlineLvl w:val="8"/>
    </w:pPr>
    <w:rPr>
      <w:b/>
      <w:b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NumberingSymbols">
    <w:name w:val="Numbering Symbols"/>
  </w:style>
  <w:style w:type="paragraph" w:customStyle="1" w:styleId="Heading">
    <w:name w:val="Heading"/>
    <w:basedOn w:val="a"/>
    <w:next w:val="a0"/>
    <w:pPr>
      <w:keepNext/>
      <w:spacing w:before="240" w:after="120"/>
    </w:pPr>
    <w:rPr>
      <w:rFonts w:ascii="Arial" w:hAnsi="Arial"/>
      <w:sz w:val="28"/>
      <w:szCs w:val="28"/>
    </w:rPr>
  </w:style>
  <w:style w:type="paragraph" w:styleId="a0">
    <w:name w:val="Body Text"/>
    <w:basedOn w:val="a"/>
    <w:link w:val="a4"/>
    <w:pPr>
      <w:spacing w:after="120"/>
    </w:pPr>
  </w:style>
  <w:style w:type="paragraph" w:styleId="a5">
    <w:name w:val="List"/>
    <w:basedOn w:val="a0"/>
  </w:style>
  <w:style w:type="paragraph" w:styleId="a6">
    <w:name w:val="caption"/>
    <w:basedOn w:val="a"/>
    <w:qFormat/>
    <w:pPr>
      <w:suppressLineNumbers/>
      <w:spacing w:before="120" w:after="120"/>
    </w:pPr>
    <w:rPr>
      <w:i/>
      <w:iCs/>
    </w:rPr>
  </w:style>
  <w:style w:type="paragraph" w:customStyle="1" w:styleId="Index">
    <w:name w:val="Index"/>
    <w:basedOn w:val="a"/>
    <w:pPr>
      <w:suppressLineNumbers/>
    </w:pPr>
  </w:style>
  <w:style w:type="paragraph" w:styleId="a7">
    <w:name w:val="footer"/>
    <w:basedOn w:val="a"/>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10">
    <w:name w:val="toc 1"/>
    <w:basedOn w:val="Index"/>
    <w:uiPriority w:val="39"/>
    <w:pPr>
      <w:tabs>
        <w:tab w:val="right" w:leader="dot" w:pos="9360"/>
      </w:tabs>
    </w:pPr>
  </w:style>
  <w:style w:type="paragraph" w:styleId="20">
    <w:name w:val="toc 2"/>
    <w:basedOn w:val="Index"/>
    <w:uiPriority w:val="39"/>
    <w:pPr>
      <w:tabs>
        <w:tab w:val="right" w:leader="dot" w:pos="9077"/>
      </w:tabs>
      <w:ind w:left="283"/>
    </w:pPr>
  </w:style>
  <w:style w:type="paragraph" w:styleId="31">
    <w:name w:val="toc 3"/>
    <w:basedOn w:val="Index"/>
    <w:uiPriority w:val="39"/>
    <w:pPr>
      <w:tabs>
        <w:tab w:val="right" w:leader="dot" w:pos="8794"/>
      </w:tabs>
      <w:ind w:left="566"/>
    </w:pPr>
  </w:style>
  <w:style w:type="paragraph" w:styleId="40">
    <w:name w:val="toc 4"/>
    <w:basedOn w:val="Index"/>
    <w:uiPriority w:val="39"/>
    <w:pPr>
      <w:tabs>
        <w:tab w:val="right" w:leader="dot" w:pos="8511"/>
      </w:tabs>
      <w:ind w:left="849"/>
    </w:pPr>
  </w:style>
  <w:style w:type="paragraph" w:customStyle="1" w:styleId="Heading10">
    <w:name w:val="Heading 10"/>
    <w:basedOn w:val="Heading"/>
    <w:next w:val="a0"/>
    <w:pPr>
      <w:tabs>
        <w:tab w:val="num" w:pos="1584"/>
      </w:tabs>
      <w:ind w:left="1584" w:hanging="1584"/>
      <w:outlineLvl w:val="8"/>
    </w:pPr>
    <w:rPr>
      <w:b/>
      <w:bCs/>
      <w:sz w:val="21"/>
      <w:szCs w:val="21"/>
    </w:rPr>
  </w:style>
  <w:style w:type="paragraph" w:styleId="a8">
    <w:name w:val="Balloon Text"/>
    <w:basedOn w:val="a"/>
    <w:link w:val="a9"/>
    <w:uiPriority w:val="99"/>
    <w:semiHidden/>
    <w:unhideWhenUsed/>
    <w:rsid w:val="00B55B1F"/>
    <w:rPr>
      <w:rFonts w:ascii="Segoe UI" w:hAnsi="Segoe UI" w:cs="Mangal"/>
      <w:sz w:val="18"/>
      <w:szCs w:val="16"/>
    </w:rPr>
  </w:style>
  <w:style w:type="character" w:customStyle="1" w:styleId="a9">
    <w:name w:val="註解方塊文字 字元"/>
    <w:basedOn w:val="a1"/>
    <w:link w:val="a8"/>
    <w:uiPriority w:val="99"/>
    <w:semiHidden/>
    <w:rsid w:val="00B55B1F"/>
    <w:rPr>
      <w:rFonts w:ascii="Segoe UI" w:eastAsia="AR PL UMing HK" w:hAnsi="Segoe UI" w:cs="Mangal"/>
      <w:kern w:val="1"/>
      <w:sz w:val="18"/>
      <w:szCs w:val="16"/>
      <w:lang w:eastAsia="hi-IN" w:bidi="hi-IN"/>
    </w:rPr>
  </w:style>
  <w:style w:type="paragraph" w:styleId="aa">
    <w:name w:val="TOC Heading"/>
    <w:basedOn w:val="1"/>
    <w:next w:val="a"/>
    <w:uiPriority w:val="39"/>
    <w:unhideWhenUsed/>
    <w:qFormat/>
    <w:rsid w:val="00B13770"/>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lang w:eastAsia="en-US"/>
    </w:rPr>
  </w:style>
  <w:style w:type="character" w:styleId="ab">
    <w:name w:val="Hyperlink"/>
    <w:basedOn w:val="a1"/>
    <w:uiPriority w:val="99"/>
    <w:unhideWhenUsed/>
    <w:rsid w:val="00B13770"/>
    <w:rPr>
      <w:color w:val="0000FF" w:themeColor="hyperlink"/>
      <w:u w:val="single"/>
    </w:rPr>
  </w:style>
  <w:style w:type="character" w:styleId="ac">
    <w:name w:val="annotation reference"/>
    <w:basedOn w:val="a1"/>
    <w:uiPriority w:val="99"/>
    <w:semiHidden/>
    <w:unhideWhenUsed/>
    <w:rsid w:val="00516E2D"/>
    <w:rPr>
      <w:sz w:val="16"/>
      <w:szCs w:val="16"/>
    </w:rPr>
  </w:style>
  <w:style w:type="paragraph" w:styleId="ad">
    <w:name w:val="annotation text"/>
    <w:basedOn w:val="a"/>
    <w:link w:val="ae"/>
    <w:uiPriority w:val="99"/>
    <w:semiHidden/>
    <w:unhideWhenUsed/>
    <w:rsid w:val="00516E2D"/>
    <w:rPr>
      <w:rFonts w:cs="Mangal"/>
      <w:sz w:val="20"/>
      <w:szCs w:val="18"/>
    </w:rPr>
  </w:style>
  <w:style w:type="character" w:customStyle="1" w:styleId="ae">
    <w:name w:val="註解文字 字元"/>
    <w:basedOn w:val="a1"/>
    <w:link w:val="ad"/>
    <w:uiPriority w:val="99"/>
    <w:semiHidden/>
    <w:rsid w:val="00516E2D"/>
    <w:rPr>
      <w:rFonts w:eastAsia="AR PL UMing HK" w:cs="Mangal"/>
      <w:kern w:val="1"/>
      <w:szCs w:val="18"/>
      <w:lang w:eastAsia="hi-IN" w:bidi="hi-IN"/>
    </w:rPr>
  </w:style>
  <w:style w:type="paragraph" w:styleId="af">
    <w:name w:val="annotation subject"/>
    <w:basedOn w:val="ad"/>
    <w:next w:val="ad"/>
    <w:link w:val="af0"/>
    <w:uiPriority w:val="99"/>
    <w:semiHidden/>
    <w:unhideWhenUsed/>
    <w:rsid w:val="00516E2D"/>
    <w:rPr>
      <w:b/>
      <w:bCs/>
    </w:rPr>
  </w:style>
  <w:style w:type="character" w:customStyle="1" w:styleId="af0">
    <w:name w:val="註解主旨 字元"/>
    <w:basedOn w:val="ae"/>
    <w:link w:val="af"/>
    <w:uiPriority w:val="99"/>
    <w:semiHidden/>
    <w:rsid w:val="00516E2D"/>
    <w:rPr>
      <w:rFonts w:eastAsia="AR PL UMing HK" w:cs="Mangal"/>
      <w:b/>
      <w:bCs/>
      <w:kern w:val="1"/>
      <w:szCs w:val="18"/>
      <w:lang w:eastAsia="hi-IN" w:bidi="hi-IN"/>
    </w:rPr>
  </w:style>
  <w:style w:type="table" w:styleId="af1">
    <w:name w:val="Table Grid"/>
    <w:basedOn w:val="a2"/>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0">
    <w:name w:val="toc 5"/>
    <w:basedOn w:val="a"/>
    <w:next w:val="a"/>
    <w:autoRedefine/>
    <w:uiPriority w:val="39"/>
    <w:unhideWhenUsed/>
    <w:rsid w:val="006D5338"/>
    <w:pPr>
      <w:spacing w:after="100"/>
      <w:ind w:left="880"/>
    </w:pPr>
    <w:rPr>
      <w:rFonts w:cs="Mangal"/>
    </w:rPr>
  </w:style>
  <w:style w:type="paragraph" w:styleId="Web">
    <w:name w:val="Normal (Web)"/>
    <w:basedOn w:val="a"/>
    <w:uiPriority w:val="99"/>
    <w:unhideWhenUsed/>
    <w:rsid w:val="004C620A"/>
    <w:pPr>
      <w:spacing w:before="100" w:beforeAutospacing="1" w:after="100" w:afterAutospacing="1"/>
    </w:pPr>
    <w:rPr>
      <w:rFonts w:ascii="宋体" w:eastAsia="宋体" w:hAnsi="宋体" w:cs="宋体"/>
      <w:lang w:eastAsia="zh-CN"/>
    </w:rPr>
  </w:style>
  <w:style w:type="character" w:styleId="af2">
    <w:name w:val="Strong"/>
    <w:basedOn w:val="a1"/>
    <w:uiPriority w:val="22"/>
    <w:qFormat/>
    <w:rsid w:val="002B0B8A"/>
    <w:rPr>
      <w:b/>
      <w:bCs/>
    </w:rPr>
  </w:style>
  <w:style w:type="character" w:customStyle="1" w:styleId="selectable">
    <w:name w:val="selectable"/>
    <w:basedOn w:val="a1"/>
    <w:rsid w:val="002B0B8A"/>
  </w:style>
  <w:style w:type="paragraph" w:styleId="af3">
    <w:name w:val="List Paragraph"/>
    <w:basedOn w:val="a"/>
    <w:uiPriority w:val="34"/>
    <w:qFormat/>
    <w:rsid w:val="00D641F6"/>
    <w:pPr>
      <w:ind w:left="720"/>
      <w:contextualSpacing/>
    </w:pPr>
    <w:rPr>
      <w:rFonts w:cs="Mangal"/>
    </w:rPr>
  </w:style>
  <w:style w:type="character" w:customStyle="1" w:styleId="a4">
    <w:name w:val="本文 字元"/>
    <w:basedOn w:val="a1"/>
    <w:link w:val="a0"/>
    <w:rsid w:val="00997580"/>
    <w:rPr>
      <w:rFonts w:eastAsia="AR PL UMing HK" w:cs="Lohit Hindi"/>
      <w:kern w:val="1"/>
      <w:sz w:val="22"/>
      <w:szCs w:val="24"/>
      <w:lang w:eastAsia="hi-IN" w:bidi="hi-IN"/>
    </w:rPr>
  </w:style>
  <w:style w:type="character" w:styleId="af4">
    <w:name w:val="Unresolved Mention"/>
    <w:basedOn w:val="a1"/>
    <w:uiPriority w:val="99"/>
    <w:semiHidden/>
    <w:unhideWhenUsed/>
    <w:rsid w:val="000034B0"/>
    <w:rPr>
      <w:color w:val="605E5C"/>
      <w:shd w:val="clear" w:color="auto" w:fill="E1DFDD"/>
    </w:rPr>
  </w:style>
  <w:style w:type="character" w:customStyle="1" w:styleId="30">
    <w:name w:val="標題 3 字元"/>
    <w:basedOn w:val="a1"/>
    <w:link w:val="3"/>
    <w:uiPriority w:val="9"/>
    <w:rsid w:val="008459D9"/>
    <w:rPr>
      <w:rFonts w:ascii="Arial" w:eastAsia="AR PL UMing HK" w:hAnsi="Arial" w:cs="Lohit Hindi"/>
      <w:b/>
      <w:bCs/>
      <w:kern w:val="1"/>
      <w:sz w:val="24"/>
      <w:szCs w:val="2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456630">
      <w:bodyDiv w:val="1"/>
      <w:marLeft w:val="0"/>
      <w:marRight w:val="0"/>
      <w:marTop w:val="0"/>
      <w:marBottom w:val="0"/>
      <w:divBdr>
        <w:top w:val="none" w:sz="0" w:space="0" w:color="auto"/>
        <w:left w:val="none" w:sz="0" w:space="0" w:color="auto"/>
        <w:bottom w:val="none" w:sz="0" w:space="0" w:color="auto"/>
        <w:right w:val="none" w:sz="0" w:space="0" w:color="auto"/>
      </w:divBdr>
    </w:div>
    <w:div w:id="418795454">
      <w:bodyDiv w:val="1"/>
      <w:marLeft w:val="0"/>
      <w:marRight w:val="0"/>
      <w:marTop w:val="0"/>
      <w:marBottom w:val="0"/>
      <w:divBdr>
        <w:top w:val="none" w:sz="0" w:space="0" w:color="auto"/>
        <w:left w:val="none" w:sz="0" w:space="0" w:color="auto"/>
        <w:bottom w:val="none" w:sz="0" w:space="0" w:color="auto"/>
        <w:right w:val="none" w:sz="0" w:space="0" w:color="auto"/>
      </w:divBdr>
    </w:div>
    <w:div w:id="473375179">
      <w:bodyDiv w:val="1"/>
      <w:marLeft w:val="0"/>
      <w:marRight w:val="0"/>
      <w:marTop w:val="0"/>
      <w:marBottom w:val="0"/>
      <w:divBdr>
        <w:top w:val="none" w:sz="0" w:space="0" w:color="auto"/>
        <w:left w:val="none" w:sz="0" w:space="0" w:color="auto"/>
        <w:bottom w:val="none" w:sz="0" w:space="0" w:color="auto"/>
        <w:right w:val="none" w:sz="0" w:space="0" w:color="auto"/>
      </w:divBdr>
    </w:div>
    <w:div w:id="536239912">
      <w:bodyDiv w:val="1"/>
      <w:marLeft w:val="0"/>
      <w:marRight w:val="0"/>
      <w:marTop w:val="0"/>
      <w:marBottom w:val="0"/>
      <w:divBdr>
        <w:top w:val="none" w:sz="0" w:space="0" w:color="auto"/>
        <w:left w:val="none" w:sz="0" w:space="0" w:color="auto"/>
        <w:bottom w:val="none" w:sz="0" w:space="0" w:color="auto"/>
        <w:right w:val="none" w:sz="0" w:space="0" w:color="auto"/>
      </w:divBdr>
    </w:div>
    <w:div w:id="611665532">
      <w:bodyDiv w:val="1"/>
      <w:marLeft w:val="0"/>
      <w:marRight w:val="0"/>
      <w:marTop w:val="0"/>
      <w:marBottom w:val="0"/>
      <w:divBdr>
        <w:top w:val="none" w:sz="0" w:space="0" w:color="auto"/>
        <w:left w:val="none" w:sz="0" w:space="0" w:color="auto"/>
        <w:bottom w:val="none" w:sz="0" w:space="0" w:color="auto"/>
        <w:right w:val="none" w:sz="0" w:space="0" w:color="auto"/>
      </w:divBdr>
    </w:div>
    <w:div w:id="637731190">
      <w:bodyDiv w:val="1"/>
      <w:marLeft w:val="0"/>
      <w:marRight w:val="0"/>
      <w:marTop w:val="0"/>
      <w:marBottom w:val="0"/>
      <w:divBdr>
        <w:top w:val="none" w:sz="0" w:space="0" w:color="auto"/>
        <w:left w:val="none" w:sz="0" w:space="0" w:color="auto"/>
        <w:bottom w:val="none" w:sz="0" w:space="0" w:color="auto"/>
        <w:right w:val="none" w:sz="0" w:space="0" w:color="auto"/>
      </w:divBdr>
    </w:div>
    <w:div w:id="671487904">
      <w:bodyDiv w:val="1"/>
      <w:marLeft w:val="0"/>
      <w:marRight w:val="0"/>
      <w:marTop w:val="0"/>
      <w:marBottom w:val="0"/>
      <w:divBdr>
        <w:top w:val="none" w:sz="0" w:space="0" w:color="auto"/>
        <w:left w:val="none" w:sz="0" w:space="0" w:color="auto"/>
        <w:bottom w:val="none" w:sz="0" w:space="0" w:color="auto"/>
        <w:right w:val="none" w:sz="0" w:space="0" w:color="auto"/>
      </w:divBdr>
    </w:div>
    <w:div w:id="689599205">
      <w:bodyDiv w:val="1"/>
      <w:marLeft w:val="0"/>
      <w:marRight w:val="0"/>
      <w:marTop w:val="0"/>
      <w:marBottom w:val="0"/>
      <w:divBdr>
        <w:top w:val="none" w:sz="0" w:space="0" w:color="auto"/>
        <w:left w:val="none" w:sz="0" w:space="0" w:color="auto"/>
        <w:bottom w:val="none" w:sz="0" w:space="0" w:color="auto"/>
        <w:right w:val="none" w:sz="0" w:space="0" w:color="auto"/>
      </w:divBdr>
    </w:div>
    <w:div w:id="755445316">
      <w:bodyDiv w:val="1"/>
      <w:marLeft w:val="0"/>
      <w:marRight w:val="0"/>
      <w:marTop w:val="0"/>
      <w:marBottom w:val="0"/>
      <w:divBdr>
        <w:top w:val="none" w:sz="0" w:space="0" w:color="auto"/>
        <w:left w:val="none" w:sz="0" w:space="0" w:color="auto"/>
        <w:bottom w:val="none" w:sz="0" w:space="0" w:color="auto"/>
        <w:right w:val="none" w:sz="0" w:space="0" w:color="auto"/>
      </w:divBdr>
    </w:div>
    <w:div w:id="832066560">
      <w:bodyDiv w:val="1"/>
      <w:marLeft w:val="0"/>
      <w:marRight w:val="0"/>
      <w:marTop w:val="0"/>
      <w:marBottom w:val="0"/>
      <w:divBdr>
        <w:top w:val="none" w:sz="0" w:space="0" w:color="auto"/>
        <w:left w:val="none" w:sz="0" w:space="0" w:color="auto"/>
        <w:bottom w:val="none" w:sz="0" w:space="0" w:color="auto"/>
        <w:right w:val="none" w:sz="0" w:space="0" w:color="auto"/>
      </w:divBdr>
    </w:div>
    <w:div w:id="964506541">
      <w:bodyDiv w:val="1"/>
      <w:marLeft w:val="0"/>
      <w:marRight w:val="0"/>
      <w:marTop w:val="0"/>
      <w:marBottom w:val="0"/>
      <w:divBdr>
        <w:top w:val="none" w:sz="0" w:space="0" w:color="auto"/>
        <w:left w:val="none" w:sz="0" w:space="0" w:color="auto"/>
        <w:bottom w:val="none" w:sz="0" w:space="0" w:color="auto"/>
        <w:right w:val="none" w:sz="0" w:space="0" w:color="auto"/>
      </w:divBdr>
    </w:div>
    <w:div w:id="1132291255">
      <w:bodyDiv w:val="1"/>
      <w:marLeft w:val="0"/>
      <w:marRight w:val="0"/>
      <w:marTop w:val="0"/>
      <w:marBottom w:val="0"/>
      <w:divBdr>
        <w:top w:val="none" w:sz="0" w:space="0" w:color="auto"/>
        <w:left w:val="none" w:sz="0" w:space="0" w:color="auto"/>
        <w:bottom w:val="none" w:sz="0" w:space="0" w:color="auto"/>
        <w:right w:val="none" w:sz="0" w:space="0" w:color="auto"/>
      </w:divBdr>
    </w:div>
    <w:div w:id="1167597190">
      <w:bodyDiv w:val="1"/>
      <w:marLeft w:val="0"/>
      <w:marRight w:val="0"/>
      <w:marTop w:val="0"/>
      <w:marBottom w:val="0"/>
      <w:divBdr>
        <w:top w:val="none" w:sz="0" w:space="0" w:color="auto"/>
        <w:left w:val="none" w:sz="0" w:space="0" w:color="auto"/>
        <w:bottom w:val="none" w:sz="0" w:space="0" w:color="auto"/>
        <w:right w:val="none" w:sz="0" w:space="0" w:color="auto"/>
      </w:divBdr>
    </w:div>
    <w:div w:id="1189952576">
      <w:bodyDiv w:val="1"/>
      <w:marLeft w:val="0"/>
      <w:marRight w:val="0"/>
      <w:marTop w:val="0"/>
      <w:marBottom w:val="0"/>
      <w:divBdr>
        <w:top w:val="none" w:sz="0" w:space="0" w:color="auto"/>
        <w:left w:val="none" w:sz="0" w:space="0" w:color="auto"/>
        <w:bottom w:val="none" w:sz="0" w:space="0" w:color="auto"/>
        <w:right w:val="none" w:sz="0" w:space="0" w:color="auto"/>
      </w:divBdr>
    </w:div>
    <w:div w:id="1440874628">
      <w:bodyDiv w:val="1"/>
      <w:marLeft w:val="0"/>
      <w:marRight w:val="0"/>
      <w:marTop w:val="0"/>
      <w:marBottom w:val="0"/>
      <w:divBdr>
        <w:top w:val="none" w:sz="0" w:space="0" w:color="auto"/>
        <w:left w:val="none" w:sz="0" w:space="0" w:color="auto"/>
        <w:bottom w:val="none" w:sz="0" w:space="0" w:color="auto"/>
        <w:right w:val="none" w:sz="0" w:space="0" w:color="auto"/>
      </w:divBdr>
    </w:div>
    <w:div w:id="1667705226">
      <w:bodyDiv w:val="1"/>
      <w:marLeft w:val="0"/>
      <w:marRight w:val="0"/>
      <w:marTop w:val="0"/>
      <w:marBottom w:val="0"/>
      <w:divBdr>
        <w:top w:val="none" w:sz="0" w:space="0" w:color="auto"/>
        <w:left w:val="none" w:sz="0" w:space="0" w:color="auto"/>
        <w:bottom w:val="none" w:sz="0" w:space="0" w:color="auto"/>
        <w:right w:val="none" w:sz="0" w:space="0" w:color="auto"/>
      </w:divBdr>
    </w:div>
    <w:div w:id="1800490228">
      <w:bodyDiv w:val="1"/>
      <w:marLeft w:val="0"/>
      <w:marRight w:val="0"/>
      <w:marTop w:val="0"/>
      <w:marBottom w:val="0"/>
      <w:divBdr>
        <w:top w:val="none" w:sz="0" w:space="0" w:color="auto"/>
        <w:left w:val="none" w:sz="0" w:space="0" w:color="auto"/>
        <w:bottom w:val="none" w:sz="0" w:space="0" w:color="auto"/>
        <w:right w:val="none" w:sz="0" w:space="0" w:color="auto"/>
      </w:divBdr>
    </w:div>
    <w:div w:id="1983734906">
      <w:bodyDiv w:val="1"/>
      <w:marLeft w:val="0"/>
      <w:marRight w:val="0"/>
      <w:marTop w:val="0"/>
      <w:marBottom w:val="0"/>
      <w:divBdr>
        <w:top w:val="none" w:sz="0" w:space="0" w:color="auto"/>
        <w:left w:val="none" w:sz="0" w:space="0" w:color="auto"/>
        <w:bottom w:val="none" w:sz="0" w:space="0" w:color="auto"/>
        <w:right w:val="none" w:sz="0" w:space="0" w:color="auto"/>
      </w:divBdr>
    </w:div>
    <w:div w:id="210044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eddiesamuels.com/projects/baja/attachments/report.pdf" TargetMode="External"/><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hyperlink" Target="https://auto.howstuffworks.com/steering2.htm" TargetMode="External"/><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3C170-06C3-40CE-8573-94D0E86C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64</Pages>
  <Words>14272</Words>
  <Characters>81352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95434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Oman</dc:creator>
  <cp:lastModifiedBy>Chujian Wang</cp:lastModifiedBy>
  <cp:revision>7</cp:revision>
  <cp:lastPrinted>2016-08-22T15:12:00Z</cp:lastPrinted>
  <dcterms:created xsi:type="dcterms:W3CDTF">2021-12-04T03:23:00Z</dcterms:created>
  <dcterms:modified xsi:type="dcterms:W3CDTF">2021-12-04T06:24:00Z</dcterms:modified>
</cp:coreProperties>
</file>