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A85F67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A85F67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12F3C3BF" w:rsidR="007E7141" w:rsidRPr="00C2798A" w:rsidRDefault="00D83C9B" w:rsidP="00C90496">
            <w:pPr>
              <w:pStyle w:val="MeetingInfo"/>
            </w:pPr>
            <w:r>
              <w:t>3</w:t>
            </w:r>
            <w:r w:rsidR="003A7DBF">
              <w:t>/</w:t>
            </w:r>
            <w:r w:rsidR="003C34BB">
              <w:t>5</w:t>
            </w:r>
            <w:r w:rsidR="003A7DBF"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A85F67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42AD56F0" w14:textId="1FEDB3F3" w:rsidR="003C34BB" w:rsidRDefault="003C34BB" w:rsidP="003C34BB">
      <w:pPr>
        <w:pStyle w:val="ListNumber"/>
      </w:pPr>
      <w:r>
        <w:t xml:space="preserve">Preliminary report is due tonight </w:t>
      </w:r>
    </w:p>
    <w:p w14:paraId="7D1D21FA" w14:textId="1E7AE8B3" w:rsidR="003C34BB" w:rsidRPr="00133C8A" w:rsidRDefault="003C34BB" w:rsidP="003C34BB">
      <w:pPr>
        <w:pStyle w:val="ListNumber2"/>
      </w:pPr>
      <w:r>
        <w:t>Everyone has their parts we should be good</w:t>
      </w: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8A786D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53D91DBF" w:rsidR="008A786D" w:rsidRPr="00424C86" w:rsidRDefault="003C34BB" w:rsidP="003A7DBF">
            <w:pPr>
              <w:jc w:val="center"/>
            </w:pPr>
            <w:r>
              <w:t>Report</w:t>
            </w:r>
          </w:p>
        </w:tc>
        <w:tc>
          <w:tcPr>
            <w:tcW w:w="1424" w:type="pct"/>
            <w:vAlign w:val="center"/>
          </w:tcPr>
          <w:p w14:paraId="133AD7FD" w14:textId="2E758434" w:rsidR="008A786D" w:rsidRPr="00424C86" w:rsidRDefault="003C34BB" w:rsidP="008A786D">
            <w:pPr>
              <w:jc w:val="center"/>
            </w:pPr>
            <w:r>
              <w:t>everyone</w:t>
            </w:r>
          </w:p>
        </w:tc>
        <w:tc>
          <w:tcPr>
            <w:tcW w:w="1974" w:type="pct"/>
            <w:vAlign w:val="center"/>
          </w:tcPr>
          <w:p w14:paraId="537CB41D" w14:textId="5382F96C" w:rsidR="008A786D" w:rsidRPr="00424C86" w:rsidRDefault="008A786D" w:rsidP="003A7DBF">
            <w:pPr>
              <w:jc w:val="center"/>
            </w:pPr>
            <w:r>
              <w:t>Tonight</w:t>
            </w:r>
          </w:p>
        </w:tc>
      </w:tr>
      <w:tr w:rsidR="008A786D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0E59C805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0366B87E" w14:textId="255B2BB4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16C076FE" w14:textId="35A86199" w:rsidR="008A786D" w:rsidRPr="00424C86" w:rsidRDefault="008A786D" w:rsidP="003A7DBF">
            <w:pPr>
              <w:jc w:val="center"/>
            </w:pPr>
          </w:p>
        </w:tc>
      </w:tr>
      <w:tr w:rsidR="008A786D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8A786D" w:rsidRPr="00424C86" w:rsidRDefault="008A786D" w:rsidP="003A7DBF">
            <w:pPr>
              <w:jc w:val="center"/>
            </w:pPr>
          </w:p>
        </w:tc>
      </w:tr>
      <w:tr w:rsidR="008A786D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8A786D" w:rsidRPr="00424C86" w:rsidRDefault="008A786D" w:rsidP="003A7DBF">
            <w:pPr>
              <w:jc w:val="center"/>
            </w:pPr>
          </w:p>
        </w:tc>
      </w:tr>
      <w:tr w:rsidR="008A786D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8A786D" w:rsidRPr="00424C86" w:rsidRDefault="008A786D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8A786D" w:rsidRPr="00424C86" w:rsidRDefault="008A786D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F5B5E" w14:textId="77777777" w:rsidR="00A85F67" w:rsidRDefault="00A85F67" w:rsidP="00A66B18">
      <w:pPr>
        <w:spacing w:before="0" w:after="0"/>
      </w:pPr>
      <w:r>
        <w:separator/>
      </w:r>
    </w:p>
  </w:endnote>
  <w:endnote w:type="continuationSeparator" w:id="0">
    <w:p w14:paraId="285C9BDA" w14:textId="77777777" w:rsidR="00A85F67" w:rsidRDefault="00A85F6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CB4E1" w14:textId="77777777" w:rsidR="00A85F67" w:rsidRDefault="00A85F67" w:rsidP="00A66B18">
      <w:pPr>
        <w:spacing w:before="0" w:after="0"/>
      </w:pPr>
      <w:r>
        <w:separator/>
      </w:r>
    </w:p>
  </w:footnote>
  <w:footnote w:type="continuationSeparator" w:id="0">
    <w:p w14:paraId="594AB3C3" w14:textId="77777777" w:rsidR="00A85F67" w:rsidRDefault="00A85F6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427933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34BB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8A786D"/>
    <w:rsid w:val="009971C6"/>
    <w:rsid w:val="009A3ECE"/>
    <w:rsid w:val="009D6E13"/>
    <w:rsid w:val="00A66B18"/>
    <w:rsid w:val="00A6783B"/>
    <w:rsid w:val="00A85F67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83C9B"/>
    <w:rsid w:val="00DE6DA2"/>
    <w:rsid w:val="00DF2D30"/>
    <w:rsid w:val="00E21240"/>
    <w:rsid w:val="00E55D74"/>
    <w:rsid w:val="00E61EEC"/>
    <w:rsid w:val="00E6540C"/>
    <w:rsid w:val="00E66638"/>
    <w:rsid w:val="00E81E2A"/>
    <w:rsid w:val="00EA6A6F"/>
    <w:rsid w:val="00EB7785"/>
    <w:rsid w:val="00EC37E4"/>
    <w:rsid w:val="00EE0952"/>
    <w:rsid w:val="00EF10E6"/>
    <w:rsid w:val="00F4582E"/>
    <w:rsid w:val="00F81CE2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D3704B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D3704B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D3704B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D3704B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D3704B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A66DDB"/>
    <w:rsid w:val="00D3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2021-04-28T04:59:00Z</dcterms:created>
  <dcterms:modified xsi:type="dcterms:W3CDTF">2021-04-28T04:59:00Z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