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2E597" w14:textId="6B7E6673" w:rsidR="00A1166E" w:rsidRPr="002C29EA" w:rsidRDefault="00F12092" w:rsidP="002C29EA">
      <w:pPr>
        <w:contextualSpacing/>
        <w:jc w:val="center"/>
        <w:rPr>
          <w:rFonts w:ascii="Times New Roman" w:hAnsi="Times New Roman" w:cs="Times New Roman"/>
          <w:b/>
          <w:bCs/>
          <w:sz w:val="28"/>
          <w:szCs w:val="28"/>
        </w:rPr>
      </w:pPr>
      <w:r w:rsidRPr="002C29EA">
        <w:rPr>
          <w:rFonts w:ascii="Times New Roman" w:hAnsi="Times New Roman" w:cs="Times New Roman"/>
          <w:b/>
          <w:bCs/>
          <w:sz w:val="28"/>
          <w:szCs w:val="28"/>
        </w:rPr>
        <w:t>Finalized Testing Plan – Northrop Grumman Umbilical</w:t>
      </w:r>
    </w:p>
    <w:p w14:paraId="63DA2280" w14:textId="7C6DDBF7" w:rsidR="002C29EA" w:rsidRDefault="002C29EA" w:rsidP="002C29EA">
      <w:pPr>
        <w:contextualSpacing/>
        <w:jc w:val="center"/>
        <w:rPr>
          <w:rFonts w:ascii="Times New Roman" w:hAnsi="Times New Roman" w:cs="Times New Roman"/>
          <w:sz w:val="24"/>
          <w:szCs w:val="24"/>
        </w:rPr>
      </w:pPr>
      <w:r w:rsidRPr="002C29EA">
        <w:rPr>
          <w:rFonts w:ascii="Times New Roman" w:hAnsi="Times New Roman" w:cs="Times New Roman"/>
          <w:sz w:val="24"/>
          <w:szCs w:val="24"/>
        </w:rPr>
        <w:t>March 25</w:t>
      </w:r>
      <w:r w:rsidRPr="002C29EA">
        <w:rPr>
          <w:rFonts w:ascii="Times New Roman" w:hAnsi="Times New Roman" w:cs="Times New Roman"/>
          <w:sz w:val="24"/>
          <w:szCs w:val="24"/>
          <w:vertAlign w:val="superscript"/>
        </w:rPr>
        <w:t>th</w:t>
      </w:r>
      <w:r w:rsidRPr="002C29EA">
        <w:rPr>
          <w:rFonts w:ascii="Times New Roman" w:hAnsi="Times New Roman" w:cs="Times New Roman"/>
          <w:sz w:val="24"/>
          <w:szCs w:val="24"/>
        </w:rPr>
        <w:t>, 2022</w:t>
      </w:r>
    </w:p>
    <w:p w14:paraId="03642557" w14:textId="77777777" w:rsidR="002C29EA" w:rsidRPr="002C29EA" w:rsidRDefault="002C29EA" w:rsidP="002C29EA">
      <w:pPr>
        <w:contextualSpacing/>
        <w:jc w:val="center"/>
        <w:rPr>
          <w:rFonts w:ascii="Times New Roman" w:hAnsi="Times New Roman" w:cs="Times New Roman"/>
          <w:sz w:val="2"/>
          <w:szCs w:val="2"/>
        </w:rPr>
      </w:pPr>
    </w:p>
    <w:p w14:paraId="6B2D39B8" w14:textId="5B0B1A57" w:rsidR="00F12092" w:rsidRPr="00E04130" w:rsidRDefault="00EA6F75" w:rsidP="00F12092">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Section 1: </w:t>
      </w:r>
      <w:r w:rsidR="00F12092" w:rsidRPr="00E04130">
        <w:rPr>
          <w:rFonts w:ascii="Times New Roman" w:hAnsi="Times New Roman" w:cs="Times New Roman"/>
          <w:b/>
          <w:bCs/>
          <w:sz w:val="24"/>
          <w:szCs w:val="24"/>
          <w:u w:val="single"/>
        </w:rPr>
        <w:t>Design Requirements Summary</w:t>
      </w:r>
    </w:p>
    <w:p w14:paraId="742A19B0" w14:textId="7CE8CFEE" w:rsidR="00F12092" w:rsidRDefault="00F12092" w:rsidP="00F12092">
      <w:pPr>
        <w:rPr>
          <w:rFonts w:ascii="Times New Roman" w:hAnsi="Times New Roman" w:cs="Times New Roman"/>
          <w:sz w:val="24"/>
          <w:szCs w:val="24"/>
        </w:rPr>
      </w:pPr>
      <w:r>
        <w:rPr>
          <w:rFonts w:ascii="Times New Roman" w:hAnsi="Times New Roman" w:cs="Times New Roman"/>
          <w:sz w:val="24"/>
          <w:szCs w:val="24"/>
        </w:rPr>
        <w:tab/>
        <w:t xml:space="preserve">The design requirements for this project were supplied by our client Northrop Grumman. They are broken into two categories: qualitative customer requirements and quantitative engineering requirements. The five customer requirements are high manufacturability, high reliability, easily installed/removed, high durability, and </w:t>
      </w:r>
      <w:r w:rsidR="00D0166A">
        <w:rPr>
          <w:rFonts w:ascii="Times New Roman" w:hAnsi="Times New Roman" w:cs="Times New Roman"/>
          <w:sz w:val="24"/>
          <w:szCs w:val="24"/>
        </w:rPr>
        <w:t>safe from electrostatic discharge. The seven engineering requirements are: a five-thousand</w:t>
      </w:r>
      <w:r w:rsidR="002A6823">
        <w:rPr>
          <w:rFonts w:ascii="Times New Roman" w:hAnsi="Times New Roman" w:cs="Times New Roman"/>
          <w:sz w:val="24"/>
          <w:szCs w:val="24"/>
        </w:rPr>
        <w:t>-</w:t>
      </w:r>
      <w:r w:rsidR="00D0166A">
        <w:rPr>
          <w:rFonts w:ascii="Times New Roman" w:hAnsi="Times New Roman" w:cs="Times New Roman"/>
          <w:sz w:val="24"/>
          <w:szCs w:val="24"/>
        </w:rPr>
        <w:t xml:space="preserve">dollar budget, a side force of less than ten pounds prior to </w:t>
      </w:r>
      <w:r w:rsidR="00E95F20">
        <w:rPr>
          <w:rFonts w:ascii="Times New Roman" w:hAnsi="Times New Roman" w:cs="Times New Roman"/>
          <w:sz w:val="24"/>
          <w:szCs w:val="24"/>
        </w:rPr>
        <w:t xml:space="preserve">umbilical </w:t>
      </w:r>
      <w:r w:rsidR="00D0166A">
        <w:rPr>
          <w:rFonts w:ascii="Times New Roman" w:hAnsi="Times New Roman" w:cs="Times New Roman"/>
          <w:sz w:val="24"/>
          <w:szCs w:val="24"/>
        </w:rPr>
        <w:t>separation</w:t>
      </w:r>
      <w:r w:rsidR="00F26629">
        <w:rPr>
          <w:rFonts w:ascii="Times New Roman" w:hAnsi="Times New Roman" w:cs="Times New Roman"/>
          <w:sz w:val="24"/>
          <w:szCs w:val="24"/>
        </w:rPr>
        <w:t xml:space="preserve"> from the ve</w:t>
      </w:r>
      <w:r w:rsidR="009F2CB3">
        <w:rPr>
          <w:rFonts w:ascii="Times New Roman" w:hAnsi="Times New Roman" w:cs="Times New Roman"/>
          <w:sz w:val="24"/>
          <w:szCs w:val="24"/>
        </w:rPr>
        <w:t>hicle</w:t>
      </w:r>
      <w:r w:rsidR="00D0166A">
        <w:rPr>
          <w:rFonts w:ascii="Times New Roman" w:hAnsi="Times New Roman" w:cs="Times New Roman"/>
          <w:sz w:val="24"/>
          <w:szCs w:val="24"/>
        </w:rPr>
        <w:t>, support</w:t>
      </w:r>
      <w:r w:rsidR="003A4220">
        <w:rPr>
          <w:rFonts w:ascii="Times New Roman" w:hAnsi="Times New Roman" w:cs="Times New Roman"/>
          <w:sz w:val="24"/>
          <w:szCs w:val="24"/>
        </w:rPr>
        <w:t xml:space="preserve"> an</w:t>
      </w:r>
      <w:r w:rsidR="00D0166A">
        <w:rPr>
          <w:rFonts w:ascii="Times New Roman" w:hAnsi="Times New Roman" w:cs="Times New Roman"/>
          <w:sz w:val="24"/>
          <w:szCs w:val="24"/>
        </w:rPr>
        <w:t xml:space="preserve"> </w:t>
      </w:r>
      <w:r w:rsidR="002A6823">
        <w:rPr>
          <w:rFonts w:ascii="Times New Roman" w:hAnsi="Times New Roman" w:cs="Times New Roman"/>
          <w:sz w:val="24"/>
          <w:szCs w:val="24"/>
        </w:rPr>
        <w:t>umbilical</w:t>
      </w:r>
      <w:r w:rsidR="00D0166A">
        <w:rPr>
          <w:rFonts w:ascii="Times New Roman" w:hAnsi="Times New Roman" w:cs="Times New Roman"/>
          <w:sz w:val="24"/>
          <w:szCs w:val="24"/>
        </w:rPr>
        <w:t xml:space="preserve"> weighing up to one pound per foot of cable, support adjustable cable lengths between two and six feet, retract an umbilical at maximum weight</w:t>
      </w:r>
      <w:r w:rsidR="00702C6C">
        <w:rPr>
          <w:rFonts w:ascii="Times New Roman" w:hAnsi="Times New Roman" w:cs="Times New Roman"/>
          <w:sz w:val="24"/>
          <w:szCs w:val="24"/>
        </w:rPr>
        <w:t xml:space="preserve"> and cable length</w:t>
      </w:r>
      <w:r w:rsidR="00D0166A">
        <w:rPr>
          <w:rFonts w:ascii="Times New Roman" w:hAnsi="Times New Roman" w:cs="Times New Roman"/>
          <w:sz w:val="24"/>
          <w:szCs w:val="24"/>
        </w:rPr>
        <w:t xml:space="preserve"> in under one second, withstand launch pad temperatures between negative thirty and one-hundred</w:t>
      </w:r>
      <w:r w:rsidR="00097E55">
        <w:rPr>
          <w:rFonts w:ascii="Times New Roman" w:hAnsi="Times New Roman" w:cs="Times New Roman"/>
          <w:sz w:val="24"/>
          <w:szCs w:val="24"/>
        </w:rPr>
        <w:t xml:space="preserve"> </w:t>
      </w:r>
      <w:r w:rsidR="00D0166A">
        <w:rPr>
          <w:rFonts w:ascii="Times New Roman" w:hAnsi="Times New Roman" w:cs="Times New Roman"/>
          <w:sz w:val="24"/>
          <w:szCs w:val="24"/>
        </w:rPr>
        <w:t>and sixty</w:t>
      </w:r>
      <w:r w:rsidR="00097E55">
        <w:rPr>
          <w:rFonts w:ascii="Times New Roman" w:hAnsi="Times New Roman" w:cs="Times New Roman"/>
          <w:sz w:val="24"/>
          <w:szCs w:val="24"/>
        </w:rPr>
        <w:t xml:space="preserve"> </w:t>
      </w:r>
      <w:r w:rsidR="00D0166A">
        <w:rPr>
          <w:rFonts w:ascii="Times New Roman" w:hAnsi="Times New Roman" w:cs="Times New Roman"/>
          <w:sz w:val="24"/>
          <w:szCs w:val="24"/>
        </w:rPr>
        <w:t>degrees Fahrenheit</w:t>
      </w:r>
      <w:r w:rsidR="005F53F2">
        <w:rPr>
          <w:rFonts w:ascii="Times New Roman" w:hAnsi="Times New Roman" w:cs="Times New Roman"/>
          <w:sz w:val="24"/>
          <w:szCs w:val="24"/>
        </w:rPr>
        <w:t>, and have a one-hundred percent success rate. For easy identification, each design requirement is assigned a label seen in Table 1 below.</w:t>
      </w:r>
    </w:p>
    <w:p w14:paraId="66CC6E98" w14:textId="32498943" w:rsidR="00804C04" w:rsidRPr="00804C04" w:rsidRDefault="005F53F2" w:rsidP="002A6823">
      <w:pPr>
        <w:pStyle w:val="Caption"/>
        <w:keepNext/>
        <w:ind w:left="2880" w:firstLine="720"/>
      </w:pPr>
      <w:r>
        <w:t xml:space="preserve">Table </w:t>
      </w:r>
      <w:r w:rsidR="00AD7673">
        <w:fldChar w:fldCharType="begin"/>
      </w:r>
      <w:r w:rsidR="00AD7673">
        <w:instrText xml:space="preserve"> SEQ Table \* ARABIC </w:instrText>
      </w:r>
      <w:r w:rsidR="00AD7673">
        <w:fldChar w:fldCharType="separate"/>
      </w:r>
      <w:r w:rsidR="00FC27BC">
        <w:rPr>
          <w:noProof/>
        </w:rPr>
        <w:t>1</w:t>
      </w:r>
      <w:r w:rsidR="00AD7673">
        <w:rPr>
          <w:noProof/>
        </w:rPr>
        <w:fldChar w:fldCharType="end"/>
      </w:r>
      <w:r>
        <w:t>: Design Requirement</w:t>
      </w:r>
      <w:r w:rsidR="00804C04">
        <w:t>s</w:t>
      </w:r>
    </w:p>
    <w:tbl>
      <w:tblPr>
        <w:tblStyle w:val="TableGrid"/>
        <w:tblW w:w="0" w:type="auto"/>
        <w:jc w:val="center"/>
        <w:tblLook w:val="04A0" w:firstRow="1" w:lastRow="0" w:firstColumn="1" w:lastColumn="0" w:noHBand="0" w:noVBand="1"/>
      </w:tblPr>
      <w:tblGrid>
        <w:gridCol w:w="3129"/>
        <w:gridCol w:w="2581"/>
      </w:tblGrid>
      <w:tr w:rsidR="005F53F2" w14:paraId="04800105" w14:textId="77777777" w:rsidTr="002A6823">
        <w:trPr>
          <w:jc w:val="center"/>
        </w:trPr>
        <w:tc>
          <w:tcPr>
            <w:tcW w:w="0" w:type="auto"/>
            <w:shd w:val="clear" w:color="auto" w:fill="BDD6EE" w:themeFill="accent5" w:themeFillTint="66"/>
            <w:vAlign w:val="bottom"/>
          </w:tcPr>
          <w:p w14:paraId="1E6D1252" w14:textId="1CA4AB60" w:rsidR="005F53F2" w:rsidRDefault="005F53F2" w:rsidP="002A6823">
            <w:pPr>
              <w:rPr>
                <w:rFonts w:ascii="Times New Roman" w:hAnsi="Times New Roman" w:cs="Times New Roman"/>
                <w:sz w:val="24"/>
                <w:szCs w:val="24"/>
              </w:rPr>
            </w:pPr>
            <w:r w:rsidRPr="005F53F2">
              <w:rPr>
                <w:rFonts w:ascii="Calibri" w:eastAsia="Times New Roman" w:hAnsi="Calibri" w:cs="Calibri"/>
                <w:color w:val="000000"/>
              </w:rPr>
              <w:t>Customer Requirements</w:t>
            </w:r>
          </w:p>
        </w:tc>
        <w:tc>
          <w:tcPr>
            <w:tcW w:w="0" w:type="auto"/>
            <w:shd w:val="clear" w:color="auto" w:fill="BDD6EE" w:themeFill="accent5" w:themeFillTint="66"/>
            <w:vAlign w:val="bottom"/>
          </w:tcPr>
          <w:p w14:paraId="5964A0F7" w14:textId="65E26679" w:rsidR="005F53F2" w:rsidRDefault="005F53F2" w:rsidP="002A6823">
            <w:pPr>
              <w:rPr>
                <w:rFonts w:ascii="Times New Roman" w:hAnsi="Times New Roman" w:cs="Times New Roman"/>
                <w:sz w:val="24"/>
                <w:szCs w:val="24"/>
              </w:rPr>
            </w:pPr>
            <w:r w:rsidRPr="005F53F2">
              <w:rPr>
                <w:rFonts w:ascii="Calibri" w:eastAsia="Times New Roman" w:hAnsi="Calibri" w:cs="Calibri"/>
                <w:color w:val="000000"/>
              </w:rPr>
              <w:t>Engineering Requirements</w:t>
            </w:r>
          </w:p>
        </w:tc>
      </w:tr>
      <w:tr w:rsidR="005F53F2" w14:paraId="59D3A8C7" w14:textId="77777777" w:rsidTr="002A6823">
        <w:trPr>
          <w:jc w:val="center"/>
        </w:trPr>
        <w:tc>
          <w:tcPr>
            <w:tcW w:w="0" w:type="auto"/>
            <w:vAlign w:val="bottom"/>
          </w:tcPr>
          <w:p w14:paraId="3DB3D5C3" w14:textId="744F3A25" w:rsidR="005F53F2" w:rsidRDefault="005F53F2" w:rsidP="00804C04">
            <w:pPr>
              <w:rPr>
                <w:rFonts w:ascii="Times New Roman" w:hAnsi="Times New Roman" w:cs="Times New Roman"/>
                <w:sz w:val="24"/>
                <w:szCs w:val="24"/>
              </w:rPr>
            </w:pPr>
            <w:r w:rsidRPr="005F53F2">
              <w:rPr>
                <w:rFonts w:ascii="Calibri" w:eastAsia="Times New Roman" w:hAnsi="Calibri" w:cs="Calibri"/>
                <w:color w:val="000000"/>
              </w:rPr>
              <w:t>CR1 - High Manufacturability</w:t>
            </w:r>
          </w:p>
        </w:tc>
        <w:tc>
          <w:tcPr>
            <w:tcW w:w="0" w:type="auto"/>
            <w:vAlign w:val="bottom"/>
          </w:tcPr>
          <w:p w14:paraId="371C757A" w14:textId="39820DFE" w:rsidR="005F53F2" w:rsidRDefault="005F53F2" w:rsidP="00804C04">
            <w:pPr>
              <w:rPr>
                <w:rFonts w:ascii="Times New Roman" w:hAnsi="Times New Roman" w:cs="Times New Roman"/>
                <w:sz w:val="24"/>
                <w:szCs w:val="24"/>
              </w:rPr>
            </w:pPr>
            <w:r w:rsidRPr="005F53F2">
              <w:rPr>
                <w:rFonts w:ascii="Calibri" w:eastAsia="Times New Roman" w:hAnsi="Calibri" w:cs="Calibri"/>
                <w:color w:val="000000"/>
              </w:rPr>
              <w:t>ER1 - Cost</w:t>
            </w:r>
          </w:p>
        </w:tc>
      </w:tr>
      <w:tr w:rsidR="005F53F2" w14:paraId="4CEDF29C" w14:textId="77777777" w:rsidTr="002A6823">
        <w:trPr>
          <w:jc w:val="center"/>
        </w:trPr>
        <w:tc>
          <w:tcPr>
            <w:tcW w:w="0" w:type="auto"/>
            <w:vAlign w:val="bottom"/>
          </w:tcPr>
          <w:p w14:paraId="27FEC3DE" w14:textId="1E768718" w:rsidR="005F53F2" w:rsidRDefault="005F53F2" w:rsidP="00804C04">
            <w:pPr>
              <w:rPr>
                <w:rFonts w:ascii="Times New Roman" w:hAnsi="Times New Roman" w:cs="Times New Roman"/>
                <w:sz w:val="24"/>
                <w:szCs w:val="24"/>
              </w:rPr>
            </w:pPr>
            <w:r w:rsidRPr="005F53F2">
              <w:rPr>
                <w:rFonts w:ascii="Calibri" w:eastAsia="Times New Roman" w:hAnsi="Calibri" w:cs="Calibri"/>
                <w:color w:val="000000"/>
              </w:rPr>
              <w:t>CR2 - High Reliability</w:t>
            </w:r>
          </w:p>
        </w:tc>
        <w:tc>
          <w:tcPr>
            <w:tcW w:w="0" w:type="auto"/>
            <w:vAlign w:val="bottom"/>
          </w:tcPr>
          <w:p w14:paraId="73ACF2DD" w14:textId="4D5FA18A" w:rsidR="005F53F2" w:rsidRDefault="005F53F2" w:rsidP="00804C04">
            <w:pPr>
              <w:rPr>
                <w:rFonts w:ascii="Times New Roman" w:hAnsi="Times New Roman" w:cs="Times New Roman"/>
                <w:sz w:val="24"/>
                <w:szCs w:val="24"/>
              </w:rPr>
            </w:pPr>
            <w:r w:rsidRPr="005F53F2">
              <w:rPr>
                <w:rFonts w:ascii="Calibri" w:eastAsia="Times New Roman" w:hAnsi="Calibri" w:cs="Calibri"/>
                <w:color w:val="000000"/>
              </w:rPr>
              <w:t>ER2 - Side Force</w:t>
            </w:r>
          </w:p>
        </w:tc>
      </w:tr>
      <w:tr w:rsidR="005F53F2" w14:paraId="53B6FCB9" w14:textId="77777777" w:rsidTr="002A6823">
        <w:trPr>
          <w:jc w:val="center"/>
        </w:trPr>
        <w:tc>
          <w:tcPr>
            <w:tcW w:w="0" w:type="auto"/>
            <w:vAlign w:val="bottom"/>
          </w:tcPr>
          <w:p w14:paraId="5F811AEB" w14:textId="44295BB1" w:rsidR="005F53F2" w:rsidRDefault="005F53F2" w:rsidP="00804C04">
            <w:pPr>
              <w:rPr>
                <w:rFonts w:ascii="Times New Roman" w:hAnsi="Times New Roman" w:cs="Times New Roman"/>
                <w:sz w:val="24"/>
                <w:szCs w:val="24"/>
              </w:rPr>
            </w:pPr>
            <w:r w:rsidRPr="005F53F2">
              <w:rPr>
                <w:rFonts w:ascii="Calibri" w:eastAsia="Times New Roman" w:hAnsi="Calibri" w:cs="Calibri"/>
                <w:color w:val="000000"/>
              </w:rPr>
              <w:t>CR3 - Easily Removable/Installed</w:t>
            </w:r>
          </w:p>
        </w:tc>
        <w:tc>
          <w:tcPr>
            <w:tcW w:w="0" w:type="auto"/>
            <w:vAlign w:val="bottom"/>
          </w:tcPr>
          <w:p w14:paraId="76F297D0" w14:textId="68C503EC" w:rsidR="005F53F2" w:rsidRDefault="005F53F2" w:rsidP="00804C04">
            <w:pPr>
              <w:rPr>
                <w:rFonts w:ascii="Times New Roman" w:hAnsi="Times New Roman" w:cs="Times New Roman"/>
                <w:sz w:val="24"/>
                <w:szCs w:val="24"/>
              </w:rPr>
            </w:pPr>
            <w:r w:rsidRPr="005F53F2">
              <w:rPr>
                <w:rFonts w:ascii="Calibri" w:eastAsia="Times New Roman" w:hAnsi="Calibri" w:cs="Calibri"/>
                <w:color w:val="000000"/>
              </w:rPr>
              <w:t>ER3 - Retraction Speed</w:t>
            </w:r>
          </w:p>
        </w:tc>
      </w:tr>
      <w:tr w:rsidR="005F53F2" w14:paraId="6DE9EC25" w14:textId="77777777" w:rsidTr="002A6823">
        <w:trPr>
          <w:jc w:val="center"/>
        </w:trPr>
        <w:tc>
          <w:tcPr>
            <w:tcW w:w="0" w:type="auto"/>
            <w:vAlign w:val="bottom"/>
          </w:tcPr>
          <w:p w14:paraId="2E0A3048" w14:textId="29318E36" w:rsidR="005F53F2" w:rsidRDefault="005F53F2" w:rsidP="00804C04">
            <w:pPr>
              <w:rPr>
                <w:rFonts w:ascii="Times New Roman" w:hAnsi="Times New Roman" w:cs="Times New Roman"/>
                <w:sz w:val="24"/>
                <w:szCs w:val="24"/>
              </w:rPr>
            </w:pPr>
            <w:r w:rsidRPr="005F53F2">
              <w:rPr>
                <w:rFonts w:ascii="Calibri" w:eastAsia="Times New Roman" w:hAnsi="Calibri" w:cs="Calibri"/>
                <w:color w:val="000000"/>
              </w:rPr>
              <w:t>CR4 - High Durability</w:t>
            </w:r>
          </w:p>
        </w:tc>
        <w:tc>
          <w:tcPr>
            <w:tcW w:w="0" w:type="auto"/>
            <w:vAlign w:val="bottom"/>
          </w:tcPr>
          <w:p w14:paraId="57EB0349" w14:textId="693457F0" w:rsidR="005F53F2" w:rsidRDefault="005F53F2" w:rsidP="00804C04">
            <w:pPr>
              <w:rPr>
                <w:rFonts w:ascii="Times New Roman" w:hAnsi="Times New Roman" w:cs="Times New Roman"/>
                <w:sz w:val="24"/>
                <w:szCs w:val="24"/>
              </w:rPr>
            </w:pPr>
            <w:r w:rsidRPr="005F53F2">
              <w:rPr>
                <w:rFonts w:ascii="Calibri" w:eastAsia="Times New Roman" w:hAnsi="Calibri" w:cs="Calibri"/>
                <w:color w:val="000000"/>
              </w:rPr>
              <w:t>ER4 - Temperature</w:t>
            </w:r>
          </w:p>
        </w:tc>
      </w:tr>
      <w:tr w:rsidR="005F53F2" w14:paraId="1D955F57" w14:textId="77777777" w:rsidTr="002A6823">
        <w:trPr>
          <w:jc w:val="center"/>
        </w:trPr>
        <w:tc>
          <w:tcPr>
            <w:tcW w:w="0" w:type="auto"/>
            <w:vAlign w:val="bottom"/>
          </w:tcPr>
          <w:p w14:paraId="42154579" w14:textId="6D29746C" w:rsidR="005F53F2" w:rsidRDefault="005F53F2" w:rsidP="00804C04">
            <w:pPr>
              <w:rPr>
                <w:rFonts w:ascii="Times New Roman" w:hAnsi="Times New Roman" w:cs="Times New Roman"/>
                <w:sz w:val="24"/>
                <w:szCs w:val="24"/>
              </w:rPr>
            </w:pPr>
            <w:r w:rsidRPr="005F53F2">
              <w:rPr>
                <w:rFonts w:ascii="Calibri" w:eastAsia="Times New Roman" w:hAnsi="Calibri" w:cs="Calibri"/>
                <w:color w:val="000000"/>
              </w:rPr>
              <w:t>CR5 - ESD Safe</w:t>
            </w:r>
          </w:p>
        </w:tc>
        <w:tc>
          <w:tcPr>
            <w:tcW w:w="0" w:type="auto"/>
            <w:vAlign w:val="bottom"/>
          </w:tcPr>
          <w:p w14:paraId="4516FA83" w14:textId="181E7EE9" w:rsidR="005F53F2" w:rsidRDefault="005F53F2" w:rsidP="00804C04">
            <w:pPr>
              <w:rPr>
                <w:rFonts w:ascii="Times New Roman" w:hAnsi="Times New Roman" w:cs="Times New Roman"/>
                <w:sz w:val="24"/>
                <w:szCs w:val="24"/>
              </w:rPr>
            </w:pPr>
            <w:r w:rsidRPr="005F53F2">
              <w:rPr>
                <w:rFonts w:ascii="Calibri" w:eastAsia="Times New Roman" w:hAnsi="Calibri" w:cs="Calibri"/>
                <w:color w:val="000000"/>
              </w:rPr>
              <w:t>ER5 - Weight</w:t>
            </w:r>
          </w:p>
        </w:tc>
      </w:tr>
      <w:tr w:rsidR="005F53F2" w14:paraId="1C7E8F36" w14:textId="77777777" w:rsidTr="002A6823">
        <w:trPr>
          <w:jc w:val="center"/>
        </w:trPr>
        <w:tc>
          <w:tcPr>
            <w:tcW w:w="0" w:type="auto"/>
          </w:tcPr>
          <w:p w14:paraId="067747BA" w14:textId="77777777" w:rsidR="005F53F2" w:rsidRDefault="005F53F2" w:rsidP="00804C04">
            <w:pPr>
              <w:rPr>
                <w:rFonts w:ascii="Times New Roman" w:hAnsi="Times New Roman" w:cs="Times New Roman"/>
                <w:sz w:val="24"/>
                <w:szCs w:val="24"/>
              </w:rPr>
            </w:pPr>
          </w:p>
        </w:tc>
        <w:tc>
          <w:tcPr>
            <w:tcW w:w="0" w:type="auto"/>
            <w:vAlign w:val="bottom"/>
          </w:tcPr>
          <w:p w14:paraId="29076A1C" w14:textId="64F7799F" w:rsidR="005F53F2" w:rsidRDefault="005F53F2" w:rsidP="00804C04">
            <w:pPr>
              <w:rPr>
                <w:rFonts w:ascii="Times New Roman" w:hAnsi="Times New Roman" w:cs="Times New Roman"/>
                <w:sz w:val="24"/>
                <w:szCs w:val="24"/>
              </w:rPr>
            </w:pPr>
            <w:r w:rsidRPr="005F53F2">
              <w:rPr>
                <w:rFonts w:ascii="Calibri" w:eastAsia="Times New Roman" w:hAnsi="Calibri" w:cs="Calibri"/>
                <w:color w:val="000000"/>
              </w:rPr>
              <w:t>ER6 - Length</w:t>
            </w:r>
          </w:p>
        </w:tc>
      </w:tr>
      <w:tr w:rsidR="005F53F2" w14:paraId="28D65CE8" w14:textId="77777777" w:rsidTr="002A6823">
        <w:trPr>
          <w:jc w:val="center"/>
        </w:trPr>
        <w:tc>
          <w:tcPr>
            <w:tcW w:w="0" w:type="auto"/>
          </w:tcPr>
          <w:p w14:paraId="3E48D8B1" w14:textId="77777777" w:rsidR="005F53F2" w:rsidRDefault="005F53F2" w:rsidP="00804C04">
            <w:pPr>
              <w:rPr>
                <w:rFonts w:ascii="Times New Roman" w:hAnsi="Times New Roman" w:cs="Times New Roman"/>
                <w:sz w:val="24"/>
                <w:szCs w:val="24"/>
              </w:rPr>
            </w:pPr>
          </w:p>
        </w:tc>
        <w:tc>
          <w:tcPr>
            <w:tcW w:w="0" w:type="auto"/>
            <w:vAlign w:val="bottom"/>
          </w:tcPr>
          <w:p w14:paraId="0BADE27C" w14:textId="0501C5D2" w:rsidR="005F53F2" w:rsidRDefault="005F53F2" w:rsidP="00804C04">
            <w:pPr>
              <w:rPr>
                <w:rFonts w:ascii="Times New Roman" w:hAnsi="Times New Roman" w:cs="Times New Roman"/>
                <w:sz w:val="24"/>
                <w:szCs w:val="24"/>
              </w:rPr>
            </w:pPr>
            <w:r w:rsidRPr="005F53F2">
              <w:rPr>
                <w:rFonts w:ascii="Calibri" w:eastAsia="Times New Roman" w:hAnsi="Calibri" w:cs="Calibri"/>
                <w:color w:val="000000"/>
              </w:rPr>
              <w:t>ER7 - Success Rate</w:t>
            </w:r>
          </w:p>
        </w:tc>
      </w:tr>
    </w:tbl>
    <w:p w14:paraId="45B07194" w14:textId="6701F5A2" w:rsidR="002C29EA" w:rsidRDefault="00D16E01" w:rsidP="00F12092">
      <w:pPr>
        <w:rPr>
          <w:rFonts w:ascii="Times New Roman" w:hAnsi="Times New Roman" w:cs="Times New Roman"/>
          <w:b/>
          <w:bCs/>
          <w:sz w:val="24"/>
          <w:szCs w:val="24"/>
          <w:u w:val="single"/>
        </w:rPr>
      </w:pPr>
      <w:r>
        <w:rPr>
          <w:rFonts w:ascii="Times New Roman" w:hAnsi="Times New Roman" w:cs="Times New Roman"/>
          <w:b/>
          <w:bCs/>
          <w:sz w:val="24"/>
          <w:szCs w:val="24"/>
          <w:u w:val="single"/>
        </w:rPr>
        <w:t>De</w:t>
      </w:r>
      <w:r w:rsidR="00AD7673">
        <w:rPr>
          <w:rFonts w:ascii="Times New Roman" w:hAnsi="Times New Roman" w:cs="Times New Roman"/>
          <w:b/>
          <w:bCs/>
          <w:sz w:val="24"/>
          <w:szCs w:val="24"/>
          <w:u w:val="single"/>
        </w:rPr>
        <w:t>R</w:t>
      </w:r>
    </w:p>
    <w:p w14:paraId="34064778" w14:textId="03CF605D" w:rsidR="00804C04" w:rsidRPr="00E04130" w:rsidRDefault="00EA6F75" w:rsidP="00F12092">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Section 2: </w:t>
      </w:r>
      <w:r w:rsidR="00F12092" w:rsidRPr="00E04130">
        <w:rPr>
          <w:rFonts w:ascii="Times New Roman" w:hAnsi="Times New Roman" w:cs="Times New Roman"/>
          <w:b/>
          <w:bCs/>
          <w:sz w:val="24"/>
          <w:szCs w:val="24"/>
          <w:u w:val="single"/>
        </w:rPr>
        <w:t>Testing Summary</w:t>
      </w:r>
    </w:p>
    <w:p w14:paraId="0E8EB045" w14:textId="55D46575" w:rsidR="009F5592" w:rsidRPr="009F5592" w:rsidRDefault="009F5592" w:rsidP="00F12092">
      <w:pPr>
        <w:rPr>
          <w:rFonts w:ascii="Times New Roman" w:hAnsi="Times New Roman" w:cs="Times New Roman"/>
          <w:sz w:val="24"/>
          <w:szCs w:val="24"/>
        </w:rPr>
      </w:pPr>
      <w:r>
        <w:rPr>
          <w:rFonts w:ascii="Times New Roman" w:hAnsi="Times New Roman" w:cs="Times New Roman"/>
          <w:sz w:val="24"/>
          <w:szCs w:val="24"/>
        </w:rPr>
        <w:tab/>
        <w:t xml:space="preserve">The team has developed five tests to determine if the design requirements are met. They are organized below in Table 2. </w:t>
      </w:r>
      <w:r w:rsidR="00A428B0">
        <w:rPr>
          <w:rFonts w:ascii="Times New Roman" w:hAnsi="Times New Roman" w:cs="Times New Roman"/>
          <w:sz w:val="24"/>
          <w:szCs w:val="24"/>
        </w:rPr>
        <w:t xml:space="preserve">Three </w:t>
      </w:r>
      <w:r w:rsidR="00CE735B">
        <w:rPr>
          <w:rFonts w:ascii="Times New Roman" w:hAnsi="Times New Roman" w:cs="Times New Roman"/>
          <w:sz w:val="24"/>
          <w:szCs w:val="24"/>
        </w:rPr>
        <w:t>custo</w:t>
      </w:r>
      <w:r w:rsidR="001C7F9B">
        <w:rPr>
          <w:rFonts w:ascii="Times New Roman" w:hAnsi="Times New Roman" w:cs="Times New Roman"/>
          <w:sz w:val="24"/>
          <w:szCs w:val="24"/>
        </w:rPr>
        <w:t xml:space="preserve">mer requirements and one </w:t>
      </w:r>
      <w:r w:rsidR="003A600F">
        <w:rPr>
          <w:rFonts w:ascii="Times New Roman" w:hAnsi="Times New Roman" w:cs="Times New Roman"/>
          <w:sz w:val="24"/>
          <w:szCs w:val="24"/>
        </w:rPr>
        <w:t xml:space="preserve">engineering requirement do not have a specific test assigned to them because they can be proved by other means. </w:t>
      </w:r>
      <w:r w:rsidR="00A9267D">
        <w:rPr>
          <w:rFonts w:ascii="Times New Roman" w:hAnsi="Times New Roman" w:cs="Times New Roman"/>
          <w:sz w:val="24"/>
          <w:szCs w:val="24"/>
        </w:rPr>
        <w:t>T</w:t>
      </w:r>
      <w:r w:rsidR="003A600F">
        <w:rPr>
          <w:rFonts w:ascii="Times New Roman" w:hAnsi="Times New Roman" w:cs="Times New Roman"/>
          <w:sz w:val="24"/>
          <w:szCs w:val="24"/>
        </w:rPr>
        <w:t xml:space="preserve">he </w:t>
      </w:r>
      <w:r w:rsidR="00DB1BF0">
        <w:rPr>
          <w:rFonts w:ascii="Times New Roman" w:hAnsi="Times New Roman" w:cs="Times New Roman"/>
          <w:sz w:val="24"/>
          <w:szCs w:val="24"/>
        </w:rPr>
        <w:t xml:space="preserve">engineering requirement of cost is </w:t>
      </w:r>
      <w:r w:rsidR="00F041C9">
        <w:rPr>
          <w:rFonts w:ascii="Times New Roman" w:hAnsi="Times New Roman" w:cs="Times New Roman"/>
          <w:sz w:val="24"/>
          <w:szCs w:val="24"/>
        </w:rPr>
        <w:t>met by our team not exceeding our budget.</w:t>
      </w:r>
      <w:r w:rsidR="00AA3CFC">
        <w:rPr>
          <w:rFonts w:ascii="Times New Roman" w:hAnsi="Times New Roman" w:cs="Times New Roman"/>
          <w:sz w:val="24"/>
          <w:szCs w:val="24"/>
        </w:rPr>
        <w:t xml:space="preserve"> </w:t>
      </w:r>
      <w:r w:rsidR="002B32DB">
        <w:rPr>
          <w:rFonts w:ascii="Times New Roman" w:hAnsi="Times New Roman" w:cs="Times New Roman"/>
          <w:sz w:val="24"/>
          <w:szCs w:val="24"/>
        </w:rPr>
        <w:t>The customer requirement h</w:t>
      </w:r>
      <w:r w:rsidR="00B14D2E">
        <w:rPr>
          <w:rFonts w:ascii="Times New Roman" w:hAnsi="Times New Roman" w:cs="Times New Roman"/>
          <w:sz w:val="24"/>
          <w:szCs w:val="24"/>
        </w:rPr>
        <w:t>igh manufacturability can be proven by analyzing the total time needed to manufacture the entire desi</w:t>
      </w:r>
      <w:r w:rsidR="0061230C">
        <w:rPr>
          <w:rFonts w:ascii="Times New Roman" w:hAnsi="Times New Roman" w:cs="Times New Roman"/>
          <w:sz w:val="24"/>
          <w:szCs w:val="24"/>
        </w:rPr>
        <w:t>gn.</w:t>
      </w:r>
      <w:r w:rsidR="00C8641D">
        <w:rPr>
          <w:rFonts w:ascii="Times New Roman" w:hAnsi="Times New Roman" w:cs="Times New Roman"/>
          <w:sz w:val="24"/>
          <w:szCs w:val="24"/>
        </w:rPr>
        <w:t xml:space="preserve"> </w:t>
      </w:r>
      <w:r w:rsidR="002B32DB">
        <w:rPr>
          <w:rFonts w:ascii="Times New Roman" w:hAnsi="Times New Roman" w:cs="Times New Roman"/>
          <w:sz w:val="24"/>
          <w:szCs w:val="24"/>
        </w:rPr>
        <w:t>The customer requirement e</w:t>
      </w:r>
      <w:r w:rsidR="00C8641D">
        <w:rPr>
          <w:rFonts w:ascii="Times New Roman" w:hAnsi="Times New Roman" w:cs="Times New Roman"/>
          <w:sz w:val="24"/>
          <w:szCs w:val="24"/>
        </w:rPr>
        <w:t>asi</w:t>
      </w:r>
      <w:r w:rsidR="002B32DB">
        <w:rPr>
          <w:rFonts w:ascii="Times New Roman" w:hAnsi="Times New Roman" w:cs="Times New Roman"/>
          <w:sz w:val="24"/>
          <w:szCs w:val="24"/>
        </w:rPr>
        <w:t xml:space="preserve">ly installed/removed can be </w:t>
      </w:r>
      <w:r w:rsidR="00015977">
        <w:rPr>
          <w:rFonts w:ascii="Times New Roman" w:hAnsi="Times New Roman" w:cs="Times New Roman"/>
          <w:sz w:val="24"/>
          <w:szCs w:val="24"/>
        </w:rPr>
        <w:t xml:space="preserve">evaluated on size and weight of the final design. </w:t>
      </w:r>
      <w:r w:rsidR="00C52A15">
        <w:rPr>
          <w:rFonts w:ascii="Times New Roman" w:hAnsi="Times New Roman" w:cs="Times New Roman"/>
          <w:sz w:val="24"/>
          <w:szCs w:val="24"/>
        </w:rPr>
        <w:t xml:space="preserve">The customer requirement </w:t>
      </w:r>
      <w:r w:rsidR="00D36357">
        <w:rPr>
          <w:rFonts w:ascii="Times New Roman" w:hAnsi="Times New Roman" w:cs="Times New Roman"/>
          <w:sz w:val="24"/>
          <w:szCs w:val="24"/>
        </w:rPr>
        <w:t xml:space="preserve">of being safe from electrostatic discharge </w:t>
      </w:r>
      <w:r w:rsidR="000E6295">
        <w:rPr>
          <w:rFonts w:ascii="Times New Roman" w:hAnsi="Times New Roman" w:cs="Times New Roman"/>
          <w:sz w:val="24"/>
          <w:szCs w:val="24"/>
        </w:rPr>
        <w:t xml:space="preserve">is </w:t>
      </w:r>
      <w:r w:rsidR="002B74E6">
        <w:rPr>
          <w:rFonts w:ascii="Times New Roman" w:hAnsi="Times New Roman" w:cs="Times New Roman"/>
          <w:sz w:val="24"/>
          <w:szCs w:val="24"/>
        </w:rPr>
        <w:t>met based on the materials used in the design</w:t>
      </w:r>
      <w:r w:rsidR="00C5104C">
        <w:rPr>
          <w:rFonts w:ascii="Times New Roman" w:hAnsi="Times New Roman" w:cs="Times New Roman"/>
          <w:sz w:val="24"/>
          <w:szCs w:val="24"/>
        </w:rPr>
        <w:t>.</w:t>
      </w:r>
    </w:p>
    <w:p w14:paraId="019A7BEB" w14:textId="63085C4C" w:rsidR="00804C04" w:rsidRDefault="00804C04" w:rsidP="002A6823">
      <w:pPr>
        <w:pStyle w:val="Caption"/>
        <w:keepNext/>
        <w:ind w:firstLine="720"/>
        <w:jc w:val="center"/>
      </w:pPr>
      <w:r>
        <w:t xml:space="preserve">Table </w:t>
      </w:r>
      <w:r w:rsidR="00AD7673">
        <w:fldChar w:fldCharType="begin"/>
      </w:r>
      <w:r w:rsidR="00AD7673">
        <w:instrText xml:space="preserve"> SEQ Table \* ARABIC </w:instrText>
      </w:r>
      <w:r w:rsidR="00AD7673">
        <w:fldChar w:fldCharType="separate"/>
      </w:r>
      <w:r w:rsidR="00FC27BC">
        <w:rPr>
          <w:noProof/>
        </w:rPr>
        <w:t>2</w:t>
      </w:r>
      <w:r w:rsidR="00AD7673">
        <w:rPr>
          <w:noProof/>
        </w:rPr>
        <w:fldChar w:fldCharType="end"/>
      </w:r>
      <w:r>
        <w:t>: Testing Summary</w:t>
      </w:r>
    </w:p>
    <w:tbl>
      <w:tblPr>
        <w:tblW w:w="0" w:type="auto"/>
        <w:jc w:val="center"/>
        <w:tblLook w:val="04A0" w:firstRow="1" w:lastRow="0" w:firstColumn="1" w:lastColumn="0" w:noHBand="0" w:noVBand="1"/>
      </w:tblPr>
      <w:tblGrid>
        <w:gridCol w:w="2136"/>
        <w:gridCol w:w="3676"/>
      </w:tblGrid>
      <w:tr w:rsidR="00804C04" w:rsidRPr="00804C04" w14:paraId="0B1DE718" w14:textId="77777777" w:rsidTr="002A6823">
        <w:trPr>
          <w:trHeight w:val="290"/>
          <w:jc w:val="center"/>
        </w:trPr>
        <w:tc>
          <w:tcPr>
            <w:tcW w:w="0" w:type="auto"/>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355D5BB2" w14:textId="1E5F11C9" w:rsidR="00804C04" w:rsidRPr="00804C04" w:rsidRDefault="00804C04" w:rsidP="002A6823">
            <w:pPr>
              <w:spacing w:after="0" w:line="240" w:lineRule="auto"/>
              <w:rPr>
                <w:rFonts w:ascii="Calibri" w:eastAsia="Times New Roman" w:hAnsi="Calibri" w:cs="Calibri"/>
                <w:color w:val="000000"/>
              </w:rPr>
            </w:pPr>
            <w:r w:rsidRPr="00804C04">
              <w:rPr>
                <w:rFonts w:ascii="Calibri" w:eastAsia="Times New Roman" w:hAnsi="Calibri" w:cs="Calibri"/>
                <w:color w:val="000000"/>
              </w:rPr>
              <w:t>Test</w:t>
            </w:r>
            <w:r w:rsidR="009F5592">
              <w:rPr>
                <w:rFonts w:ascii="Calibri" w:eastAsia="Times New Roman" w:hAnsi="Calibri" w:cs="Calibri"/>
                <w:color w:val="000000"/>
              </w:rPr>
              <w:t>s</w:t>
            </w:r>
          </w:p>
        </w:tc>
        <w:tc>
          <w:tcPr>
            <w:tcW w:w="0" w:type="auto"/>
            <w:tcBorders>
              <w:top w:val="single" w:sz="4" w:space="0" w:color="auto"/>
              <w:left w:val="nil"/>
              <w:bottom w:val="single" w:sz="4" w:space="0" w:color="auto"/>
              <w:right w:val="single" w:sz="4" w:space="0" w:color="auto"/>
            </w:tcBorders>
            <w:shd w:val="clear" w:color="000000" w:fill="BDD7EE"/>
            <w:noWrap/>
            <w:vAlign w:val="bottom"/>
            <w:hideMark/>
          </w:tcPr>
          <w:p w14:paraId="59938338" w14:textId="3F9F8AB6" w:rsidR="00804C04" w:rsidRPr="00804C04" w:rsidRDefault="00CD1BF5" w:rsidP="002A6823">
            <w:pPr>
              <w:spacing w:after="0" w:line="240" w:lineRule="auto"/>
              <w:rPr>
                <w:rFonts w:ascii="Calibri" w:eastAsia="Times New Roman" w:hAnsi="Calibri" w:cs="Calibri"/>
                <w:color w:val="000000"/>
              </w:rPr>
            </w:pPr>
            <w:r w:rsidRPr="00804C04">
              <w:rPr>
                <w:rFonts w:ascii="Calibri" w:eastAsia="Times New Roman" w:hAnsi="Calibri" w:cs="Calibri"/>
                <w:color w:val="000000"/>
              </w:rPr>
              <w:t>Relevant</w:t>
            </w:r>
            <w:r w:rsidR="00804C04" w:rsidRPr="00804C04">
              <w:rPr>
                <w:rFonts w:ascii="Calibri" w:eastAsia="Times New Roman" w:hAnsi="Calibri" w:cs="Calibri"/>
                <w:color w:val="000000"/>
              </w:rPr>
              <w:t xml:space="preserve"> DR</w:t>
            </w:r>
          </w:p>
        </w:tc>
      </w:tr>
      <w:tr w:rsidR="00804C04" w:rsidRPr="00804C04" w14:paraId="5A4AFDFA" w14:textId="77777777" w:rsidTr="002A6823">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373ED7" w14:textId="66E2A62A" w:rsidR="00804C04" w:rsidRPr="00804C04" w:rsidRDefault="009F5592" w:rsidP="00804C04">
            <w:pPr>
              <w:spacing w:after="0" w:line="240" w:lineRule="auto"/>
              <w:rPr>
                <w:rFonts w:ascii="Calibri" w:eastAsia="Times New Roman" w:hAnsi="Calibri" w:cs="Calibri"/>
                <w:color w:val="000000"/>
              </w:rPr>
            </w:pPr>
            <w:r>
              <w:rPr>
                <w:rFonts w:ascii="Calibri" w:eastAsia="Times New Roman" w:hAnsi="Calibri" w:cs="Calibri"/>
                <w:color w:val="000000"/>
              </w:rPr>
              <w:t>T</w:t>
            </w:r>
            <w:r w:rsidR="00804C04" w:rsidRPr="00804C04">
              <w:rPr>
                <w:rFonts w:ascii="Calibri" w:eastAsia="Times New Roman" w:hAnsi="Calibri" w:cs="Calibri"/>
                <w:color w:val="000000"/>
              </w:rPr>
              <w:t>1 - Motor Startup</w:t>
            </w:r>
          </w:p>
        </w:tc>
        <w:tc>
          <w:tcPr>
            <w:tcW w:w="0" w:type="auto"/>
            <w:tcBorders>
              <w:top w:val="nil"/>
              <w:left w:val="nil"/>
              <w:bottom w:val="single" w:sz="4" w:space="0" w:color="auto"/>
              <w:right w:val="single" w:sz="4" w:space="0" w:color="auto"/>
            </w:tcBorders>
            <w:shd w:val="clear" w:color="auto" w:fill="auto"/>
            <w:noWrap/>
            <w:vAlign w:val="bottom"/>
            <w:hideMark/>
          </w:tcPr>
          <w:p w14:paraId="03727DA6" w14:textId="77777777" w:rsidR="00804C04" w:rsidRPr="00804C04" w:rsidRDefault="00804C04" w:rsidP="00804C04">
            <w:pPr>
              <w:spacing w:after="0" w:line="240" w:lineRule="auto"/>
              <w:rPr>
                <w:rFonts w:ascii="Calibri" w:eastAsia="Times New Roman" w:hAnsi="Calibri" w:cs="Calibri"/>
                <w:color w:val="000000"/>
              </w:rPr>
            </w:pPr>
            <w:r w:rsidRPr="00804C04">
              <w:rPr>
                <w:rFonts w:ascii="Calibri" w:eastAsia="Times New Roman" w:hAnsi="Calibri" w:cs="Calibri"/>
                <w:color w:val="000000"/>
              </w:rPr>
              <w:t>CR2</w:t>
            </w:r>
          </w:p>
        </w:tc>
      </w:tr>
      <w:tr w:rsidR="00804C04" w:rsidRPr="00804C04" w14:paraId="1CBD6EC1" w14:textId="77777777" w:rsidTr="002A6823">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FE5443" w14:textId="4437AE59" w:rsidR="00804C04" w:rsidRPr="00804C04" w:rsidRDefault="009F5592" w:rsidP="00804C04">
            <w:pPr>
              <w:spacing w:after="0" w:line="240" w:lineRule="auto"/>
              <w:rPr>
                <w:rFonts w:ascii="Calibri" w:eastAsia="Times New Roman" w:hAnsi="Calibri" w:cs="Calibri"/>
                <w:color w:val="000000"/>
              </w:rPr>
            </w:pPr>
            <w:r>
              <w:rPr>
                <w:rFonts w:ascii="Calibri" w:eastAsia="Times New Roman" w:hAnsi="Calibri" w:cs="Calibri"/>
                <w:color w:val="000000"/>
              </w:rPr>
              <w:t>T</w:t>
            </w:r>
            <w:r w:rsidR="00804C04" w:rsidRPr="00804C04">
              <w:rPr>
                <w:rFonts w:ascii="Calibri" w:eastAsia="Times New Roman" w:hAnsi="Calibri" w:cs="Calibri"/>
                <w:color w:val="000000"/>
              </w:rPr>
              <w:t>2 - Cable Type</w:t>
            </w:r>
          </w:p>
        </w:tc>
        <w:tc>
          <w:tcPr>
            <w:tcW w:w="0" w:type="auto"/>
            <w:tcBorders>
              <w:top w:val="nil"/>
              <w:left w:val="nil"/>
              <w:bottom w:val="single" w:sz="4" w:space="0" w:color="auto"/>
              <w:right w:val="single" w:sz="4" w:space="0" w:color="auto"/>
            </w:tcBorders>
            <w:shd w:val="clear" w:color="auto" w:fill="auto"/>
            <w:noWrap/>
            <w:vAlign w:val="bottom"/>
            <w:hideMark/>
          </w:tcPr>
          <w:p w14:paraId="7CF34C27" w14:textId="3BAFA3D5" w:rsidR="00804C04" w:rsidRPr="00804C04" w:rsidRDefault="00804C04" w:rsidP="00804C04">
            <w:pPr>
              <w:spacing w:after="0" w:line="240" w:lineRule="auto"/>
              <w:rPr>
                <w:rFonts w:ascii="Calibri" w:eastAsia="Times New Roman" w:hAnsi="Calibri" w:cs="Calibri"/>
                <w:color w:val="000000"/>
              </w:rPr>
            </w:pPr>
            <w:r w:rsidRPr="00804C04">
              <w:rPr>
                <w:rFonts w:ascii="Calibri" w:eastAsia="Times New Roman" w:hAnsi="Calibri" w:cs="Calibri"/>
                <w:color w:val="000000"/>
              </w:rPr>
              <w:t>CR2, CR4, ER4, ER6</w:t>
            </w:r>
          </w:p>
        </w:tc>
      </w:tr>
      <w:tr w:rsidR="00804C04" w:rsidRPr="00D16E01" w14:paraId="4FBC3A3F" w14:textId="77777777" w:rsidTr="002A6823">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4E9BE2" w14:textId="64DE8985" w:rsidR="00804C04" w:rsidRPr="00804C04" w:rsidRDefault="009F5592" w:rsidP="00804C04">
            <w:pPr>
              <w:spacing w:after="0" w:line="240" w:lineRule="auto"/>
              <w:rPr>
                <w:rFonts w:ascii="Calibri" w:eastAsia="Times New Roman" w:hAnsi="Calibri" w:cs="Calibri"/>
                <w:color w:val="000000"/>
              </w:rPr>
            </w:pPr>
            <w:r>
              <w:rPr>
                <w:rFonts w:ascii="Calibri" w:eastAsia="Times New Roman" w:hAnsi="Calibri" w:cs="Calibri"/>
                <w:color w:val="000000"/>
              </w:rPr>
              <w:t>T</w:t>
            </w:r>
            <w:r w:rsidR="00804C04" w:rsidRPr="00804C04">
              <w:rPr>
                <w:rFonts w:ascii="Calibri" w:eastAsia="Times New Roman" w:hAnsi="Calibri" w:cs="Calibri"/>
                <w:color w:val="000000"/>
              </w:rPr>
              <w:t>3 - Temperature</w:t>
            </w:r>
          </w:p>
        </w:tc>
        <w:tc>
          <w:tcPr>
            <w:tcW w:w="0" w:type="auto"/>
            <w:tcBorders>
              <w:top w:val="nil"/>
              <w:left w:val="nil"/>
              <w:bottom w:val="single" w:sz="4" w:space="0" w:color="auto"/>
              <w:right w:val="single" w:sz="4" w:space="0" w:color="auto"/>
            </w:tcBorders>
            <w:shd w:val="clear" w:color="auto" w:fill="auto"/>
            <w:noWrap/>
            <w:vAlign w:val="bottom"/>
            <w:hideMark/>
          </w:tcPr>
          <w:p w14:paraId="24BF08AA" w14:textId="691F49E8" w:rsidR="00804C04" w:rsidRPr="00D16E01" w:rsidRDefault="00804C04" w:rsidP="00804C04">
            <w:pPr>
              <w:spacing w:after="0" w:line="240" w:lineRule="auto"/>
              <w:rPr>
                <w:rFonts w:ascii="Calibri" w:eastAsia="Times New Roman" w:hAnsi="Calibri" w:cs="Calibri"/>
                <w:color w:val="000000"/>
                <w:lang w:val="es-US"/>
              </w:rPr>
            </w:pPr>
            <w:r w:rsidRPr="00D16E01">
              <w:rPr>
                <w:rFonts w:ascii="Calibri" w:eastAsia="Times New Roman" w:hAnsi="Calibri" w:cs="Calibri"/>
                <w:color w:val="000000"/>
                <w:lang w:val="es-US"/>
              </w:rPr>
              <w:t xml:space="preserve">CR2, CR4, </w:t>
            </w:r>
            <w:r w:rsidR="00525091" w:rsidRPr="00D16E01">
              <w:rPr>
                <w:rFonts w:ascii="Calibri" w:eastAsia="Times New Roman" w:hAnsi="Calibri" w:cs="Calibri"/>
                <w:color w:val="000000"/>
                <w:lang w:val="es-US"/>
              </w:rPr>
              <w:t xml:space="preserve">ER2, </w:t>
            </w:r>
            <w:r w:rsidR="00B72916" w:rsidRPr="00D16E01">
              <w:rPr>
                <w:rFonts w:ascii="Calibri" w:eastAsia="Times New Roman" w:hAnsi="Calibri" w:cs="Calibri"/>
                <w:color w:val="000000"/>
                <w:lang w:val="es-US"/>
              </w:rPr>
              <w:t xml:space="preserve">ER3, </w:t>
            </w:r>
            <w:r w:rsidRPr="00D16E01">
              <w:rPr>
                <w:rFonts w:ascii="Calibri" w:eastAsia="Times New Roman" w:hAnsi="Calibri" w:cs="Calibri"/>
                <w:color w:val="000000"/>
                <w:lang w:val="es-US"/>
              </w:rPr>
              <w:t>ER4</w:t>
            </w:r>
            <w:r w:rsidR="00B72916" w:rsidRPr="00D16E01">
              <w:rPr>
                <w:rFonts w:ascii="Calibri" w:eastAsia="Times New Roman" w:hAnsi="Calibri" w:cs="Calibri"/>
                <w:color w:val="000000"/>
                <w:lang w:val="es-US"/>
              </w:rPr>
              <w:t>, ER5,</w:t>
            </w:r>
            <w:r w:rsidR="00525091" w:rsidRPr="00D16E01">
              <w:rPr>
                <w:rFonts w:ascii="Calibri" w:eastAsia="Times New Roman" w:hAnsi="Calibri" w:cs="Calibri"/>
                <w:color w:val="000000"/>
                <w:lang w:val="es-US"/>
              </w:rPr>
              <w:t xml:space="preserve"> ER6,</w:t>
            </w:r>
            <w:r w:rsidR="00B72916" w:rsidRPr="00D16E01">
              <w:rPr>
                <w:rFonts w:ascii="Calibri" w:eastAsia="Times New Roman" w:hAnsi="Calibri" w:cs="Calibri"/>
                <w:color w:val="000000"/>
                <w:lang w:val="es-US"/>
              </w:rPr>
              <w:t xml:space="preserve"> ER7</w:t>
            </w:r>
          </w:p>
        </w:tc>
      </w:tr>
      <w:tr w:rsidR="00804C04" w:rsidRPr="00804C04" w14:paraId="032749F2" w14:textId="77777777" w:rsidTr="002A6823">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137096" w14:textId="5F666CB6" w:rsidR="00804C04" w:rsidRPr="00804C04" w:rsidRDefault="009F5592" w:rsidP="00804C04">
            <w:pPr>
              <w:spacing w:after="0" w:line="240" w:lineRule="auto"/>
              <w:rPr>
                <w:rFonts w:ascii="Calibri" w:eastAsia="Times New Roman" w:hAnsi="Calibri" w:cs="Calibri"/>
                <w:color w:val="000000"/>
              </w:rPr>
            </w:pPr>
            <w:r>
              <w:rPr>
                <w:rFonts w:ascii="Calibri" w:eastAsia="Times New Roman" w:hAnsi="Calibri" w:cs="Calibri"/>
                <w:color w:val="000000"/>
              </w:rPr>
              <w:t>T</w:t>
            </w:r>
            <w:r w:rsidR="00804C04" w:rsidRPr="00804C04">
              <w:rPr>
                <w:rFonts w:ascii="Calibri" w:eastAsia="Times New Roman" w:hAnsi="Calibri" w:cs="Calibri"/>
                <w:color w:val="000000"/>
              </w:rPr>
              <w:t>4 - Side Force</w:t>
            </w:r>
          </w:p>
        </w:tc>
        <w:tc>
          <w:tcPr>
            <w:tcW w:w="0" w:type="auto"/>
            <w:tcBorders>
              <w:top w:val="nil"/>
              <w:left w:val="nil"/>
              <w:bottom w:val="single" w:sz="4" w:space="0" w:color="auto"/>
              <w:right w:val="single" w:sz="4" w:space="0" w:color="auto"/>
            </w:tcBorders>
            <w:shd w:val="clear" w:color="auto" w:fill="auto"/>
            <w:noWrap/>
            <w:vAlign w:val="bottom"/>
            <w:hideMark/>
          </w:tcPr>
          <w:p w14:paraId="1BD2DAF9" w14:textId="4C683251" w:rsidR="00804C04" w:rsidRPr="00804C04" w:rsidRDefault="00804C04" w:rsidP="00804C04">
            <w:pPr>
              <w:spacing w:after="0" w:line="240" w:lineRule="auto"/>
              <w:rPr>
                <w:rFonts w:ascii="Calibri" w:eastAsia="Times New Roman" w:hAnsi="Calibri" w:cs="Calibri"/>
                <w:color w:val="000000"/>
              </w:rPr>
            </w:pPr>
            <w:r w:rsidRPr="00804C04">
              <w:rPr>
                <w:rFonts w:ascii="Calibri" w:eastAsia="Times New Roman" w:hAnsi="Calibri" w:cs="Calibri"/>
                <w:color w:val="000000"/>
              </w:rPr>
              <w:t xml:space="preserve">ER2, </w:t>
            </w:r>
            <w:r w:rsidR="00C14CC8">
              <w:rPr>
                <w:rFonts w:ascii="Calibri" w:eastAsia="Times New Roman" w:hAnsi="Calibri" w:cs="Calibri"/>
                <w:color w:val="000000"/>
              </w:rPr>
              <w:t>E</w:t>
            </w:r>
            <w:r w:rsidR="00770390">
              <w:rPr>
                <w:rFonts w:ascii="Calibri" w:eastAsia="Times New Roman" w:hAnsi="Calibri" w:cs="Calibri"/>
                <w:color w:val="000000"/>
              </w:rPr>
              <w:t>R6, E</w:t>
            </w:r>
            <w:r w:rsidR="00C14CC8">
              <w:rPr>
                <w:rFonts w:ascii="Calibri" w:eastAsia="Times New Roman" w:hAnsi="Calibri" w:cs="Calibri"/>
                <w:color w:val="000000"/>
              </w:rPr>
              <w:t>R7</w:t>
            </w:r>
          </w:p>
        </w:tc>
      </w:tr>
      <w:tr w:rsidR="00804C04" w:rsidRPr="00D16E01" w14:paraId="5F19BAD7" w14:textId="77777777" w:rsidTr="002A6823">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4C77F9" w14:textId="4FFF8573" w:rsidR="00804C04" w:rsidRPr="00804C04" w:rsidRDefault="009F5592" w:rsidP="00804C04">
            <w:pPr>
              <w:spacing w:after="0" w:line="240" w:lineRule="auto"/>
              <w:rPr>
                <w:rFonts w:ascii="Calibri" w:eastAsia="Times New Roman" w:hAnsi="Calibri" w:cs="Calibri"/>
                <w:color w:val="000000"/>
              </w:rPr>
            </w:pPr>
            <w:r>
              <w:rPr>
                <w:rFonts w:ascii="Calibri" w:eastAsia="Times New Roman" w:hAnsi="Calibri" w:cs="Calibri"/>
                <w:color w:val="000000"/>
              </w:rPr>
              <w:t>T</w:t>
            </w:r>
            <w:r w:rsidR="00804C04" w:rsidRPr="00804C04">
              <w:rPr>
                <w:rFonts w:ascii="Calibri" w:eastAsia="Times New Roman" w:hAnsi="Calibri" w:cs="Calibri"/>
                <w:color w:val="000000"/>
              </w:rPr>
              <w:t>5 - Retraction Speed</w:t>
            </w:r>
          </w:p>
        </w:tc>
        <w:tc>
          <w:tcPr>
            <w:tcW w:w="0" w:type="auto"/>
            <w:tcBorders>
              <w:top w:val="nil"/>
              <w:left w:val="nil"/>
              <w:bottom w:val="single" w:sz="4" w:space="0" w:color="auto"/>
              <w:right w:val="single" w:sz="4" w:space="0" w:color="auto"/>
            </w:tcBorders>
            <w:shd w:val="clear" w:color="auto" w:fill="auto"/>
            <w:noWrap/>
            <w:vAlign w:val="bottom"/>
            <w:hideMark/>
          </w:tcPr>
          <w:p w14:paraId="31A341A2" w14:textId="458174AA" w:rsidR="00804C04" w:rsidRPr="00D16E01" w:rsidRDefault="00013635" w:rsidP="00804C04">
            <w:pPr>
              <w:spacing w:after="0" w:line="240" w:lineRule="auto"/>
              <w:rPr>
                <w:rFonts w:ascii="Calibri" w:eastAsia="Times New Roman" w:hAnsi="Calibri" w:cs="Calibri"/>
                <w:color w:val="000000"/>
                <w:lang w:val="es-US"/>
              </w:rPr>
            </w:pPr>
            <w:r w:rsidRPr="00D16E01">
              <w:rPr>
                <w:rFonts w:ascii="Calibri" w:eastAsia="Times New Roman" w:hAnsi="Calibri" w:cs="Calibri"/>
                <w:color w:val="000000"/>
                <w:lang w:val="es-US"/>
              </w:rPr>
              <w:t xml:space="preserve">CR2, </w:t>
            </w:r>
            <w:r w:rsidR="00804C04" w:rsidRPr="00D16E01">
              <w:rPr>
                <w:rFonts w:ascii="Calibri" w:eastAsia="Times New Roman" w:hAnsi="Calibri" w:cs="Calibri"/>
                <w:color w:val="000000"/>
                <w:lang w:val="es-US"/>
              </w:rPr>
              <w:t>ER3, ER5,</w:t>
            </w:r>
            <w:r w:rsidRPr="00D16E01">
              <w:rPr>
                <w:rFonts w:ascii="Calibri" w:eastAsia="Times New Roman" w:hAnsi="Calibri" w:cs="Calibri"/>
                <w:color w:val="000000"/>
                <w:lang w:val="es-US"/>
              </w:rPr>
              <w:t xml:space="preserve"> ER6,</w:t>
            </w:r>
            <w:r w:rsidR="00804C04" w:rsidRPr="00D16E01">
              <w:rPr>
                <w:rFonts w:ascii="Calibri" w:eastAsia="Times New Roman" w:hAnsi="Calibri" w:cs="Calibri"/>
                <w:color w:val="000000"/>
                <w:lang w:val="es-US"/>
              </w:rPr>
              <w:t xml:space="preserve"> ER7</w:t>
            </w:r>
          </w:p>
        </w:tc>
      </w:tr>
    </w:tbl>
    <w:p w14:paraId="3CC1AA43" w14:textId="77777777" w:rsidR="00F12092" w:rsidRPr="00D16E01" w:rsidRDefault="00F12092" w:rsidP="00F12092">
      <w:pPr>
        <w:rPr>
          <w:rFonts w:ascii="Times New Roman" w:hAnsi="Times New Roman" w:cs="Times New Roman"/>
          <w:sz w:val="24"/>
          <w:szCs w:val="24"/>
          <w:lang w:val="es-US"/>
        </w:rPr>
      </w:pPr>
    </w:p>
    <w:p w14:paraId="022D3B80" w14:textId="2E56A655" w:rsidR="00F12092" w:rsidRPr="00E04130" w:rsidRDefault="00EA6F75" w:rsidP="00F12092">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Section 3: </w:t>
      </w:r>
      <w:r w:rsidR="00F12092" w:rsidRPr="00E04130">
        <w:rPr>
          <w:rFonts w:ascii="Times New Roman" w:hAnsi="Times New Roman" w:cs="Times New Roman"/>
          <w:b/>
          <w:bCs/>
          <w:sz w:val="24"/>
          <w:szCs w:val="24"/>
          <w:u w:val="single"/>
        </w:rPr>
        <w:t>Detailed Testing Plan</w:t>
      </w:r>
    </w:p>
    <w:p w14:paraId="05BBEBCF" w14:textId="01B63F79" w:rsidR="009F5592" w:rsidRPr="00E04130" w:rsidRDefault="00EA6F75" w:rsidP="00F12092">
      <w:pPr>
        <w:rPr>
          <w:rFonts w:ascii="Times New Roman" w:hAnsi="Times New Roman" w:cs="Times New Roman"/>
          <w:sz w:val="24"/>
          <w:szCs w:val="24"/>
          <w:u w:val="single"/>
        </w:rPr>
      </w:pPr>
      <w:r>
        <w:rPr>
          <w:rFonts w:ascii="Times New Roman" w:hAnsi="Times New Roman" w:cs="Times New Roman"/>
          <w:sz w:val="24"/>
          <w:szCs w:val="24"/>
          <w:u w:val="single"/>
        </w:rPr>
        <w:t xml:space="preserve">3.1: </w:t>
      </w:r>
      <w:r w:rsidR="009F5592" w:rsidRPr="00E04130">
        <w:rPr>
          <w:rFonts w:ascii="Times New Roman" w:hAnsi="Times New Roman" w:cs="Times New Roman"/>
          <w:sz w:val="24"/>
          <w:szCs w:val="24"/>
          <w:u w:val="single"/>
        </w:rPr>
        <w:t>T1 – Motor Startup</w:t>
      </w:r>
    </w:p>
    <w:p w14:paraId="48BD4E38" w14:textId="28C987C6" w:rsidR="008D39D7" w:rsidRDefault="00EA6F75" w:rsidP="00EA6F75">
      <w:pPr>
        <w:rPr>
          <w:rFonts w:ascii="Times New Roman" w:hAnsi="Times New Roman" w:cs="Times New Roman"/>
          <w:sz w:val="24"/>
          <w:szCs w:val="24"/>
        </w:rPr>
      </w:pPr>
      <w:r>
        <w:rPr>
          <w:rFonts w:ascii="Times New Roman" w:hAnsi="Times New Roman" w:cs="Times New Roman"/>
          <w:sz w:val="24"/>
          <w:szCs w:val="24"/>
        </w:rPr>
        <w:t xml:space="preserve">3.1.1 </w:t>
      </w:r>
      <w:r w:rsidR="009F5592">
        <w:rPr>
          <w:rFonts w:ascii="Times New Roman" w:hAnsi="Times New Roman" w:cs="Times New Roman"/>
          <w:sz w:val="24"/>
          <w:szCs w:val="24"/>
        </w:rPr>
        <w:t>Test Summary</w:t>
      </w:r>
      <w:r w:rsidR="008D39D7">
        <w:rPr>
          <w:rFonts w:ascii="Times New Roman" w:hAnsi="Times New Roman" w:cs="Times New Roman"/>
          <w:sz w:val="24"/>
          <w:szCs w:val="24"/>
        </w:rPr>
        <w:t>:</w:t>
      </w:r>
    </w:p>
    <w:p w14:paraId="6EDDAB3E" w14:textId="5BCE6F36" w:rsidR="00147CF0" w:rsidRDefault="008D39D7" w:rsidP="00147CF0">
      <w:pPr>
        <w:rPr>
          <w:rFonts w:ascii="Times New Roman" w:hAnsi="Times New Roman" w:cs="Times New Roman"/>
          <w:sz w:val="24"/>
          <w:szCs w:val="24"/>
        </w:rPr>
      </w:pPr>
      <w:r>
        <w:rPr>
          <w:rFonts w:ascii="Times New Roman" w:hAnsi="Times New Roman" w:cs="Times New Roman"/>
          <w:sz w:val="24"/>
          <w:szCs w:val="24"/>
        </w:rPr>
        <w:tab/>
      </w:r>
      <w:r w:rsidR="00147CF0">
        <w:rPr>
          <w:rFonts w:ascii="Times New Roman" w:hAnsi="Times New Roman" w:cs="Times New Roman"/>
          <w:sz w:val="24"/>
          <w:szCs w:val="24"/>
        </w:rPr>
        <w:t xml:space="preserve">This test has already been completed and was proven successful. </w:t>
      </w:r>
      <w:r>
        <w:rPr>
          <w:rFonts w:ascii="Times New Roman" w:hAnsi="Times New Roman" w:cs="Times New Roman"/>
          <w:sz w:val="24"/>
          <w:szCs w:val="24"/>
        </w:rPr>
        <w:t xml:space="preserve">This test </w:t>
      </w:r>
      <w:r w:rsidR="00147CF0">
        <w:rPr>
          <w:rFonts w:ascii="Times New Roman" w:hAnsi="Times New Roman" w:cs="Times New Roman"/>
          <w:sz w:val="24"/>
          <w:szCs w:val="24"/>
        </w:rPr>
        <w:t>wa</w:t>
      </w:r>
      <w:r>
        <w:rPr>
          <w:rFonts w:ascii="Times New Roman" w:hAnsi="Times New Roman" w:cs="Times New Roman"/>
          <w:sz w:val="24"/>
          <w:szCs w:val="24"/>
        </w:rPr>
        <w:t xml:space="preserve">s to ensure our motor functions properly correlating to the customer requirement of high reliability. </w:t>
      </w:r>
      <w:r w:rsidRPr="008D39D7">
        <w:rPr>
          <w:rFonts w:ascii="Times New Roman" w:hAnsi="Times New Roman" w:cs="Times New Roman"/>
          <w:sz w:val="24"/>
          <w:szCs w:val="24"/>
        </w:rPr>
        <w:t>This require</w:t>
      </w:r>
      <w:r w:rsidR="00147CF0">
        <w:rPr>
          <w:rFonts w:ascii="Times New Roman" w:hAnsi="Times New Roman" w:cs="Times New Roman"/>
          <w:sz w:val="24"/>
          <w:szCs w:val="24"/>
        </w:rPr>
        <w:t>d</w:t>
      </w:r>
      <w:r w:rsidRPr="008D39D7">
        <w:rPr>
          <w:rFonts w:ascii="Times New Roman" w:hAnsi="Times New Roman" w:cs="Times New Roman"/>
          <w:sz w:val="24"/>
          <w:szCs w:val="24"/>
        </w:rPr>
        <w:t xml:space="preserve"> proper setup and wiring connection of the motor controller to the power suppl</w:t>
      </w:r>
      <w:r>
        <w:rPr>
          <w:rFonts w:ascii="Times New Roman" w:hAnsi="Times New Roman" w:cs="Times New Roman"/>
          <w:sz w:val="24"/>
          <w:szCs w:val="24"/>
        </w:rPr>
        <w:t>y</w:t>
      </w:r>
      <w:r w:rsidRPr="008D39D7">
        <w:rPr>
          <w:rFonts w:ascii="Times New Roman" w:hAnsi="Times New Roman" w:cs="Times New Roman"/>
          <w:sz w:val="24"/>
          <w:szCs w:val="24"/>
        </w:rPr>
        <w:t xml:space="preserve"> and motor controller to the motor. To avoid damage to the power supply we plan to use in our final design</w:t>
      </w:r>
      <w:r>
        <w:rPr>
          <w:rFonts w:ascii="Times New Roman" w:hAnsi="Times New Roman" w:cs="Times New Roman"/>
          <w:sz w:val="24"/>
          <w:szCs w:val="24"/>
        </w:rPr>
        <w:t>,</w:t>
      </w:r>
      <w:r w:rsidRPr="008D39D7">
        <w:rPr>
          <w:rFonts w:ascii="Times New Roman" w:hAnsi="Times New Roman" w:cs="Times New Roman"/>
          <w:sz w:val="24"/>
          <w:szCs w:val="24"/>
        </w:rPr>
        <w:t xml:space="preserve"> a supplementary power supply was used.</w:t>
      </w:r>
      <w:r>
        <w:rPr>
          <w:rFonts w:ascii="Times New Roman" w:hAnsi="Times New Roman" w:cs="Times New Roman"/>
          <w:sz w:val="24"/>
          <w:szCs w:val="24"/>
        </w:rPr>
        <w:t xml:space="preserve"> This supplemental power supply supplied a constant </w:t>
      </w:r>
      <w:r w:rsidR="00147CF0">
        <w:rPr>
          <w:rFonts w:ascii="Times New Roman" w:hAnsi="Times New Roman" w:cs="Times New Roman"/>
          <w:sz w:val="24"/>
          <w:szCs w:val="24"/>
        </w:rPr>
        <w:t xml:space="preserve">24 volts to simulate how the final power supply would function. </w:t>
      </w:r>
      <w:r w:rsidR="00062C06">
        <w:rPr>
          <w:rFonts w:ascii="Times New Roman" w:hAnsi="Times New Roman" w:cs="Times New Roman"/>
          <w:sz w:val="24"/>
          <w:szCs w:val="24"/>
        </w:rPr>
        <w:t xml:space="preserve">The motor was run for ten seconds before turning off the power supply. </w:t>
      </w:r>
      <w:r w:rsidR="00147CF0">
        <w:rPr>
          <w:rFonts w:ascii="Times New Roman" w:hAnsi="Times New Roman" w:cs="Times New Roman"/>
          <w:sz w:val="24"/>
          <w:szCs w:val="24"/>
        </w:rPr>
        <w:t>The list of materials used in this test is shown below.</w:t>
      </w:r>
    </w:p>
    <w:p w14:paraId="49D8DD5F" w14:textId="09286CAC" w:rsidR="00147CF0" w:rsidRDefault="00147CF0" w:rsidP="00147CF0">
      <w:pPr>
        <w:ind w:firstLine="720"/>
        <w:rPr>
          <w:rFonts w:ascii="Times New Roman" w:hAnsi="Times New Roman" w:cs="Times New Roman"/>
          <w:sz w:val="24"/>
          <w:szCs w:val="24"/>
        </w:rPr>
      </w:pPr>
      <w:r>
        <w:rPr>
          <w:rFonts w:ascii="Times New Roman" w:hAnsi="Times New Roman" w:cs="Times New Roman"/>
          <w:sz w:val="24"/>
          <w:szCs w:val="24"/>
        </w:rPr>
        <w:t>Required Materials:</w:t>
      </w:r>
    </w:p>
    <w:p w14:paraId="1FB169C5" w14:textId="77777777" w:rsidR="00147CF0" w:rsidRDefault="00147CF0" w:rsidP="00147CF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Basic Micro Motion Controller – MCP266 Brushed DC Motor Controller</w:t>
      </w:r>
    </w:p>
    <w:p w14:paraId="74335F63" w14:textId="77777777" w:rsidR="00147CF0" w:rsidRDefault="00147CF0" w:rsidP="00147CF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DC Power Supply PS-3010DF</w:t>
      </w:r>
    </w:p>
    <w:p w14:paraId="71DF5B56" w14:textId="6CEF123A" w:rsidR="00147CF0" w:rsidRDefault="00147CF0" w:rsidP="00147CF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Amp Flow A</w:t>
      </w:r>
      <w:r w:rsidR="002378A0">
        <w:rPr>
          <w:rFonts w:ascii="Times New Roman" w:hAnsi="Times New Roman" w:cs="Times New Roman"/>
          <w:sz w:val="24"/>
          <w:szCs w:val="24"/>
        </w:rPr>
        <w:t>1</w:t>
      </w:r>
      <w:r>
        <w:rPr>
          <w:rFonts w:ascii="Times New Roman" w:hAnsi="Times New Roman" w:cs="Times New Roman"/>
          <w:sz w:val="24"/>
          <w:szCs w:val="24"/>
        </w:rPr>
        <w:t>28-150-G8 Motor</w:t>
      </w:r>
    </w:p>
    <w:p w14:paraId="20BFF48B" w14:textId="77777777" w:rsidR="00147CF0" w:rsidRDefault="00147CF0" w:rsidP="00147CF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Commercial Electric Non-Contact Voltage Tester</w:t>
      </w:r>
    </w:p>
    <w:p w14:paraId="7F154D89" w14:textId="77777777" w:rsidR="00147CF0" w:rsidRDefault="00147CF0" w:rsidP="00147CF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Screwdriver</w:t>
      </w:r>
    </w:p>
    <w:p w14:paraId="6F4C8730" w14:textId="77777777" w:rsidR="00147CF0" w:rsidRDefault="00147CF0" w:rsidP="00147CF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Electrical Tape </w:t>
      </w:r>
    </w:p>
    <w:p w14:paraId="65EB378B" w14:textId="77777777" w:rsidR="00147CF0" w:rsidRDefault="00147CF0" w:rsidP="00147CF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USB connector</w:t>
      </w:r>
    </w:p>
    <w:p w14:paraId="0BBEBA1F" w14:textId="77777777" w:rsidR="00147CF0" w:rsidRDefault="00147CF0" w:rsidP="00147CF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Personal Computer - with Basic Micro Motion Studio program </w:t>
      </w:r>
    </w:p>
    <w:p w14:paraId="2EF6FCF2" w14:textId="77777777" w:rsidR="00147CF0" w:rsidRDefault="00147CF0" w:rsidP="00147CF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Spade and Ring Terminals  </w:t>
      </w:r>
    </w:p>
    <w:p w14:paraId="5452A6E8" w14:textId="77777777" w:rsidR="00147CF0" w:rsidRDefault="00147CF0" w:rsidP="00147CF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Wall outlet – 25 amp</w:t>
      </w:r>
    </w:p>
    <w:p w14:paraId="283B8717" w14:textId="18EBAF7E" w:rsidR="00147CF0" w:rsidRPr="00147CF0" w:rsidRDefault="00147CF0" w:rsidP="00F1209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Timer</w:t>
      </w:r>
    </w:p>
    <w:p w14:paraId="5CFD57E3" w14:textId="0FDF4E65" w:rsidR="009F5592" w:rsidRDefault="00EA6F75" w:rsidP="00EA6F75">
      <w:pPr>
        <w:rPr>
          <w:rFonts w:ascii="Times New Roman" w:hAnsi="Times New Roman" w:cs="Times New Roman"/>
          <w:sz w:val="24"/>
          <w:szCs w:val="24"/>
        </w:rPr>
      </w:pPr>
      <w:r>
        <w:rPr>
          <w:rFonts w:ascii="Times New Roman" w:hAnsi="Times New Roman" w:cs="Times New Roman"/>
          <w:sz w:val="24"/>
          <w:szCs w:val="24"/>
        </w:rPr>
        <w:t xml:space="preserve">3.1.2 </w:t>
      </w:r>
      <w:r w:rsidR="009F5592">
        <w:rPr>
          <w:rFonts w:ascii="Times New Roman" w:hAnsi="Times New Roman" w:cs="Times New Roman"/>
          <w:sz w:val="24"/>
          <w:szCs w:val="24"/>
        </w:rPr>
        <w:t>Procedure</w:t>
      </w:r>
      <w:r w:rsidR="00147CF0">
        <w:rPr>
          <w:rFonts w:ascii="Times New Roman" w:hAnsi="Times New Roman" w:cs="Times New Roman"/>
          <w:sz w:val="24"/>
          <w:szCs w:val="24"/>
        </w:rPr>
        <w:t>:</w:t>
      </w:r>
    </w:p>
    <w:p w14:paraId="0D2FB789" w14:textId="67310891" w:rsidR="00147CF0" w:rsidRPr="000C60A0" w:rsidRDefault="00147CF0" w:rsidP="00147CF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Gather required materials and set up testing area</w:t>
      </w:r>
    </w:p>
    <w:p w14:paraId="7AA0B03F" w14:textId="21A94064" w:rsidR="00147CF0" w:rsidRPr="00D37FC3" w:rsidRDefault="00147CF0" w:rsidP="00147CF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Connect motor control to supplemental 30 volt and 10</w:t>
      </w:r>
      <w:r w:rsidR="002A6823">
        <w:rPr>
          <w:rFonts w:ascii="Times New Roman" w:hAnsi="Times New Roman" w:cs="Times New Roman"/>
          <w:sz w:val="24"/>
          <w:szCs w:val="24"/>
        </w:rPr>
        <w:t>-</w:t>
      </w:r>
      <w:r>
        <w:rPr>
          <w:rFonts w:ascii="Times New Roman" w:hAnsi="Times New Roman" w:cs="Times New Roman"/>
          <w:sz w:val="24"/>
          <w:szCs w:val="24"/>
        </w:rPr>
        <w:t xml:space="preserve">amp power supply, which is plugged into a </w:t>
      </w:r>
      <w:r w:rsidR="009C048E">
        <w:rPr>
          <w:rFonts w:ascii="Times New Roman" w:hAnsi="Times New Roman" w:cs="Times New Roman"/>
          <w:sz w:val="24"/>
          <w:szCs w:val="24"/>
        </w:rPr>
        <w:t>25</w:t>
      </w:r>
      <w:r w:rsidR="002A6823">
        <w:rPr>
          <w:rFonts w:ascii="Times New Roman" w:hAnsi="Times New Roman" w:cs="Times New Roman"/>
          <w:sz w:val="24"/>
          <w:szCs w:val="24"/>
        </w:rPr>
        <w:t>-</w:t>
      </w:r>
      <w:r w:rsidR="009C048E">
        <w:rPr>
          <w:rFonts w:ascii="Times New Roman" w:hAnsi="Times New Roman" w:cs="Times New Roman"/>
          <w:sz w:val="24"/>
          <w:szCs w:val="24"/>
        </w:rPr>
        <w:t xml:space="preserve">amp </w:t>
      </w:r>
      <w:r>
        <w:rPr>
          <w:rFonts w:ascii="Times New Roman" w:hAnsi="Times New Roman" w:cs="Times New Roman"/>
          <w:sz w:val="24"/>
          <w:szCs w:val="24"/>
        </w:rPr>
        <w:t>wall outlet, using spade terminals</w:t>
      </w:r>
    </w:p>
    <w:p w14:paraId="01966AE9" w14:textId="77777777" w:rsidR="00147CF0" w:rsidRDefault="00147CF0" w:rsidP="00147CF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Connect motor control to computer with Basic Micro Motion Studio program using a USB</w:t>
      </w:r>
    </w:p>
    <w:p w14:paraId="0290103D" w14:textId="77777777" w:rsidR="00147CF0" w:rsidRDefault="00147CF0" w:rsidP="00147CF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Connect motor control to motor wires using screwdriver and ring terminals</w:t>
      </w:r>
    </w:p>
    <w:p w14:paraId="6BCBB259" w14:textId="77777777" w:rsidR="00147CF0" w:rsidRDefault="00147CF0" w:rsidP="00147CF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Check wiring connections before starting program</w:t>
      </w:r>
    </w:p>
    <w:p w14:paraId="008602E5" w14:textId="77777777" w:rsidR="00147CF0" w:rsidRDefault="00147CF0" w:rsidP="00147CF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Run program watching power supply values and motor actuation</w:t>
      </w:r>
    </w:p>
    <w:p w14:paraId="3029CE67" w14:textId="77777777" w:rsidR="00147CF0" w:rsidRDefault="00147CF0" w:rsidP="00147CF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Let motor run for 10 seconds</w:t>
      </w:r>
    </w:p>
    <w:p w14:paraId="4EE01CA3" w14:textId="77777777" w:rsidR="00147CF0" w:rsidRDefault="00147CF0" w:rsidP="00147CF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Turn off program</w:t>
      </w:r>
    </w:p>
    <w:p w14:paraId="06B768AE" w14:textId="77777777" w:rsidR="00147CF0" w:rsidRDefault="00147CF0" w:rsidP="00147CF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Before disconnecting use a non-contact voltage tester to see if the wire connections are still hot</w:t>
      </w:r>
    </w:p>
    <w:p w14:paraId="0C114278" w14:textId="1BFEEA1E" w:rsidR="00147CF0" w:rsidRPr="009C048E" w:rsidRDefault="00147CF0" w:rsidP="009C048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Disassemble circuit </w:t>
      </w:r>
    </w:p>
    <w:p w14:paraId="334CD4BC" w14:textId="02F22F60" w:rsidR="009F5592" w:rsidRDefault="00EA6F75" w:rsidP="00EA6F75">
      <w:pPr>
        <w:rPr>
          <w:rFonts w:ascii="Times New Roman" w:hAnsi="Times New Roman" w:cs="Times New Roman"/>
          <w:sz w:val="24"/>
          <w:szCs w:val="24"/>
        </w:rPr>
      </w:pPr>
      <w:r>
        <w:rPr>
          <w:rFonts w:ascii="Times New Roman" w:hAnsi="Times New Roman" w:cs="Times New Roman"/>
          <w:sz w:val="24"/>
          <w:szCs w:val="24"/>
        </w:rPr>
        <w:lastRenderedPageBreak/>
        <w:t xml:space="preserve">3.1.3 </w:t>
      </w:r>
      <w:r w:rsidR="009F5592">
        <w:rPr>
          <w:rFonts w:ascii="Times New Roman" w:hAnsi="Times New Roman" w:cs="Times New Roman"/>
          <w:sz w:val="24"/>
          <w:szCs w:val="24"/>
        </w:rPr>
        <w:t>Results</w:t>
      </w:r>
      <w:r w:rsidR="009C048E">
        <w:rPr>
          <w:rFonts w:ascii="Times New Roman" w:hAnsi="Times New Roman" w:cs="Times New Roman"/>
          <w:sz w:val="24"/>
          <w:szCs w:val="24"/>
        </w:rPr>
        <w:t>:</w:t>
      </w:r>
    </w:p>
    <w:p w14:paraId="07263216" w14:textId="0B2EAB4B" w:rsidR="009C048E" w:rsidRDefault="009C048E" w:rsidP="009C048E">
      <w:pPr>
        <w:ind w:firstLine="720"/>
        <w:rPr>
          <w:rFonts w:ascii="Times New Roman" w:hAnsi="Times New Roman" w:cs="Times New Roman"/>
          <w:sz w:val="24"/>
          <w:szCs w:val="24"/>
        </w:rPr>
      </w:pPr>
      <w:r>
        <w:rPr>
          <w:rFonts w:ascii="Times New Roman" w:hAnsi="Times New Roman" w:cs="Times New Roman"/>
          <w:sz w:val="24"/>
          <w:szCs w:val="24"/>
        </w:rPr>
        <w:t xml:space="preserve">The result our team expected from this test was the motor would begin to spin once the power was supplied. </w:t>
      </w:r>
    </w:p>
    <w:p w14:paraId="484D0931" w14:textId="3C595EFC" w:rsidR="009F5592" w:rsidRDefault="00EA6F75" w:rsidP="00F12092">
      <w:pPr>
        <w:rPr>
          <w:rFonts w:ascii="Times New Roman" w:hAnsi="Times New Roman" w:cs="Times New Roman"/>
          <w:sz w:val="24"/>
          <w:szCs w:val="24"/>
        </w:rPr>
      </w:pPr>
      <w:r>
        <w:rPr>
          <w:rFonts w:ascii="Times New Roman" w:hAnsi="Times New Roman" w:cs="Times New Roman"/>
          <w:sz w:val="24"/>
          <w:szCs w:val="24"/>
        </w:rPr>
        <w:t xml:space="preserve">3.1.4 </w:t>
      </w:r>
      <w:r w:rsidR="009F5592">
        <w:rPr>
          <w:rFonts w:ascii="Times New Roman" w:hAnsi="Times New Roman" w:cs="Times New Roman"/>
          <w:sz w:val="24"/>
          <w:szCs w:val="24"/>
        </w:rPr>
        <w:t>Conclusion</w:t>
      </w:r>
      <w:r w:rsidR="009C048E">
        <w:rPr>
          <w:rFonts w:ascii="Times New Roman" w:hAnsi="Times New Roman" w:cs="Times New Roman"/>
          <w:sz w:val="24"/>
          <w:szCs w:val="24"/>
        </w:rPr>
        <w:t>:</w:t>
      </w:r>
    </w:p>
    <w:p w14:paraId="07DDA778" w14:textId="7D48E066" w:rsidR="009C048E" w:rsidRDefault="009C048E" w:rsidP="00F12092">
      <w:pPr>
        <w:rPr>
          <w:rFonts w:ascii="Times New Roman" w:hAnsi="Times New Roman" w:cs="Times New Roman"/>
          <w:sz w:val="24"/>
          <w:szCs w:val="24"/>
        </w:rPr>
      </w:pPr>
      <w:r>
        <w:rPr>
          <w:rFonts w:ascii="Times New Roman" w:hAnsi="Times New Roman" w:cs="Times New Roman"/>
          <w:sz w:val="24"/>
          <w:szCs w:val="24"/>
        </w:rPr>
        <w:tab/>
        <w:t xml:space="preserve">This test was successful. The motor did spin once the power was supplied. This meant our team could move forward with the wiring and electrical aspects of our final design by connecting the motor controller to the final power supply. </w:t>
      </w:r>
    </w:p>
    <w:p w14:paraId="0F0E265B" w14:textId="44C3F058" w:rsidR="009F5592" w:rsidRPr="00E04130" w:rsidRDefault="00EA6F75" w:rsidP="00F12092">
      <w:pPr>
        <w:rPr>
          <w:rFonts w:ascii="Times New Roman" w:hAnsi="Times New Roman" w:cs="Times New Roman"/>
          <w:sz w:val="24"/>
          <w:szCs w:val="24"/>
          <w:u w:val="single"/>
        </w:rPr>
      </w:pPr>
      <w:r>
        <w:rPr>
          <w:rFonts w:ascii="Times New Roman" w:hAnsi="Times New Roman" w:cs="Times New Roman"/>
          <w:sz w:val="24"/>
          <w:szCs w:val="24"/>
          <w:u w:val="single"/>
        </w:rPr>
        <w:t xml:space="preserve">3.2: </w:t>
      </w:r>
      <w:r w:rsidR="009F5592" w:rsidRPr="00E04130">
        <w:rPr>
          <w:rFonts w:ascii="Times New Roman" w:hAnsi="Times New Roman" w:cs="Times New Roman"/>
          <w:sz w:val="24"/>
          <w:szCs w:val="24"/>
          <w:u w:val="single"/>
        </w:rPr>
        <w:t>T2 – Cable Type</w:t>
      </w:r>
    </w:p>
    <w:p w14:paraId="55F8D6CD" w14:textId="63003FA8" w:rsidR="009F5592" w:rsidRDefault="00EA6F75" w:rsidP="009F5592">
      <w:pPr>
        <w:rPr>
          <w:rFonts w:ascii="Times New Roman" w:hAnsi="Times New Roman" w:cs="Times New Roman"/>
          <w:sz w:val="24"/>
          <w:szCs w:val="24"/>
        </w:rPr>
      </w:pPr>
      <w:r>
        <w:rPr>
          <w:rFonts w:ascii="Times New Roman" w:hAnsi="Times New Roman" w:cs="Times New Roman"/>
          <w:sz w:val="24"/>
          <w:szCs w:val="24"/>
        </w:rPr>
        <w:t xml:space="preserve">3.2.1 </w:t>
      </w:r>
      <w:r w:rsidR="009F5592">
        <w:rPr>
          <w:rFonts w:ascii="Times New Roman" w:hAnsi="Times New Roman" w:cs="Times New Roman"/>
          <w:sz w:val="24"/>
          <w:szCs w:val="24"/>
        </w:rPr>
        <w:t>Test Summary</w:t>
      </w:r>
      <w:r w:rsidR="00F456DC">
        <w:rPr>
          <w:rFonts w:ascii="Times New Roman" w:hAnsi="Times New Roman" w:cs="Times New Roman"/>
          <w:sz w:val="24"/>
          <w:szCs w:val="24"/>
        </w:rPr>
        <w:t>:</w:t>
      </w:r>
    </w:p>
    <w:p w14:paraId="016B2A8C" w14:textId="734EEFD5" w:rsidR="00F456DC" w:rsidRDefault="00F456DC" w:rsidP="009F5592">
      <w:pPr>
        <w:rPr>
          <w:rFonts w:ascii="Times New Roman" w:hAnsi="Times New Roman" w:cs="Times New Roman"/>
          <w:sz w:val="24"/>
          <w:szCs w:val="24"/>
        </w:rPr>
      </w:pPr>
      <w:r>
        <w:rPr>
          <w:rFonts w:ascii="Times New Roman" w:hAnsi="Times New Roman" w:cs="Times New Roman"/>
          <w:sz w:val="24"/>
          <w:szCs w:val="24"/>
        </w:rPr>
        <w:tab/>
        <w:t>The purpose of this test is to determine which cable the team will use in the final design.</w:t>
      </w:r>
      <w:r>
        <w:t xml:space="preserve"> </w:t>
      </w:r>
      <w:r>
        <w:rPr>
          <w:rFonts w:ascii="Times New Roman" w:eastAsia="Times New Roman" w:hAnsi="Times New Roman" w:cs="Times New Roman"/>
          <w:sz w:val="24"/>
          <w:szCs w:val="24"/>
        </w:rPr>
        <w:t xml:space="preserve">The prevalent customer requirements in this test are high reliability and high durability. The prevalent engineering requirements in this test are temperature </w:t>
      </w:r>
      <w:r w:rsidR="000F5359">
        <w:rPr>
          <w:rFonts w:ascii="Times New Roman" w:eastAsia="Times New Roman" w:hAnsi="Times New Roman" w:cs="Times New Roman"/>
          <w:sz w:val="24"/>
          <w:szCs w:val="24"/>
        </w:rPr>
        <w:t xml:space="preserve">range </w:t>
      </w:r>
      <w:r>
        <w:rPr>
          <w:rFonts w:ascii="Times New Roman" w:eastAsia="Times New Roman" w:hAnsi="Times New Roman" w:cs="Times New Roman"/>
          <w:sz w:val="24"/>
          <w:szCs w:val="24"/>
        </w:rPr>
        <w:t>and length</w:t>
      </w:r>
      <w:r w:rsidR="000F5359">
        <w:rPr>
          <w:rFonts w:ascii="Times New Roman" w:eastAsia="Times New Roman" w:hAnsi="Times New Roman" w:cs="Times New Roman"/>
          <w:sz w:val="24"/>
          <w:szCs w:val="24"/>
        </w:rPr>
        <w:t xml:space="preserve"> of cable</w:t>
      </w:r>
      <w:r>
        <w:rPr>
          <w:rFonts w:ascii="Times New Roman" w:eastAsia="Times New Roman" w:hAnsi="Times New Roman" w:cs="Times New Roman"/>
          <w:sz w:val="24"/>
          <w:szCs w:val="24"/>
        </w:rPr>
        <w:t xml:space="preserve">. </w:t>
      </w:r>
      <w:r w:rsidRPr="00F456DC">
        <w:rPr>
          <w:rFonts w:ascii="Times New Roman" w:hAnsi="Times New Roman" w:cs="Times New Roman"/>
          <w:sz w:val="24"/>
          <w:szCs w:val="24"/>
        </w:rPr>
        <w:t>All cables meet the tensile strength requirement and are constructed of materials that meet the temperature range requirement of the client. Therefore, we will conduct a flame resistance test to select the final design cable. We are conducting a flame resistance test because the cable will be exposed to a flame as the vehicle is launching, so we want to find which of the five cables will have the least damage when exposed.</w:t>
      </w:r>
      <w:r w:rsidR="00017DAA">
        <w:rPr>
          <w:rFonts w:ascii="Times New Roman" w:hAnsi="Times New Roman" w:cs="Times New Roman"/>
          <w:sz w:val="24"/>
          <w:szCs w:val="24"/>
        </w:rPr>
        <w:t xml:space="preserve"> Each cable will be exposed three times each for five seconds. The cables will be positioned approximately five inches from the flames. </w:t>
      </w:r>
      <w:r w:rsidR="002925BB">
        <w:rPr>
          <w:rFonts w:ascii="Times New Roman" w:hAnsi="Times New Roman" w:cs="Times New Roman"/>
          <w:sz w:val="24"/>
          <w:szCs w:val="24"/>
        </w:rPr>
        <w:t>The materials needed for this test are listed below.</w:t>
      </w:r>
    </w:p>
    <w:p w14:paraId="488BDFD7" w14:textId="77777777" w:rsidR="002925BB" w:rsidRDefault="002925BB" w:rsidP="002925B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Required Materials:</w:t>
      </w:r>
    </w:p>
    <w:p w14:paraId="39172308" w14:textId="77777777" w:rsidR="002925BB" w:rsidRDefault="002925BB" w:rsidP="002925BB">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5 cable types</w:t>
      </w:r>
    </w:p>
    <w:p w14:paraId="47A7C146" w14:textId="77777777" w:rsidR="002925BB" w:rsidRDefault="002925BB" w:rsidP="002925BB">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5 roasting skewers</w:t>
      </w:r>
    </w:p>
    <w:p w14:paraId="09AE6C54" w14:textId="77777777" w:rsidR="002925BB" w:rsidRDefault="002925BB" w:rsidP="002925BB">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Rubber bands</w:t>
      </w:r>
    </w:p>
    <w:p w14:paraId="037E9A73" w14:textId="77777777" w:rsidR="002925BB" w:rsidRDefault="002925BB" w:rsidP="002925BB">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Fire pit </w:t>
      </w:r>
    </w:p>
    <w:p w14:paraId="2AF7EFA4" w14:textId="77777777" w:rsidR="002925BB" w:rsidRDefault="002925BB" w:rsidP="002925BB">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Fuel for fire</w:t>
      </w:r>
    </w:p>
    <w:p w14:paraId="04B13375" w14:textId="77777777" w:rsidR="002925BB" w:rsidRDefault="002925BB" w:rsidP="002925BB">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Lighter</w:t>
      </w:r>
    </w:p>
    <w:p w14:paraId="1D0FD0EB" w14:textId="77777777" w:rsidR="002925BB" w:rsidRDefault="002925BB" w:rsidP="002925BB">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Measuring tape</w:t>
      </w:r>
    </w:p>
    <w:p w14:paraId="02CE90CE" w14:textId="77777777" w:rsidR="002925BB" w:rsidRDefault="002925BB" w:rsidP="002925BB">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Timer</w:t>
      </w:r>
    </w:p>
    <w:p w14:paraId="4995E29C" w14:textId="73FE4D51" w:rsidR="002925BB" w:rsidRDefault="002925BB" w:rsidP="002925BB">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Gloves </w:t>
      </w:r>
    </w:p>
    <w:p w14:paraId="16236839" w14:textId="7DE9120F" w:rsidR="002925BB" w:rsidRDefault="002925BB" w:rsidP="002925BB">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Phone camera </w:t>
      </w:r>
    </w:p>
    <w:p w14:paraId="3653A482" w14:textId="0E2E29FE" w:rsidR="002925BB" w:rsidRDefault="002925BB" w:rsidP="009F5592">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Personal computer with Microsoft Office </w:t>
      </w:r>
    </w:p>
    <w:p w14:paraId="1C0D9EF0" w14:textId="2338F82D" w:rsidR="00F01009" w:rsidRPr="002925BB" w:rsidRDefault="00F01009" w:rsidP="009F5592">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Form of fire extinguisher</w:t>
      </w:r>
    </w:p>
    <w:p w14:paraId="465547D8" w14:textId="186163F4" w:rsidR="009F5592" w:rsidRDefault="00EA6F75" w:rsidP="009F5592">
      <w:pPr>
        <w:rPr>
          <w:rFonts w:ascii="Times New Roman" w:hAnsi="Times New Roman" w:cs="Times New Roman"/>
          <w:sz w:val="24"/>
          <w:szCs w:val="24"/>
        </w:rPr>
      </w:pPr>
      <w:r>
        <w:rPr>
          <w:rFonts w:ascii="Times New Roman" w:hAnsi="Times New Roman" w:cs="Times New Roman"/>
          <w:sz w:val="24"/>
          <w:szCs w:val="24"/>
        </w:rPr>
        <w:t xml:space="preserve">3.2.2 </w:t>
      </w:r>
      <w:r w:rsidR="009F5592">
        <w:rPr>
          <w:rFonts w:ascii="Times New Roman" w:hAnsi="Times New Roman" w:cs="Times New Roman"/>
          <w:sz w:val="24"/>
          <w:szCs w:val="24"/>
        </w:rPr>
        <w:t>Procedure</w:t>
      </w:r>
      <w:r w:rsidR="002925BB">
        <w:rPr>
          <w:rFonts w:ascii="Times New Roman" w:hAnsi="Times New Roman" w:cs="Times New Roman"/>
          <w:sz w:val="24"/>
          <w:szCs w:val="24"/>
        </w:rPr>
        <w:t>:</w:t>
      </w:r>
    </w:p>
    <w:p w14:paraId="268BC3D0" w14:textId="5B958CD2" w:rsidR="002925BB" w:rsidRDefault="002925BB" w:rsidP="002925BB">
      <w:pPr>
        <w:pStyle w:val="ListParagraph"/>
        <w:numPr>
          <w:ilvl w:val="0"/>
          <w:numId w:val="5"/>
        </w:numPr>
        <w:rPr>
          <w:rFonts w:ascii="Times New Roman" w:eastAsia="Times New Roman" w:hAnsi="Times New Roman" w:cs="Times New Roman"/>
          <w:sz w:val="24"/>
          <w:szCs w:val="24"/>
        </w:rPr>
      </w:pPr>
      <w:r w:rsidRPr="002925BB">
        <w:rPr>
          <w:rFonts w:ascii="Times New Roman" w:eastAsia="Times New Roman" w:hAnsi="Times New Roman" w:cs="Times New Roman"/>
          <w:sz w:val="24"/>
          <w:szCs w:val="24"/>
        </w:rPr>
        <w:t>Gather required materials and set up testing area</w:t>
      </w:r>
    </w:p>
    <w:p w14:paraId="13483027" w14:textId="04CC792E" w:rsidR="00F01009" w:rsidRPr="002925BB" w:rsidRDefault="00F01009" w:rsidP="002925BB">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Brief teammates on fire safety and location of fire extinguisher</w:t>
      </w:r>
    </w:p>
    <w:p w14:paraId="5AE3CAB8" w14:textId="7110E57E" w:rsidR="002925BB" w:rsidRDefault="002925BB" w:rsidP="002925BB">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Prepare timer and phone camera to record test</w:t>
      </w:r>
    </w:p>
    <w:p w14:paraId="6FE4CB9C" w14:textId="35268847" w:rsidR="002925BB" w:rsidRDefault="002925BB" w:rsidP="002925BB">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Fasten cable 1 to a roasting skewer using rubber bands on either side</w:t>
      </w:r>
      <w:r w:rsidR="00F8577B">
        <w:rPr>
          <w:rFonts w:ascii="Times New Roman" w:eastAsia="Times New Roman" w:hAnsi="Times New Roman" w:cs="Times New Roman"/>
          <w:sz w:val="24"/>
          <w:szCs w:val="24"/>
        </w:rPr>
        <w:t xml:space="preserve"> and take a before flame exposure photo</w:t>
      </w:r>
    </w:p>
    <w:p w14:paraId="3764068D" w14:textId="77777777" w:rsidR="002925BB" w:rsidRDefault="002925BB" w:rsidP="002925BB">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Position cable 1 setup roughly five inches above the fuel in the fire pit and use a measuring tape to record distance</w:t>
      </w:r>
    </w:p>
    <w:p w14:paraId="135C11D6" w14:textId="77777777" w:rsidR="002925BB" w:rsidRPr="00906C8F" w:rsidRDefault="002925BB" w:rsidP="002925BB">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Use lighter to light the fuel placed into the fire pit</w:t>
      </w:r>
    </w:p>
    <w:p w14:paraId="4E250493" w14:textId="77777777" w:rsidR="002925BB" w:rsidRDefault="002925BB" w:rsidP="002925BB">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Start video and expose the cable for five seconds</w:t>
      </w:r>
    </w:p>
    <w:p w14:paraId="7D2D6054" w14:textId="4BBCF474" w:rsidR="002925BB" w:rsidRDefault="002925BB" w:rsidP="002925BB">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Use gloves to remove cable from flames</w:t>
      </w:r>
      <w:r w:rsidR="00F8577B">
        <w:rPr>
          <w:rFonts w:ascii="Times New Roman" w:eastAsia="Times New Roman" w:hAnsi="Times New Roman" w:cs="Times New Roman"/>
          <w:sz w:val="24"/>
          <w:szCs w:val="24"/>
        </w:rPr>
        <w:t xml:space="preserve"> and take a photo of the cable</w:t>
      </w:r>
      <w:r>
        <w:rPr>
          <w:rFonts w:ascii="Times New Roman" w:eastAsia="Times New Roman" w:hAnsi="Times New Roman" w:cs="Times New Roman"/>
          <w:sz w:val="24"/>
          <w:szCs w:val="24"/>
        </w:rPr>
        <w:t>, record time duration and note any changes to the cable.</w:t>
      </w:r>
    </w:p>
    <w:p w14:paraId="50D56A0E" w14:textId="4C1B4B26" w:rsidR="002925BB" w:rsidRDefault="002925BB" w:rsidP="002925BB">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Apply expose cable 1 to the flames for two more trials in the same location as original exposure </w:t>
      </w:r>
      <w:r w:rsidR="00F8577B">
        <w:rPr>
          <w:rFonts w:ascii="Times New Roman" w:eastAsia="Times New Roman" w:hAnsi="Times New Roman" w:cs="Times New Roman"/>
          <w:sz w:val="24"/>
          <w:szCs w:val="24"/>
        </w:rPr>
        <w:t>taking a photo between each trial</w:t>
      </w:r>
    </w:p>
    <w:p w14:paraId="632F8140" w14:textId="5D091D8D" w:rsidR="002925BB" w:rsidRPr="005A0F39" w:rsidRDefault="002925BB" w:rsidP="009F5592">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gloves to remove cable 1 from testing area and repeat procedure for remaining cables </w:t>
      </w:r>
    </w:p>
    <w:p w14:paraId="50B20D59" w14:textId="741BB1D9" w:rsidR="009F5592" w:rsidRDefault="00EA6F75" w:rsidP="00EA6F75">
      <w:pPr>
        <w:rPr>
          <w:rFonts w:ascii="Times New Roman" w:hAnsi="Times New Roman" w:cs="Times New Roman"/>
          <w:sz w:val="24"/>
          <w:szCs w:val="24"/>
        </w:rPr>
      </w:pPr>
      <w:r>
        <w:rPr>
          <w:rFonts w:ascii="Times New Roman" w:hAnsi="Times New Roman" w:cs="Times New Roman"/>
          <w:sz w:val="24"/>
          <w:szCs w:val="24"/>
        </w:rPr>
        <w:t xml:space="preserve">3.2.3 </w:t>
      </w:r>
      <w:r w:rsidR="009F5592">
        <w:rPr>
          <w:rFonts w:ascii="Times New Roman" w:hAnsi="Times New Roman" w:cs="Times New Roman"/>
          <w:sz w:val="24"/>
          <w:szCs w:val="24"/>
        </w:rPr>
        <w:t>Results</w:t>
      </w:r>
      <w:r w:rsidR="005A0F39">
        <w:rPr>
          <w:rFonts w:ascii="Times New Roman" w:hAnsi="Times New Roman" w:cs="Times New Roman"/>
          <w:sz w:val="24"/>
          <w:szCs w:val="24"/>
        </w:rPr>
        <w:t>:</w:t>
      </w:r>
    </w:p>
    <w:p w14:paraId="0C0C533C" w14:textId="2EDDCDD5" w:rsidR="005A0F39" w:rsidRDefault="005A0F39" w:rsidP="00F8577B">
      <w:pPr>
        <w:ind w:firstLine="720"/>
        <w:rPr>
          <w:rFonts w:ascii="Times New Roman" w:hAnsi="Times New Roman" w:cs="Times New Roman"/>
          <w:sz w:val="24"/>
          <w:szCs w:val="24"/>
        </w:rPr>
      </w:pPr>
      <w:r>
        <w:rPr>
          <w:rFonts w:ascii="Times New Roman" w:hAnsi="Times New Roman" w:cs="Times New Roman"/>
          <w:sz w:val="24"/>
          <w:szCs w:val="24"/>
        </w:rPr>
        <w:t xml:space="preserve">Our team expects there to be </w:t>
      </w:r>
      <w:r w:rsidR="00F8577B">
        <w:rPr>
          <w:rFonts w:ascii="Times New Roman" w:hAnsi="Times New Roman" w:cs="Times New Roman"/>
          <w:sz w:val="24"/>
          <w:szCs w:val="24"/>
        </w:rPr>
        <w:t>a</w:t>
      </w:r>
      <w:r>
        <w:rPr>
          <w:rFonts w:ascii="Times New Roman" w:hAnsi="Times New Roman" w:cs="Times New Roman"/>
          <w:sz w:val="24"/>
          <w:szCs w:val="24"/>
        </w:rPr>
        <w:t xml:space="preserve"> difference between the five cables </w:t>
      </w:r>
      <w:r w:rsidR="00F8577B">
        <w:rPr>
          <w:rFonts w:ascii="Times New Roman" w:hAnsi="Times New Roman" w:cs="Times New Roman"/>
          <w:sz w:val="24"/>
          <w:szCs w:val="24"/>
        </w:rPr>
        <w:t xml:space="preserve">after exposure to the flame </w:t>
      </w:r>
      <w:r>
        <w:rPr>
          <w:rFonts w:ascii="Times New Roman" w:hAnsi="Times New Roman" w:cs="Times New Roman"/>
          <w:sz w:val="24"/>
          <w:szCs w:val="24"/>
        </w:rPr>
        <w:t xml:space="preserve">due to variation in material composition of the outer </w:t>
      </w:r>
      <w:r w:rsidR="00F8577B">
        <w:rPr>
          <w:rFonts w:ascii="Times New Roman" w:hAnsi="Times New Roman" w:cs="Times New Roman"/>
          <w:sz w:val="24"/>
          <w:szCs w:val="24"/>
        </w:rPr>
        <w:t xml:space="preserve">layer of the cables. The team will be looking for discoloration or even melting of the material. </w:t>
      </w:r>
      <w:r w:rsidR="00F01009">
        <w:rPr>
          <w:rFonts w:ascii="Times New Roman" w:hAnsi="Times New Roman" w:cs="Times New Roman"/>
          <w:sz w:val="24"/>
          <w:szCs w:val="24"/>
        </w:rPr>
        <w:t>The photos taken before the start of the test and after each trial will pose as great reference for comparison between the integrity of the cable itself between trials and the final contrast between the other cables.</w:t>
      </w:r>
    </w:p>
    <w:p w14:paraId="59B6EE0A" w14:textId="7B8DE17B" w:rsidR="009F5592" w:rsidRDefault="00EA6F75" w:rsidP="009F5592">
      <w:pPr>
        <w:rPr>
          <w:rFonts w:ascii="Times New Roman" w:hAnsi="Times New Roman" w:cs="Times New Roman"/>
          <w:sz w:val="24"/>
          <w:szCs w:val="24"/>
        </w:rPr>
      </w:pPr>
      <w:r>
        <w:rPr>
          <w:rFonts w:ascii="Times New Roman" w:hAnsi="Times New Roman" w:cs="Times New Roman"/>
          <w:sz w:val="24"/>
          <w:szCs w:val="24"/>
        </w:rPr>
        <w:t xml:space="preserve">3.2.4 </w:t>
      </w:r>
      <w:r w:rsidR="009F5592">
        <w:rPr>
          <w:rFonts w:ascii="Times New Roman" w:hAnsi="Times New Roman" w:cs="Times New Roman"/>
          <w:sz w:val="24"/>
          <w:szCs w:val="24"/>
        </w:rPr>
        <w:t>Conclusion</w:t>
      </w:r>
      <w:r w:rsidR="00F8577B">
        <w:rPr>
          <w:rFonts w:ascii="Times New Roman" w:hAnsi="Times New Roman" w:cs="Times New Roman"/>
          <w:sz w:val="24"/>
          <w:szCs w:val="24"/>
        </w:rPr>
        <w:t>:</w:t>
      </w:r>
    </w:p>
    <w:p w14:paraId="4D3A7463" w14:textId="2E8E9307" w:rsidR="00F8577B" w:rsidRDefault="00F8577B" w:rsidP="009F5592">
      <w:pPr>
        <w:rPr>
          <w:rFonts w:ascii="Times New Roman" w:hAnsi="Times New Roman" w:cs="Times New Roman"/>
          <w:sz w:val="24"/>
          <w:szCs w:val="24"/>
        </w:rPr>
      </w:pPr>
      <w:r>
        <w:rPr>
          <w:rFonts w:ascii="Times New Roman" w:hAnsi="Times New Roman" w:cs="Times New Roman"/>
          <w:sz w:val="24"/>
          <w:szCs w:val="24"/>
        </w:rPr>
        <w:tab/>
        <w:t xml:space="preserve">This test will </w:t>
      </w:r>
      <w:r w:rsidR="000C71AF">
        <w:rPr>
          <w:rFonts w:ascii="Times New Roman" w:hAnsi="Times New Roman" w:cs="Times New Roman"/>
          <w:sz w:val="24"/>
          <w:szCs w:val="24"/>
        </w:rPr>
        <w:t>determine</w:t>
      </w:r>
      <w:r>
        <w:rPr>
          <w:rFonts w:ascii="Times New Roman" w:hAnsi="Times New Roman" w:cs="Times New Roman"/>
          <w:sz w:val="24"/>
          <w:szCs w:val="24"/>
        </w:rPr>
        <w:t xml:space="preserve"> if the current five cables are suitable for use in the final design</w:t>
      </w:r>
      <w:r w:rsidR="000C71AF">
        <w:rPr>
          <w:rFonts w:ascii="Times New Roman" w:hAnsi="Times New Roman" w:cs="Times New Roman"/>
          <w:sz w:val="24"/>
          <w:szCs w:val="24"/>
        </w:rPr>
        <w:t xml:space="preserve"> or if a new cable type will need to be considered. F</w:t>
      </w:r>
      <w:r>
        <w:rPr>
          <w:rFonts w:ascii="Times New Roman" w:hAnsi="Times New Roman" w:cs="Times New Roman"/>
          <w:sz w:val="24"/>
          <w:szCs w:val="24"/>
        </w:rPr>
        <w:t>urther</w:t>
      </w:r>
      <w:r w:rsidR="000C71AF">
        <w:rPr>
          <w:rFonts w:ascii="Times New Roman" w:hAnsi="Times New Roman" w:cs="Times New Roman"/>
          <w:sz w:val="24"/>
          <w:szCs w:val="24"/>
        </w:rPr>
        <w:t>, this test will</w:t>
      </w:r>
      <w:r>
        <w:rPr>
          <w:rFonts w:ascii="Times New Roman" w:hAnsi="Times New Roman" w:cs="Times New Roman"/>
          <w:sz w:val="24"/>
          <w:szCs w:val="24"/>
        </w:rPr>
        <w:t xml:space="preserve"> determine the best cable of the</w:t>
      </w:r>
      <w:r w:rsidR="000C71AF">
        <w:rPr>
          <w:rFonts w:ascii="Times New Roman" w:hAnsi="Times New Roman" w:cs="Times New Roman"/>
          <w:sz w:val="24"/>
          <w:szCs w:val="24"/>
        </w:rPr>
        <w:t xml:space="preserve"> current</w:t>
      </w:r>
      <w:r>
        <w:rPr>
          <w:rFonts w:ascii="Times New Roman" w:hAnsi="Times New Roman" w:cs="Times New Roman"/>
          <w:sz w:val="24"/>
          <w:szCs w:val="24"/>
        </w:rPr>
        <w:t xml:space="preserve"> five</w:t>
      </w:r>
      <w:r w:rsidR="000C71AF">
        <w:rPr>
          <w:rFonts w:ascii="Times New Roman" w:hAnsi="Times New Roman" w:cs="Times New Roman"/>
          <w:sz w:val="24"/>
          <w:szCs w:val="24"/>
        </w:rPr>
        <w:t xml:space="preserve"> options</w:t>
      </w:r>
      <w:r>
        <w:rPr>
          <w:rFonts w:ascii="Times New Roman" w:hAnsi="Times New Roman" w:cs="Times New Roman"/>
          <w:sz w:val="24"/>
          <w:szCs w:val="24"/>
        </w:rPr>
        <w:t xml:space="preserve">. </w:t>
      </w:r>
    </w:p>
    <w:p w14:paraId="1C589A4F" w14:textId="366C770A" w:rsidR="009F5592" w:rsidRPr="00E04130" w:rsidRDefault="00EA6F75" w:rsidP="00F12092">
      <w:pPr>
        <w:rPr>
          <w:rFonts w:ascii="Times New Roman" w:hAnsi="Times New Roman" w:cs="Times New Roman"/>
          <w:sz w:val="24"/>
          <w:szCs w:val="24"/>
          <w:u w:val="single"/>
        </w:rPr>
      </w:pPr>
      <w:r>
        <w:rPr>
          <w:rFonts w:ascii="Times New Roman" w:hAnsi="Times New Roman" w:cs="Times New Roman"/>
          <w:sz w:val="24"/>
          <w:szCs w:val="24"/>
          <w:u w:val="single"/>
        </w:rPr>
        <w:t xml:space="preserve">3.3: </w:t>
      </w:r>
      <w:r w:rsidR="009F5592" w:rsidRPr="00E04130">
        <w:rPr>
          <w:rFonts w:ascii="Times New Roman" w:hAnsi="Times New Roman" w:cs="Times New Roman"/>
          <w:sz w:val="24"/>
          <w:szCs w:val="24"/>
          <w:u w:val="single"/>
        </w:rPr>
        <w:t>T3 – Temperature</w:t>
      </w:r>
    </w:p>
    <w:p w14:paraId="209B367F" w14:textId="2E897B4F" w:rsidR="009F5592" w:rsidRDefault="00EA6F75" w:rsidP="009F5592">
      <w:pPr>
        <w:rPr>
          <w:rFonts w:ascii="Times New Roman" w:hAnsi="Times New Roman" w:cs="Times New Roman"/>
          <w:sz w:val="24"/>
          <w:szCs w:val="24"/>
        </w:rPr>
      </w:pPr>
      <w:r>
        <w:rPr>
          <w:rFonts w:ascii="Times New Roman" w:hAnsi="Times New Roman" w:cs="Times New Roman"/>
          <w:sz w:val="24"/>
          <w:szCs w:val="24"/>
        </w:rPr>
        <w:t xml:space="preserve">3.3.1 </w:t>
      </w:r>
      <w:r w:rsidR="009F5592">
        <w:rPr>
          <w:rFonts w:ascii="Times New Roman" w:hAnsi="Times New Roman" w:cs="Times New Roman"/>
          <w:sz w:val="24"/>
          <w:szCs w:val="24"/>
        </w:rPr>
        <w:t>Test Summary</w:t>
      </w:r>
      <w:r w:rsidR="000C71AF">
        <w:rPr>
          <w:rFonts w:ascii="Times New Roman" w:hAnsi="Times New Roman" w:cs="Times New Roman"/>
          <w:sz w:val="24"/>
          <w:szCs w:val="24"/>
        </w:rPr>
        <w:t>:</w:t>
      </w:r>
    </w:p>
    <w:p w14:paraId="225F5E0A" w14:textId="22D2D374" w:rsidR="000C71AF" w:rsidRDefault="000C71AF" w:rsidP="009F5592">
      <w:pPr>
        <w:rPr>
          <w:rFonts w:ascii="Times New Roman" w:hAnsi="Times New Roman" w:cs="Times New Roman"/>
          <w:sz w:val="24"/>
          <w:szCs w:val="24"/>
        </w:rPr>
      </w:pPr>
      <w:r>
        <w:rPr>
          <w:rFonts w:ascii="Times New Roman" w:hAnsi="Times New Roman" w:cs="Times New Roman"/>
          <w:sz w:val="24"/>
          <w:szCs w:val="24"/>
        </w:rPr>
        <w:tab/>
        <w:t xml:space="preserve">The </w:t>
      </w:r>
      <w:r w:rsidR="00B72916">
        <w:rPr>
          <w:rFonts w:ascii="Times New Roman" w:hAnsi="Times New Roman" w:cs="Times New Roman"/>
          <w:sz w:val="24"/>
          <w:szCs w:val="24"/>
        </w:rPr>
        <w:t xml:space="preserve">main </w:t>
      </w:r>
      <w:r>
        <w:rPr>
          <w:rFonts w:ascii="Times New Roman" w:hAnsi="Times New Roman" w:cs="Times New Roman"/>
          <w:sz w:val="24"/>
          <w:szCs w:val="24"/>
        </w:rPr>
        <w:t xml:space="preserve">purpose of this test is to verify that our design will meet the </w:t>
      </w:r>
      <w:r w:rsidR="00062C06">
        <w:rPr>
          <w:rFonts w:ascii="Times New Roman" w:hAnsi="Times New Roman" w:cs="Times New Roman"/>
          <w:sz w:val="24"/>
          <w:szCs w:val="24"/>
        </w:rPr>
        <w:t>temperature range engineering requirement set by our client.</w:t>
      </w:r>
      <w:r w:rsidR="00013635">
        <w:rPr>
          <w:rFonts w:ascii="Times New Roman" w:hAnsi="Times New Roman" w:cs="Times New Roman"/>
          <w:sz w:val="24"/>
          <w:szCs w:val="24"/>
        </w:rPr>
        <w:t xml:space="preserve"> T</w:t>
      </w:r>
      <w:r w:rsidR="00525091">
        <w:rPr>
          <w:rFonts w:ascii="Times New Roman" w:hAnsi="Times New Roman" w:cs="Times New Roman"/>
          <w:sz w:val="24"/>
          <w:szCs w:val="24"/>
        </w:rPr>
        <w:t xml:space="preserve">he </w:t>
      </w:r>
      <w:r w:rsidR="00013635">
        <w:rPr>
          <w:rFonts w:ascii="Times New Roman" w:hAnsi="Times New Roman" w:cs="Times New Roman"/>
          <w:sz w:val="24"/>
          <w:szCs w:val="24"/>
        </w:rPr>
        <w:t>remain</w:t>
      </w:r>
      <w:r w:rsidR="00525091">
        <w:rPr>
          <w:rFonts w:ascii="Times New Roman" w:hAnsi="Times New Roman" w:cs="Times New Roman"/>
          <w:sz w:val="24"/>
          <w:szCs w:val="24"/>
        </w:rPr>
        <w:t>ing engineerin</w:t>
      </w:r>
      <w:r w:rsidR="00013635">
        <w:rPr>
          <w:rFonts w:ascii="Times New Roman" w:hAnsi="Times New Roman" w:cs="Times New Roman"/>
          <w:sz w:val="24"/>
          <w:szCs w:val="24"/>
        </w:rPr>
        <w:t xml:space="preserve">g </w:t>
      </w:r>
      <w:r w:rsidR="00525091">
        <w:rPr>
          <w:rFonts w:ascii="Times New Roman" w:hAnsi="Times New Roman" w:cs="Times New Roman"/>
          <w:sz w:val="24"/>
          <w:szCs w:val="24"/>
        </w:rPr>
        <w:t>requirements must be met as well</w:t>
      </w:r>
      <w:r w:rsidR="00013635">
        <w:rPr>
          <w:rFonts w:ascii="Times New Roman" w:hAnsi="Times New Roman" w:cs="Times New Roman"/>
          <w:sz w:val="24"/>
          <w:szCs w:val="24"/>
        </w:rPr>
        <w:t xml:space="preserve"> to prove functionality of the design.</w:t>
      </w:r>
      <w:r w:rsidR="00525091">
        <w:rPr>
          <w:rFonts w:ascii="Times New Roman" w:hAnsi="Times New Roman" w:cs="Times New Roman"/>
          <w:sz w:val="24"/>
          <w:szCs w:val="24"/>
        </w:rPr>
        <w:t xml:space="preserve"> </w:t>
      </w:r>
      <w:r w:rsidR="00062C06">
        <w:rPr>
          <w:rFonts w:ascii="Times New Roman" w:hAnsi="Times New Roman" w:cs="Times New Roman"/>
          <w:sz w:val="24"/>
          <w:szCs w:val="24"/>
        </w:rPr>
        <w:t>This will further support our design meets the customer requirements of high reliability and high durability. This test will prove or disprove that our design can function at any temperature within the range of negative thirty degrees Fahrenheit to one-hundred</w:t>
      </w:r>
      <w:r w:rsidR="005D1CCA">
        <w:rPr>
          <w:rFonts w:ascii="Times New Roman" w:hAnsi="Times New Roman" w:cs="Times New Roman"/>
          <w:sz w:val="24"/>
          <w:szCs w:val="24"/>
        </w:rPr>
        <w:t>-</w:t>
      </w:r>
      <w:r w:rsidR="00062C06">
        <w:rPr>
          <w:rFonts w:ascii="Times New Roman" w:hAnsi="Times New Roman" w:cs="Times New Roman"/>
          <w:sz w:val="24"/>
          <w:szCs w:val="24"/>
        </w:rPr>
        <w:t xml:space="preserve"> and sixty</w:t>
      </w:r>
      <w:r w:rsidR="005D1CCA">
        <w:rPr>
          <w:rFonts w:ascii="Times New Roman" w:hAnsi="Times New Roman" w:cs="Times New Roman"/>
          <w:sz w:val="24"/>
          <w:szCs w:val="24"/>
        </w:rPr>
        <w:t>-</w:t>
      </w:r>
      <w:r w:rsidR="00062C06">
        <w:rPr>
          <w:rFonts w:ascii="Times New Roman" w:hAnsi="Times New Roman" w:cs="Times New Roman"/>
          <w:sz w:val="24"/>
          <w:szCs w:val="24"/>
        </w:rPr>
        <w:t xml:space="preserve">degrees Fahrenheit. </w:t>
      </w:r>
      <w:r w:rsidR="00CD237B">
        <w:rPr>
          <w:rFonts w:ascii="Times New Roman" w:hAnsi="Times New Roman" w:cs="Times New Roman"/>
          <w:sz w:val="24"/>
          <w:szCs w:val="24"/>
        </w:rPr>
        <w:t>Five initial measurements must be taken before the experiment can begin. They are t</w:t>
      </w:r>
      <w:r w:rsidR="00222C06">
        <w:rPr>
          <w:rFonts w:ascii="Times New Roman" w:hAnsi="Times New Roman" w:cs="Times New Roman"/>
          <w:sz w:val="24"/>
          <w:szCs w:val="24"/>
        </w:rPr>
        <w:t>emperature, length of cable,</w:t>
      </w:r>
      <w:r w:rsidR="00013635">
        <w:rPr>
          <w:rFonts w:ascii="Times New Roman" w:hAnsi="Times New Roman" w:cs="Times New Roman"/>
          <w:sz w:val="24"/>
          <w:szCs w:val="24"/>
        </w:rPr>
        <w:t xml:space="preserve"> weight of mock umbilical, </w:t>
      </w:r>
      <w:r w:rsidR="00CD237B">
        <w:rPr>
          <w:rFonts w:ascii="Times New Roman" w:hAnsi="Times New Roman" w:cs="Times New Roman"/>
          <w:sz w:val="24"/>
          <w:szCs w:val="24"/>
        </w:rPr>
        <w:t>force applied by the cable, and pull angle. During the test</w:t>
      </w:r>
      <w:r w:rsidR="00222C06">
        <w:rPr>
          <w:rFonts w:ascii="Times New Roman" w:hAnsi="Times New Roman" w:cs="Times New Roman"/>
          <w:sz w:val="24"/>
          <w:szCs w:val="24"/>
        </w:rPr>
        <w:t xml:space="preserve"> time taken to retract the </w:t>
      </w:r>
      <w:r w:rsidR="00B72916">
        <w:rPr>
          <w:rFonts w:ascii="Times New Roman" w:hAnsi="Times New Roman" w:cs="Times New Roman"/>
          <w:sz w:val="24"/>
          <w:szCs w:val="24"/>
        </w:rPr>
        <w:t xml:space="preserve">mock umbilical will be measured. Leading to the calculation of the </w:t>
      </w:r>
      <w:r w:rsidR="00CD237B">
        <w:rPr>
          <w:rFonts w:ascii="Times New Roman" w:hAnsi="Times New Roman" w:cs="Times New Roman"/>
          <w:sz w:val="24"/>
          <w:szCs w:val="24"/>
        </w:rPr>
        <w:t>side force applied and the retraction speed</w:t>
      </w:r>
      <w:r w:rsidR="00B72916">
        <w:rPr>
          <w:rFonts w:ascii="Times New Roman" w:hAnsi="Times New Roman" w:cs="Times New Roman"/>
          <w:sz w:val="24"/>
          <w:szCs w:val="24"/>
        </w:rPr>
        <w:t xml:space="preserve"> to ensure the device functions properly.</w:t>
      </w:r>
      <w:r w:rsidR="00CD237B">
        <w:rPr>
          <w:rFonts w:ascii="Times New Roman" w:hAnsi="Times New Roman" w:cs="Times New Roman"/>
          <w:sz w:val="24"/>
          <w:szCs w:val="24"/>
        </w:rPr>
        <w:t xml:space="preserve"> The materials needed for this test are listed below.</w:t>
      </w:r>
    </w:p>
    <w:p w14:paraId="37FEFFFC" w14:textId="77777777" w:rsidR="00CD237B" w:rsidRDefault="00CD237B" w:rsidP="00CD237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Required Materials:</w:t>
      </w:r>
    </w:p>
    <w:p w14:paraId="4CAF31D9" w14:textId="77777777" w:rsidR="00CD237B" w:rsidRDefault="00CD237B" w:rsidP="00CD237B">
      <w:pPr>
        <w:pStyle w:val="ListParagraph"/>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Full design</w:t>
      </w:r>
    </w:p>
    <w:p w14:paraId="781840B9" w14:textId="77777777" w:rsidR="00CD237B" w:rsidRDefault="00CD237B" w:rsidP="00CD237B">
      <w:pPr>
        <w:pStyle w:val="ListParagraph"/>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Thermometer</w:t>
      </w:r>
    </w:p>
    <w:p w14:paraId="5577F2D1" w14:textId="22776C8A" w:rsidR="00CD237B" w:rsidRDefault="006C3389" w:rsidP="00CD237B">
      <w:pPr>
        <w:pStyle w:val="ListParagraph"/>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Heating Source – Hair Dryer</w:t>
      </w:r>
      <w:r w:rsidR="00443D01">
        <w:rPr>
          <w:rFonts w:ascii="Times New Roman" w:hAnsi="Times New Roman" w:cs="Times New Roman"/>
          <w:color w:val="000000" w:themeColor="text1"/>
          <w:sz w:val="24"/>
          <w:szCs w:val="24"/>
        </w:rPr>
        <w:t>/Heat Gun</w:t>
      </w:r>
    </w:p>
    <w:p w14:paraId="37405F7A" w14:textId="3B69217B" w:rsidR="00443D01" w:rsidRDefault="006C3389" w:rsidP="00443D01">
      <w:pPr>
        <w:pStyle w:val="ListParagraph"/>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Cooling Source – </w:t>
      </w:r>
      <w:r w:rsidR="00CD237B">
        <w:rPr>
          <w:rFonts w:ascii="Times New Roman" w:hAnsi="Times New Roman" w:cs="Times New Roman"/>
          <w:color w:val="000000" w:themeColor="text1"/>
          <w:sz w:val="24"/>
          <w:szCs w:val="24"/>
        </w:rPr>
        <w:t>Dry Ice</w:t>
      </w:r>
    </w:p>
    <w:p w14:paraId="13DB6E4B" w14:textId="709BB7D5" w:rsidR="00443D01" w:rsidRDefault="00443D01" w:rsidP="00443D01">
      <w:pPr>
        <w:pStyle w:val="ListParagraph"/>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Force Gauge</w:t>
      </w:r>
    </w:p>
    <w:p w14:paraId="20E85CD8" w14:textId="2A8EF3A6" w:rsidR="00443D01" w:rsidRDefault="00443D01" w:rsidP="00443D01">
      <w:pPr>
        <w:pStyle w:val="ListParagraph"/>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Protractor</w:t>
      </w:r>
    </w:p>
    <w:p w14:paraId="4925F3E2" w14:textId="1BD3EDD2" w:rsidR="00443D01" w:rsidRPr="00443D01" w:rsidRDefault="00443D01" w:rsidP="00443D01">
      <w:pPr>
        <w:pStyle w:val="ListParagraph"/>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Scale</w:t>
      </w:r>
    </w:p>
    <w:p w14:paraId="3E4F5ECF" w14:textId="77777777" w:rsidR="00CD237B" w:rsidRDefault="00CD237B" w:rsidP="00CD237B">
      <w:pPr>
        <w:pStyle w:val="ListParagraph"/>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Timer</w:t>
      </w:r>
    </w:p>
    <w:p w14:paraId="05F4FADA" w14:textId="77777777" w:rsidR="00CD237B" w:rsidRDefault="00CD237B" w:rsidP="00CD237B">
      <w:pPr>
        <w:pStyle w:val="ListParagraph"/>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Gloves (grab design from cold/warm)</w:t>
      </w:r>
    </w:p>
    <w:p w14:paraId="224833E5" w14:textId="77777777" w:rsidR="00CD237B" w:rsidRDefault="00CD237B" w:rsidP="00CD237B">
      <w:pPr>
        <w:pStyle w:val="ListParagraph"/>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Measuring Tape </w:t>
      </w:r>
    </w:p>
    <w:p w14:paraId="46FBA298" w14:textId="77777777" w:rsidR="00CD237B" w:rsidRDefault="00CD237B" w:rsidP="00CD237B">
      <w:pPr>
        <w:pStyle w:val="ListParagraph"/>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Phone camera (video of test)</w:t>
      </w:r>
    </w:p>
    <w:p w14:paraId="694A490D" w14:textId="31915E29" w:rsidR="00443D01" w:rsidRPr="00443D01" w:rsidRDefault="00CD237B" w:rsidP="00443D01">
      <w:pPr>
        <w:pStyle w:val="ListParagraph"/>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Personal computer with Microsoft Office</w:t>
      </w:r>
    </w:p>
    <w:p w14:paraId="7D8672C9" w14:textId="2AA442CF" w:rsidR="009F5592" w:rsidRDefault="00EA6F75" w:rsidP="00EA6F75">
      <w:pPr>
        <w:rPr>
          <w:rFonts w:ascii="Times New Roman" w:hAnsi="Times New Roman" w:cs="Times New Roman"/>
          <w:sz w:val="24"/>
          <w:szCs w:val="24"/>
        </w:rPr>
      </w:pPr>
      <w:r>
        <w:rPr>
          <w:rFonts w:ascii="Times New Roman" w:hAnsi="Times New Roman" w:cs="Times New Roman"/>
          <w:sz w:val="24"/>
          <w:szCs w:val="24"/>
        </w:rPr>
        <w:t xml:space="preserve">3.3.2 </w:t>
      </w:r>
      <w:r w:rsidR="009F5592">
        <w:rPr>
          <w:rFonts w:ascii="Times New Roman" w:hAnsi="Times New Roman" w:cs="Times New Roman"/>
          <w:sz w:val="24"/>
          <w:szCs w:val="24"/>
        </w:rPr>
        <w:t>Procedure</w:t>
      </w:r>
      <w:r w:rsidR="00443D01">
        <w:rPr>
          <w:rFonts w:ascii="Times New Roman" w:hAnsi="Times New Roman" w:cs="Times New Roman"/>
          <w:sz w:val="24"/>
          <w:szCs w:val="24"/>
        </w:rPr>
        <w:t>:</w:t>
      </w:r>
    </w:p>
    <w:p w14:paraId="40001793" w14:textId="14B8A060" w:rsidR="009F6815" w:rsidRPr="00DB1478" w:rsidRDefault="009F6815" w:rsidP="00DB1478">
      <w:pPr>
        <w:pStyle w:val="ListParagraph"/>
        <w:numPr>
          <w:ilvl w:val="0"/>
          <w:numId w:val="9"/>
        </w:numPr>
        <w:rPr>
          <w:rFonts w:ascii="Times New Roman" w:hAnsi="Times New Roman" w:cs="Times New Roman"/>
          <w:color w:val="000000" w:themeColor="text1"/>
          <w:sz w:val="24"/>
          <w:szCs w:val="24"/>
        </w:rPr>
      </w:pPr>
      <w:r w:rsidRPr="00DB1478">
        <w:rPr>
          <w:rFonts w:ascii="Times New Roman" w:hAnsi="Times New Roman" w:cs="Times New Roman"/>
          <w:color w:val="000000" w:themeColor="text1"/>
          <w:sz w:val="24"/>
          <w:szCs w:val="24"/>
        </w:rPr>
        <w:t>Gather required materials and set up testing area</w:t>
      </w:r>
    </w:p>
    <w:p w14:paraId="3CF72A9F" w14:textId="65ECBB45" w:rsidR="009F6815" w:rsidRDefault="009F6815" w:rsidP="00DB1478">
      <w:pPr>
        <w:pStyle w:val="ListParagraph"/>
        <w:numPr>
          <w:ilvl w:val="0"/>
          <w:numId w:val="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Brief teammates on safety hazards within test</w:t>
      </w:r>
    </w:p>
    <w:p w14:paraId="5E952889" w14:textId="7C847B19" w:rsidR="009F6815" w:rsidRDefault="009F6815" w:rsidP="00DB1478">
      <w:pPr>
        <w:pStyle w:val="ListParagraph"/>
        <w:numPr>
          <w:ilvl w:val="0"/>
          <w:numId w:val="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Set up cooling source and allow temperature to reach at least -30F</w:t>
      </w:r>
    </w:p>
    <w:p w14:paraId="630CCF92" w14:textId="49855933" w:rsidR="009F6815" w:rsidRDefault="009F6815" w:rsidP="00DB1478">
      <w:pPr>
        <w:pStyle w:val="ListParagraph"/>
        <w:numPr>
          <w:ilvl w:val="0"/>
          <w:numId w:val="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Measure pull angle with protractor and force applied by cable with force gauge</w:t>
      </w:r>
    </w:p>
    <w:p w14:paraId="1B40EA36" w14:textId="333FA16B" w:rsidR="009F6815" w:rsidRDefault="009F6815" w:rsidP="00DB1478">
      <w:pPr>
        <w:pStyle w:val="ListParagraph"/>
        <w:numPr>
          <w:ilvl w:val="0"/>
          <w:numId w:val="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Measure cable length when fully extended and weigh mock umbilical</w:t>
      </w:r>
    </w:p>
    <w:p w14:paraId="2465D650" w14:textId="7C7DC741" w:rsidR="009F6815" w:rsidRDefault="009F6815" w:rsidP="00DB1478">
      <w:pPr>
        <w:pStyle w:val="ListParagraph"/>
        <w:numPr>
          <w:ilvl w:val="0"/>
          <w:numId w:val="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Set up phone camera </w:t>
      </w:r>
    </w:p>
    <w:p w14:paraId="71DB737B" w14:textId="460324AD" w:rsidR="009F6815" w:rsidRDefault="009F6815" w:rsidP="00DB1478">
      <w:pPr>
        <w:pStyle w:val="ListParagraph"/>
        <w:numPr>
          <w:ilvl w:val="0"/>
          <w:numId w:val="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Place design in cooling source and cool until thermometer reads -30F</w:t>
      </w:r>
    </w:p>
    <w:p w14:paraId="0AEA2D46" w14:textId="77777777" w:rsidR="009F6815" w:rsidRDefault="009F6815" w:rsidP="00DB1478">
      <w:pPr>
        <w:pStyle w:val="ListParagraph"/>
        <w:numPr>
          <w:ilvl w:val="0"/>
          <w:numId w:val="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Start video recording and remove design from cooling source using gloves</w:t>
      </w:r>
    </w:p>
    <w:p w14:paraId="54D78602" w14:textId="25E502B6" w:rsidR="009F6815" w:rsidRDefault="009F6815" w:rsidP="00DB1478">
      <w:pPr>
        <w:pStyle w:val="ListParagraph"/>
        <w:numPr>
          <w:ilvl w:val="0"/>
          <w:numId w:val="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Quickly set up design</w:t>
      </w:r>
      <w:r w:rsidR="005668F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actuate</w:t>
      </w:r>
      <w:r w:rsidR="005668F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record time of retraction </w:t>
      </w:r>
    </w:p>
    <w:p w14:paraId="66383B44" w14:textId="562F042E" w:rsidR="009F6815" w:rsidRDefault="009F6815" w:rsidP="00DB1478">
      <w:pPr>
        <w:pStyle w:val="ListParagraph"/>
        <w:numPr>
          <w:ilvl w:val="0"/>
          <w:numId w:val="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Reset design</w:t>
      </w:r>
    </w:p>
    <w:p w14:paraId="64C02CA1" w14:textId="5CEFF5F3" w:rsidR="009F6815" w:rsidRDefault="009F6815" w:rsidP="00DB1478">
      <w:pPr>
        <w:pStyle w:val="ListParagraph"/>
        <w:numPr>
          <w:ilvl w:val="0"/>
          <w:numId w:val="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Record temperature of design, if temperature is too cold </w:t>
      </w:r>
      <w:r w:rsidR="005D1CCA">
        <w:rPr>
          <w:rFonts w:ascii="Times New Roman" w:hAnsi="Times New Roman" w:cs="Times New Roman"/>
          <w:color w:val="000000" w:themeColor="text1"/>
          <w:sz w:val="24"/>
          <w:szCs w:val="24"/>
        </w:rPr>
        <w:t>allowed</w:t>
      </w:r>
      <w:r>
        <w:rPr>
          <w:rFonts w:ascii="Times New Roman" w:hAnsi="Times New Roman" w:cs="Times New Roman"/>
          <w:color w:val="000000" w:themeColor="text1"/>
          <w:sz w:val="24"/>
          <w:szCs w:val="24"/>
        </w:rPr>
        <w:t xml:space="preserve"> time to warm apply heating source if need be, if temperature is too warm allow time to cool apply cooling source if need be</w:t>
      </w:r>
    </w:p>
    <w:p w14:paraId="51AFBC65" w14:textId="07913804" w:rsidR="009F6815" w:rsidRDefault="009F6815" w:rsidP="00DB1478">
      <w:pPr>
        <w:pStyle w:val="ListParagraph"/>
        <w:numPr>
          <w:ilvl w:val="0"/>
          <w:numId w:val="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Collect data for the following temperatures: -30F, 0F, 25F, 50F, 75F, 100F, 125F, 160F</w:t>
      </w:r>
    </w:p>
    <w:p w14:paraId="691EA813" w14:textId="164CAC4A" w:rsidR="00C9734B" w:rsidRDefault="00C9734B" w:rsidP="00DB1478">
      <w:pPr>
        <w:pStyle w:val="ListParagraph"/>
        <w:numPr>
          <w:ilvl w:val="0"/>
          <w:numId w:val="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each trial, preform calculations and report if the design was functional</w:t>
      </w:r>
    </w:p>
    <w:p w14:paraId="29EE8241" w14:textId="28D44C91" w:rsidR="009F5592" w:rsidRDefault="00EA6F75" w:rsidP="00EA6F75">
      <w:pPr>
        <w:rPr>
          <w:rFonts w:ascii="Times New Roman" w:hAnsi="Times New Roman" w:cs="Times New Roman"/>
          <w:sz w:val="24"/>
          <w:szCs w:val="24"/>
        </w:rPr>
      </w:pPr>
      <w:r>
        <w:rPr>
          <w:rFonts w:ascii="Times New Roman" w:hAnsi="Times New Roman" w:cs="Times New Roman"/>
          <w:sz w:val="24"/>
          <w:szCs w:val="24"/>
        </w:rPr>
        <w:t xml:space="preserve">3.3.3 </w:t>
      </w:r>
      <w:r w:rsidR="009F5592">
        <w:rPr>
          <w:rFonts w:ascii="Times New Roman" w:hAnsi="Times New Roman" w:cs="Times New Roman"/>
          <w:sz w:val="24"/>
          <w:szCs w:val="24"/>
        </w:rPr>
        <w:t>Results</w:t>
      </w:r>
      <w:r w:rsidR="005668F7">
        <w:rPr>
          <w:rFonts w:ascii="Times New Roman" w:hAnsi="Times New Roman" w:cs="Times New Roman"/>
          <w:sz w:val="24"/>
          <w:szCs w:val="24"/>
        </w:rPr>
        <w:t>:</w:t>
      </w:r>
    </w:p>
    <w:p w14:paraId="5C8BAE3B" w14:textId="4EB6C9BF" w:rsidR="005668F7" w:rsidRDefault="005668F7" w:rsidP="005668F7">
      <w:pPr>
        <w:rPr>
          <w:rFonts w:ascii="Times New Roman" w:hAnsi="Times New Roman" w:cs="Times New Roman"/>
          <w:sz w:val="24"/>
          <w:szCs w:val="24"/>
        </w:rPr>
      </w:pPr>
      <w:r>
        <w:rPr>
          <w:rFonts w:ascii="Times New Roman" w:hAnsi="Times New Roman" w:cs="Times New Roman"/>
          <w:sz w:val="24"/>
          <w:szCs w:val="24"/>
        </w:rPr>
        <w:tab/>
      </w:r>
      <w:r w:rsidR="00AB2E44">
        <w:rPr>
          <w:rFonts w:ascii="Times New Roman" w:hAnsi="Times New Roman" w:cs="Times New Roman"/>
          <w:sz w:val="24"/>
          <w:szCs w:val="24"/>
        </w:rPr>
        <w:t xml:space="preserve">The team expects our device to successfully function at any temperature. We believe this because we used materials that do not experience variation of physical </w:t>
      </w:r>
      <w:r w:rsidR="009A3397">
        <w:rPr>
          <w:rFonts w:ascii="Times New Roman" w:hAnsi="Times New Roman" w:cs="Times New Roman"/>
          <w:sz w:val="24"/>
          <w:szCs w:val="24"/>
        </w:rPr>
        <w:t>properties</w:t>
      </w:r>
      <w:r w:rsidR="00AB2E44">
        <w:rPr>
          <w:rFonts w:ascii="Times New Roman" w:hAnsi="Times New Roman" w:cs="Times New Roman"/>
          <w:sz w:val="24"/>
          <w:szCs w:val="24"/>
        </w:rPr>
        <w:t xml:space="preserve"> within the temperature range supplied to our client. </w:t>
      </w:r>
    </w:p>
    <w:p w14:paraId="3E07CD8E" w14:textId="682BA1F4" w:rsidR="009F5592" w:rsidRDefault="00EA6F75" w:rsidP="009F5592">
      <w:pPr>
        <w:rPr>
          <w:rFonts w:ascii="Times New Roman" w:hAnsi="Times New Roman" w:cs="Times New Roman"/>
          <w:sz w:val="24"/>
          <w:szCs w:val="24"/>
        </w:rPr>
      </w:pPr>
      <w:r>
        <w:rPr>
          <w:rFonts w:ascii="Times New Roman" w:hAnsi="Times New Roman" w:cs="Times New Roman"/>
          <w:sz w:val="24"/>
          <w:szCs w:val="24"/>
        </w:rPr>
        <w:t xml:space="preserve">3.3.4 </w:t>
      </w:r>
      <w:r w:rsidR="009F5592">
        <w:rPr>
          <w:rFonts w:ascii="Times New Roman" w:hAnsi="Times New Roman" w:cs="Times New Roman"/>
          <w:sz w:val="24"/>
          <w:szCs w:val="24"/>
        </w:rPr>
        <w:t>Conclusion</w:t>
      </w:r>
      <w:r w:rsidR="00153891">
        <w:rPr>
          <w:rFonts w:ascii="Times New Roman" w:hAnsi="Times New Roman" w:cs="Times New Roman"/>
          <w:sz w:val="24"/>
          <w:szCs w:val="24"/>
        </w:rPr>
        <w:t>:</w:t>
      </w:r>
    </w:p>
    <w:p w14:paraId="4FDD417A" w14:textId="4AD1B688" w:rsidR="00153891" w:rsidRDefault="00153891" w:rsidP="009F5592">
      <w:pPr>
        <w:rPr>
          <w:rFonts w:ascii="Times New Roman" w:hAnsi="Times New Roman" w:cs="Times New Roman"/>
          <w:sz w:val="24"/>
          <w:szCs w:val="24"/>
        </w:rPr>
      </w:pPr>
      <w:r>
        <w:rPr>
          <w:rFonts w:ascii="Times New Roman" w:hAnsi="Times New Roman" w:cs="Times New Roman"/>
          <w:sz w:val="24"/>
          <w:szCs w:val="24"/>
        </w:rPr>
        <w:tab/>
        <w:t xml:space="preserve">This test will require the effort of the whole team because there are many initial measurements that need to be taken for each temperature to accurately evaluate if the design operated successfully. Further, this test features some safety hazards, with the heating and cooling sources and being </w:t>
      </w:r>
      <w:r w:rsidR="00C14CC8">
        <w:rPr>
          <w:rFonts w:ascii="Times New Roman" w:hAnsi="Times New Roman" w:cs="Times New Roman"/>
          <w:sz w:val="24"/>
          <w:szCs w:val="24"/>
        </w:rPr>
        <w:t>near</w:t>
      </w:r>
      <w:r>
        <w:rPr>
          <w:rFonts w:ascii="Times New Roman" w:hAnsi="Times New Roman" w:cs="Times New Roman"/>
          <w:sz w:val="24"/>
          <w:szCs w:val="24"/>
        </w:rPr>
        <w:t xml:space="preserve"> the device when actuated, so the team will need to be very aware of our surroundings</w:t>
      </w:r>
      <w:r w:rsidR="009A3397">
        <w:rPr>
          <w:rFonts w:ascii="Times New Roman" w:hAnsi="Times New Roman" w:cs="Times New Roman"/>
          <w:sz w:val="24"/>
          <w:szCs w:val="24"/>
        </w:rPr>
        <w:t xml:space="preserve"> in the testing area.</w:t>
      </w:r>
    </w:p>
    <w:p w14:paraId="3577C7FE" w14:textId="46686C56" w:rsidR="009F5592" w:rsidRPr="00E04130" w:rsidRDefault="00EA6F75" w:rsidP="00F12092">
      <w:pPr>
        <w:rPr>
          <w:rFonts w:ascii="Times New Roman" w:hAnsi="Times New Roman" w:cs="Times New Roman"/>
          <w:sz w:val="24"/>
          <w:szCs w:val="24"/>
          <w:u w:val="single"/>
        </w:rPr>
      </w:pPr>
      <w:r>
        <w:rPr>
          <w:rFonts w:ascii="Times New Roman" w:hAnsi="Times New Roman" w:cs="Times New Roman"/>
          <w:sz w:val="24"/>
          <w:szCs w:val="24"/>
          <w:u w:val="single"/>
        </w:rPr>
        <w:t xml:space="preserve">3.4: </w:t>
      </w:r>
      <w:r w:rsidR="009F5592" w:rsidRPr="00E04130">
        <w:rPr>
          <w:rFonts w:ascii="Times New Roman" w:hAnsi="Times New Roman" w:cs="Times New Roman"/>
          <w:sz w:val="24"/>
          <w:szCs w:val="24"/>
          <w:u w:val="single"/>
        </w:rPr>
        <w:t>T4 – Side Force</w:t>
      </w:r>
    </w:p>
    <w:p w14:paraId="1749572B" w14:textId="6EE2718B" w:rsidR="009F5592" w:rsidRDefault="00EA6F75" w:rsidP="009F5592">
      <w:pPr>
        <w:rPr>
          <w:rFonts w:ascii="Times New Roman" w:hAnsi="Times New Roman" w:cs="Times New Roman"/>
          <w:sz w:val="24"/>
          <w:szCs w:val="24"/>
        </w:rPr>
      </w:pPr>
      <w:r>
        <w:rPr>
          <w:rFonts w:ascii="Times New Roman" w:hAnsi="Times New Roman" w:cs="Times New Roman"/>
          <w:sz w:val="24"/>
          <w:szCs w:val="24"/>
        </w:rPr>
        <w:t xml:space="preserve">3.4.1 </w:t>
      </w:r>
      <w:r w:rsidR="009F5592">
        <w:rPr>
          <w:rFonts w:ascii="Times New Roman" w:hAnsi="Times New Roman" w:cs="Times New Roman"/>
          <w:sz w:val="24"/>
          <w:szCs w:val="24"/>
        </w:rPr>
        <w:t>Test Summary</w:t>
      </w:r>
      <w:r w:rsidR="00C14CC8">
        <w:rPr>
          <w:rFonts w:ascii="Times New Roman" w:hAnsi="Times New Roman" w:cs="Times New Roman"/>
          <w:sz w:val="24"/>
          <w:szCs w:val="24"/>
        </w:rPr>
        <w:t>:</w:t>
      </w:r>
    </w:p>
    <w:p w14:paraId="1FC88E85" w14:textId="0275FA33" w:rsidR="00C14CC8" w:rsidRDefault="00C14CC8" w:rsidP="009F5592">
      <w:pPr>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ab/>
      </w:r>
      <w:r w:rsidR="00770390">
        <w:rPr>
          <w:rFonts w:ascii="Times New Roman" w:eastAsia="Times New Roman" w:hAnsi="Times New Roman" w:cs="Times New Roman"/>
          <w:color w:val="000000" w:themeColor="text1"/>
          <w:sz w:val="24"/>
          <w:szCs w:val="24"/>
        </w:rPr>
        <w:t xml:space="preserve">This test is to make sure our design does not exert a side force greater than 10lbs. This test is important because if more then 10lbs of force is applied complications could be caused when our device is attached to a vehicle. Therefore, this test focuses on the side force, cable </w:t>
      </w:r>
      <w:r w:rsidR="00770390">
        <w:rPr>
          <w:rFonts w:ascii="Times New Roman" w:eastAsia="Times New Roman" w:hAnsi="Times New Roman" w:cs="Times New Roman"/>
          <w:color w:val="000000" w:themeColor="text1"/>
          <w:sz w:val="24"/>
          <w:szCs w:val="24"/>
        </w:rPr>
        <w:lastRenderedPageBreak/>
        <w:t>length, and success rate engineering requirements. The initial measurement taken in this test will be the pull angle and force applied by the cable, as well as the length of the cable. These measurements will lead to the calculation of the side force. The required materials for this test are listed below.</w:t>
      </w:r>
    </w:p>
    <w:p w14:paraId="1F945974" w14:textId="77777777" w:rsidR="009F0BB0" w:rsidRPr="000D08F0" w:rsidRDefault="009F0BB0" w:rsidP="009F0BB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Required Materials:</w:t>
      </w:r>
    </w:p>
    <w:p w14:paraId="193886B8" w14:textId="77777777" w:rsidR="009F0BB0" w:rsidRPr="009F0BB0" w:rsidRDefault="009F0BB0" w:rsidP="009F0BB0">
      <w:pPr>
        <w:pStyle w:val="ListParagraph"/>
        <w:numPr>
          <w:ilvl w:val="0"/>
          <w:numId w:val="7"/>
        </w:numPr>
        <w:rPr>
          <w:rFonts w:ascii="Times New Roman" w:eastAsia="Times New Roman" w:hAnsi="Times New Roman" w:cs="Times New Roman"/>
          <w:sz w:val="24"/>
          <w:szCs w:val="24"/>
        </w:rPr>
      </w:pPr>
      <w:r w:rsidRPr="009F0BB0">
        <w:rPr>
          <w:rFonts w:ascii="Times New Roman" w:eastAsia="Times New Roman" w:hAnsi="Times New Roman" w:cs="Times New Roman"/>
          <w:sz w:val="24"/>
          <w:szCs w:val="24"/>
        </w:rPr>
        <w:t xml:space="preserve">Full design </w:t>
      </w:r>
    </w:p>
    <w:p w14:paraId="2894F093" w14:textId="04963CBA" w:rsidR="009F0BB0" w:rsidRDefault="009F0BB0" w:rsidP="009F0BB0">
      <w:pPr>
        <w:pStyle w:val="ListParagraph"/>
        <w:numPr>
          <w:ilvl w:val="0"/>
          <w:numId w:val="7"/>
        </w:numPr>
        <w:rPr>
          <w:rFonts w:ascii="Times New Roman" w:eastAsia="Times New Roman" w:hAnsi="Times New Roman" w:cs="Times New Roman"/>
          <w:sz w:val="24"/>
          <w:szCs w:val="24"/>
        </w:rPr>
      </w:pPr>
      <w:r w:rsidRPr="009F0BB0">
        <w:rPr>
          <w:rFonts w:ascii="Times New Roman" w:eastAsia="Times New Roman" w:hAnsi="Times New Roman" w:cs="Times New Roman"/>
          <w:sz w:val="24"/>
          <w:szCs w:val="24"/>
        </w:rPr>
        <w:t>Force gauge</w:t>
      </w:r>
    </w:p>
    <w:p w14:paraId="12A46724" w14:textId="2A2B025A" w:rsidR="009F0BB0" w:rsidRDefault="009F0BB0" w:rsidP="009F0BB0">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Protractor</w:t>
      </w:r>
    </w:p>
    <w:p w14:paraId="4F06018C" w14:textId="6DB84399" w:rsidR="009F0BB0" w:rsidRPr="009F0BB0" w:rsidRDefault="009F0BB0" w:rsidP="009F0BB0">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Measuring Tape</w:t>
      </w:r>
    </w:p>
    <w:p w14:paraId="537CC011" w14:textId="3B302CCC" w:rsidR="00EA6F75" w:rsidRDefault="009F0BB0" w:rsidP="00EA6F75">
      <w:pPr>
        <w:pStyle w:val="ListParagraph"/>
        <w:numPr>
          <w:ilvl w:val="0"/>
          <w:numId w:val="7"/>
        </w:numPr>
        <w:rPr>
          <w:rFonts w:ascii="Times New Roman" w:eastAsia="Times New Roman" w:hAnsi="Times New Roman" w:cs="Times New Roman"/>
          <w:sz w:val="24"/>
          <w:szCs w:val="24"/>
        </w:rPr>
      </w:pPr>
      <w:r w:rsidRPr="009F0BB0">
        <w:rPr>
          <w:rFonts w:ascii="Times New Roman" w:eastAsia="Times New Roman" w:hAnsi="Times New Roman" w:cs="Times New Roman"/>
          <w:sz w:val="24"/>
          <w:szCs w:val="24"/>
        </w:rPr>
        <w:t>Personal computer with Microsoft Office</w:t>
      </w:r>
    </w:p>
    <w:p w14:paraId="423366AD" w14:textId="77777777" w:rsidR="00093BD3" w:rsidRDefault="00093BD3" w:rsidP="00093BD3">
      <w:pPr>
        <w:pStyle w:val="ListParagraph"/>
        <w:rPr>
          <w:rFonts w:ascii="Times New Roman" w:eastAsia="Times New Roman" w:hAnsi="Times New Roman" w:cs="Times New Roman"/>
          <w:sz w:val="24"/>
          <w:szCs w:val="24"/>
        </w:rPr>
      </w:pPr>
    </w:p>
    <w:p w14:paraId="73A1B7ED" w14:textId="4B6DDA54" w:rsidR="009F5592" w:rsidRPr="00EA6F75" w:rsidRDefault="009F5592" w:rsidP="00EA6F75">
      <w:pPr>
        <w:pStyle w:val="ListParagraph"/>
        <w:numPr>
          <w:ilvl w:val="2"/>
          <w:numId w:val="13"/>
        </w:numPr>
        <w:rPr>
          <w:rFonts w:ascii="Times New Roman" w:eastAsia="Times New Roman" w:hAnsi="Times New Roman" w:cs="Times New Roman"/>
          <w:sz w:val="24"/>
          <w:szCs w:val="24"/>
        </w:rPr>
      </w:pPr>
      <w:r w:rsidRPr="00EA6F75">
        <w:rPr>
          <w:rFonts w:ascii="Times New Roman" w:hAnsi="Times New Roman" w:cs="Times New Roman"/>
          <w:sz w:val="24"/>
          <w:szCs w:val="24"/>
        </w:rPr>
        <w:t>Procedure</w:t>
      </w:r>
      <w:r w:rsidR="00DB1478" w:rsidRPr="00EA6F75">
        <w:rPr>
          <w:rFonts w:ascii="Times New Roman" w:hAnsi="Times New Roman" w:cs="Times New Roman"/>
          <w:sz w:val="24"/>
          <w:szCs w:val="24"/>
        </w:rPr>
        <w:t>:</w:t>
      </w:r>
    </w:p>
    <w:p w14:paraId="25539A66" w14:textId="05072790" w:rsidR="00DB1478" w:rsidRDefault="00DB1478" w:rsidP="00DB1478">
      <w:pPr>
        <w:pStyle w:val="ListParagraph"/>
        <w:numPr>
          <w:ilvl w:val="0"/>
          <w:numId w:val="10"/>
        </w:numPr>
        <w:rPr>
          <w:rFonts w:ascii="Times New Roman" w:eastAsia="Times New Roman" w:hAnsi="Times New Roman" w:cs="Times New Roman"/>
          <w:sz w:val="24"/>
          <w:szCs w:val="24"/>
        </w:rPr>
      </w:pPr>
      <w:r w:rsidRPr="00DB1478">
        <w:rPr>
          <w:rFonts w:ascii="Times New Roman" w:eastAsia="Times New Roman" w:hAnsi="Times New Roman" w:cs="Times New Roman"/>
          <w:sz w:val="24"/>
          <w:szCs w:val="24"/>
        </w:rPr>
        <w:t>Gather required materials</w:t>
      </w:r>
    </w:p>
    <w:p w14:paraId="7E8582D2" w14:textId="48622E85" w:rsidR="00DB1478" w:rsidRDefault="00DB1478" w:rsidP="00DB1478">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Measure the cable length using a measuring tape</w:t>
      </w:r>
    </w:p>
    <w:p w14:paraId="799F892B" w14:textId="5AB98AB8" w:rsidR="00DB1478" w:rsidRDefault="00DB1478" w:rsidP="00DB1478">
      <w:pPr>
        <w:pStyle w:val="ListParagraph"/>
        <w:numPr>
          <w:ilvl w:val="0"/>
          <w:numId w:val="10"/>
        </w:numPr>
        <w:rPr>
          <w:rFonts w:ascii="Times New Roman" w:eastAsia="Times New Roman" w:hAnsi="Times New Roman" w:cs="Times New Roman"/>
          <w:sz w:val="24"/>
          <w:szCs w:val="24"/>
        </w:rPr>
      </w:pPr>
      <w:r w:rsidRPr="00DB1478">
        <w:rPr>
          <w:rFonts w:ascii="Times New Roman" w:eastAsia="Times New Roman" w:hAnsi="Times New Roman" w:cs="Times New Roman"/>
          <w:sz w:val="24"/>
          <w:szCs w:val="24"/>
        </w:rPr>
        <w:t>Attach force gauge to the end of the umbilical cable when it is fully extended</w:t>
      </w:r>
    </w:p>
    <w:p w14:paraId="1B0BAAA2" w14:textId="0E82C951" w:rsidR="00DB1478" w:rsidRPr="00DB1478" w:rsidRDefault="00DB1478" w:rsidP="00DB1478">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DB1478">
        <w:rPr>
          <w:rFonts w:ascii="Times New Roman" w:eastAsia="Times New Roman" w:hAnsi="Times New Roman" w:cs="Times New Roman"/>
          <w:sz w:val="24"/>
          <w:szCs w:val="24"/>
        </w:rPr>
        <w:t>ecord the force</w:t>
      </w:r>
      <w:r>
        <w:rPr>
          <w:rFonts w:ascii="Times New Roman" w:eastAsia="Times New Roman" w:hAnsi="Times New Roman" w:cs="Times New Roman"/>
          <w:sz w:val="24"/>
          <w:szCs w:val="24"/>
        </w:rPr>
        <w:t xml:space="preserve"> applied by the cable</w:t>
      </w:r>
    </w:p>
    <w:p w14:paraId="662E42C3" w14:textId="5647369E" w:rsidR="00DB1478" w:rsidRPr="00DB1478" w:rsidRDefault="00DB1478" w:rsidP="00DB1478">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Measure the pull angle using a protractor</w:t>
      </w:r>
    </w:p>
    <w:p w14:paraId="2F15F455" w14:textId="384C8255" w:rsidR="00DB1478" w:rsidRPr="00DB1478" w:rsidRDefault="00DB1478" w:rsidP="00DB1478">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DB1478">
        <w:rPr>
          <w:rFonts w:ascii="Times New Roman" w:eastAsia="Times New Roman" w:hAnsi="Times New Roman" w:cs="Times New Roman"/>
          <w:sz w:val="24"/>
          <w:szCs w:val="24"/>
        </w:rPr>
        <w:t xml:space="preserve">eset force gauge </w:t>
      </w:r>
    </w:p>
    <w:p w14:paraId="5D948232" w14:textId="06F59D56" w:rsidR="00DB1478" w:rsidRDefault="00DB1478" w:rsidP="00DB1478">
      <w:pPr>
        <w:pStyle w:val="ListParagraph"/>
        <w:numPr>
          <w:ilvl w:val="0"/>
          <w:numId w:val="10"/>
        </w:numPr>
        <w:rPr>
          <w:rFonts w:ascii="Times New Roman" w:eastAsia="Times New Roman" w:hAnsi="Times New Roman" w:cs="Times New Roman"/>
          <w:sz w:val="24"/>
          <w:szCs w:val="24"/>
        </w:rPr>
      </w:pPr>
      <w:r w:rsidRPr="00DB1478">
        <w:rPr>
          <w:rFonts w:ascii="Times New Roman" w:eastAsia="Times New Roman" w:hAnsi="Times New Roman" w:cs="Times New Roman"/>
          <w:sz w:val="24"/>
          <w:szCs w:val="24"/>
        </w:rPr>
        <w:t>Repeat procedure 4 more times</w:t>
      </w:r>
      <w:r>
        <w:rPr>
          <w:rFonts w:ascii="Times New Roman" w:eastAsia="Times New Roman" w:hAnsi="Times New Roman" w:cs="Times New Roman"/>
          <w:sz w:val="24"/>
          <w:szCs w:val="24"/>
        </w:rPr>
        <w:t xml:space="preserve"> with varying cable lengths</w:t>
      </w:r>
      <w:r w:rsidR="00002D69">
        <w:rPr>
          <w:rFonts w:ascii="Times New Roman" w:eastAsia="Times New Roman" w:hAnsi="Times New Roman" w:cs="Times New Roman"/>
          <w:sz w:val="24"/>
          <w:szCs w:val="24"/>
        </w:rPr>
        <w:t xml:space="preserve"> and pull angles</w:t>
      </w:r>
    </w:p>
    <w:p w14:paraId="6CBCB1A8" w14:textId="66633911" w:rsidR="00C9734B" w:rsidRPr="00DB1478" w:rsidRDefault="00C9734B" w:rsidP="00DB1478">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 the side force from each trial and identify if the engineering requirement was met</w:t>
      </w:r>
    </w:p>
    <w:p w14:paraId="1E19FEDA" w14:textId="602BDC59" w:rsidR="009F5592" w:rsidRDefault="00093BD3" w:rsidP="00093BD3">
      <w:pPr>
        <w:rPr>
          <w:rFonts w:ascii="Times New Roman" w:hAnsi="Times New Roman" w:cs="Times New Roman"/>
          <w:sz w:val="24"/>
          <w:szCs w:val="24"/>
        </w:rPr>
      </w:pPr>
      <w:r>
        <w:rPr>
          <w:rFonts w:ascii="Times New Roman" w:hAnsi="Times New Roman" w:cs="Times New Roman"/>
          <w:sz w:val="24"/>
          <w:szCs w:val="24"/>
        </w:rPr>
        <w:t xml:space="preserve">3.4.3 </w:t>
      </w:r>
      <w:r w:rsidR="009F5592">
        <w:rPr>
          <w:rFonts w:ascii="Times New Roman" w:hAnsi="Times New Roman" w:cs="Times New Roman"/>
          <w:sz w:val="24"/>
          <w:szCs w:val="24"/>
        </w:rPr>
        <w:t>Results</w:t>
      </w:r>
      <w:r w:rsidR="00C9734B">
        <w:rPr>
          <w:rFonts w:ascii="Times New Roman" w:hAnsi="Times New Roman" w:cs="Times New Roman"/>
          <w:sz w:val="24"/>
          <w:szCs w:val="24"/>
        </w:rPr>
        <w:t>:</w:t>
      </w:r>
    </w:p>
    <w:p w14:paraId="7836E918" w14:textId="71711C61" w:rsidR="00C9734B" w:rsidRDefault="00C9734B" w:rsidP="00C9734B">
      <w:pPr>
        <w:rPr>
          <w:rFonts w:ascii="Times New Roman" w:hAnsi="Times New Roman" w:cs="Times New Roman"/>
          <w:sz w:val="24"/>
          <w:szCs w:val="24"/>
        </w:rPr>
      </w:pPr>
      <w:r>
        <w:rPr>
          <w:rFonts w:ascii="Times New Roman" w:hAnsi="Times New Roman" w:cs="Times New Roman"/>
          <w:sz w:val="24"/>
          <w:szCs w:val="24"/>
        </w:rPr>
        <w:tab/>
        <w:t>Our team expects our design to</w:t>
      </w:r>
      <w:r w:rsidR="00606A57">
        <w:rPr>
          <w:rFonts w:ascii="Times New Roman" w:hAnsi="Times New Roman" w:cs="Times New Roman"/>
          <w:sz w:val="24"/>
          <w:szCs w:val="24"/>
        </w:rPr>
        <w:t xml:space="preserve"> meet the side force engineering requirement by exerting less than ten pounds of force regardless of the cable length. We believe this because our device is designed to acuate once the umbilical is released from the vehicle, so in theory </w:t>
      </w:r>
      <w:r w:rsidR="00002D69">
        <w:rPr>
          <w:rFonts w:ascii="Times New Roman" w:hAnsi="Times New Roman" w:cs="Times New Roman"/>
          <w:sz w:val="24"/>
          <w:szCs w:val="24"/>
        </w:rPr>
        <w:t xml:space="preserve">the side force exerted by our device should be very minimal since it is not initially loaded. </w:t>
      </w:r>
    </w:p>
    <w:p w14:paraId="6124A60F" w14:textId="77777777" w:rsidR="00093BD3" w:rsidRDefault="00093BD3" w:rsidP="00093BD3">
      <w:pPr>
        <w:keepNext/>
        <w:jc w:val="center"/>
      </w:pPr>
      <w:r>
        <w:rPr>
          <w:noProof/>
        </w:rPr>
        <w:drawing>
          <wp:inline distT="0" distB="0" distL="0" distR="0" wp14:anchorId="4A5B880D" wp14:editId="591E1E79">
            <wp:extent cx="3492500" cy="2361542"/>
            <wp:effectExtent l="0" t="0" r="0" b="127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9"/>
                    <a:stretch>
                      <a:fillRect/>
                    </a:stretch>
                  </pic:blipFill>
                  <pic:spPr>
                    <a:xfrm>
                      <a:off x="0" y="0"/>
                      <a:ext cx="3507771" cy="2371868"/>
                    </a:xfrm>
                    <a:prstGeom prst="rect">
                      <a:avLst/>
                    </a:prstGeom>
                  </pic:spPr>
                </pic:pic>
              </a:graphicData>
            </a:graphic>
          </wp:inline>
        </w:drawing>
      </w:r>
    </w:p>
    <w:p w14:paraId="1B5AAB41" w14:textId="2C40FB41" w:rsidR="00093BD3" w:rsidRDefault="00093BD3" w:rsidP="00093BD3">
      <w:pPr>
        <w:pStyle w:val="Caption"/>
        <w:jc w:val="center"/>
      </w:pPr>
      <w:r>
        <w:t xml:space="preserve">Figure </w:t>
      </w:r>
      <w:r w:rsidR="00AD7673">
        <w:fldChar w:fldCharType="begin"/>
      </w:r>
      <w:r w:rsidR="00AD7673">
        <w:instrText xml:space="preserve"> SEQ Figure \* ARABIC </w:instrText>
      </w:r>
      <w:r w:rsidR="00AD7673">
        <w:fldChar w:fldCharType="separate"/>
      </w:r>
      <w:r w:rsidR="00FC27BC">
        <w:rPr>
          <w:noProof/>
        </w:rPr>
        <w:t>1</w:t>
      </w:r>
      <w:r w:rsidR="00AD7673">
        <w:rPr>
          <w:noProof/>
        </w:rPr>
        <w:fldChar w:fldCharType="end"/>
      </w:r>
      <w:r>
        <w:t>: Side Force and Pull Angle Diagram</w:t>
      </w:r>
    </w:p>
    <w:p w14:paraId="1CD60C0D" w14:textId="5C1A0F5E" w:rsidR="00093BD3" w:rsidRPr="00093BD3" w:rsidRDefault="00093BD3" w:rsidP="00093BD3">
      <w:pPr>
        <w:rPr>
          <w:rFonts w:ascii="Times New Roman" w:hAnsi="Times New Roman" w:cs="Times New Roman"/>
          <w:sz w:val="24"/>
          <w:szCs w:val="24"/>
        </w:rPr>
      </w:pPr>
      <w:r>
        <w:lastRenderedPageBreak/>
        <w:tab/>
      </w:r>
      <w:r>
        <w:rPr>
          <w:rFonts w:ascii="Times New Roman" w:hAnsi="Times New Roman" w:cs="Times New Roman"/>
          <w:sz w:val="24"/>
          <w:szCs w:val="24"/>
        </w:rPr>
        <w:t xml:space="preserve">Based on the Figure 1, the side force (SF) can be </w:t>
      </w:r>
      <w:r w:rsidR="008F2DF5">
        <w:rPr>
          <w:rFonts w:ascii="Times New Roman" w:hAnsi="Times New Roman" w:cs="Times New Roman"/>
          <w:sz w:val="24"/>
          <w:szCs w:val="24"/>
        </w:rPr>
        <w:t>evaluated by multiplying the force applied by the cable (F) by the sin of the pull angle (</w:t>
      </w:r>
      <m:oMath>
        <m:r>
          <w:rPr>
            <w:rFonts w:ascii="Cambria Math" w:hAnsi="Cambria Math" w:cs="Times New Roman"/>
            <w:sz w:val="24"/>
            <w:szCs w:val="24"/>
          </w:rPr>
          <m:t>θ).</m:t>
        </m:r>
      </m:oMath>
      <w:r w:rsidR="00EB0066">
        <w:rPr>
          <w:rFonts w:ascii="Times New Roman" w:hAnsi="Times New Roman" w:cs="Times New Roman"/>
          <w:sz w:val="24"/>
          <w:szCs w:val="24"/>
        </w:rPr>
        <w:t xml:space="preserve"> </w:t>
      </w:r>
    </w:p>
    <w:p w14:paraId="3198B2C9" w14:textId="6ECC70D9" w:rsidR="00093BD3" w:rsidRDefault="00093BD3" w:rsidP="00093BD3">
      <w:pPr>
        <w:jc w:val="right"/>
        <w:rPr>
          <w:rFonts w:ascii="Times New Roman" w:hAnsi="Times New Roman" w:cs="Times New Roman"/>
          <w:sz w:val="24"/>
          <w:szCs w:val="24"/>
        </w:rPr>
      </w:pPr>
      <m:oMath>
        <m:r>
          <w:rPr>
            <w:rFonts w:ascii="Cambria Math" w:hAnsi="Cambria Math" w:cs="Times New Roman"/>
            <w:sz w:val="24"/>
            <w:szCs w:val="24"/>
          </w:rPr>
          <m:t>SF=F</m:t>
        </m:r>
        <m:r>
          <m:rPr>
            <m:sty m:val="p"/>
          </m:rPr>
          <w:rPr>
            <w:rFonts w:ascii="Cambria Math" w:hAnsi="Cambria Math" w:cs="Times New Roman"/>
            <w:sz w:val="24"/>
            <w:szCs w:val="24"/>
          </w:rPr>
          <m:t>sin⁡</m:t>
        </m:r>
        <m:r>
          <w:rPr>
            <w:rFonts w:ascii="Cambria Math" w:hAnsi="Cambria Math" w:cs="Times New Roman"/>
            <w:sz w:val="24"/>
            <w:szCs w:val="24"/>
          </w:rPr>
          <m:t>(θ)</m:t>
        </m:r>
      </m:oMath>
      <w:r>
        <w:rPr>
          <w:rFonts w:ascii="Times New Roman" w:hAnsi="Times New Roman" w:cs="Times New Roman"/>
          <w:sz w:val="24"/>
          <w:szCs w:val="24"/>
        </w:rPr>
        <w:t xml:space="preserve">                                                Equation (1)</w:t>
      </w:r>
    </w:p>
    <w:p w14:paraId="34121DA8" w14:textId="378B1F3E" w:rsidR="00EB0066" w:rsidRDefault="00EB0066" w:rsidP="00EB0066">
      <w:pPr>
        <w:rPr>
          <w:rFonts w:ascii="Times New Roman" w:hAnsi="Times New Roman" w:cs="Times New Roman"/>
          <w:sz w:val="24"/>
          <w:szCs w:val="24"/>
        </w:rPr>
      </w:pPr>
      <w:r>
        <w:rPr>
          <w:rFonts w:ascii="Times New Roman" w:hAnsi="Times New Roman" w:cs="Times New Roman"/>
          <w:sz w:val="24"/>
          <w:szCs w:val="24"/>
        </w:rPr>
        <w:tab/>
        <w:t>We expect our design to exert less than one Newton, 0.225</w:t>
      </w:r>
      <w:r w:rsidR="005D1CCA">
        <w:rPr>
          <w:rFonts w:ascii="Times New Roman" w:hAnsi="Times New Roman" w:cs="Times New Roman"/>
          <w:sz w:val="24"/>
          <w:szCs w:val="24"/>
        </w:rPr>
        <w:t>-</w:t>
      </w:r>
      <w:r>
        <w:rPr>
          <w:rFonts w:ascii="Times New Roman" w:hAnsi="Times New Roman" w:cs="Times New Roman"/>
          <w:sz w:val="24"/>
          <w:szCs w:val="24"/>
        </w:rPr>
        <w:t>pound force. If we set our pull angle to 45 degrees, our expected side force range is 0 to 0.159 pounds.</w:t>
      </w:r>
    </w:p>
    <w:p w14:paraId="6652BF7E" w14:textId="136DBD10" w:rsidR="009F5592" w:rsidRDefault="00093BD3" w:rsidP="009F5592">
      <w:pPr>
        <w:rPr>
          <w:rFonts w:ascii="Times New Roman" w:hAnsi="Times New Roman" w:cs="Times New Roman"/>
          <w:sz w:val="24"/>
          <w:szCs w:val="24"/>
        </w:rPr>
      </w:pPr>
      <w:r>
        <w:rPr>
          <w:rFonts w:ascii="Times New Roman" w:hAnsi="Times New Roman" w:cs="Times New Roman"/>
          <w:sz w:val="24"/>
          <w:szCs w:val="24"/>
        </w:rPr>
        <w:t xml:space="preserve">3.4.4 </w:t>
      </w:r>
      <w:r w:rsidR="009F5592">
        <w:rPr>
          <w:rFonts w:ascii="Times New Roman" w:hAnsi="Times New Roman" w:cs="Times New Roman"/>
          <w:sz w:val="24"/>
          <w:szCs w:val="24"/>
        </w:rPr>
        <w:t>Conclusion</w:t>
      </w:r>
      <w:r w:rsidR="00002D69">
        <w:rPr>
          <w:rFonts w:ascii="Times New Roman" w:hAnsi="Times New Roman" w:cs="Times New Roman"/>
          <w:sz w:val="24"/>
          <w:szCs w:val="24"/>
        </w:rPr>
        <w:t>:</w:t>
      </w:r>
    </w:p>
    <w:p w14:paraId="29E6BF93" w14:textId="79428326" w:rsidR="00002D69" w:rsidRDefault="00002D69" w:rsidP="009F5592">
      <w:pPr>
        <w:rPr>
          <w:rFonts w:ascii="Times New Roman" w:hAnsi="Times New Roman" w:cs="Times New Roman"/>
          <w:sz w:val="24"/>
          <w:szCs w:val="24"/>
        </w:rPr>
      </w:pPr>
      <w:r>
        <w:rPr>
          <w:rFonts w:ascii="Times New Roman" w:hAnsi="Times New Roman" w:cs="Times New Roman"/>
          <w:sz w:val="24"/>
          <w:szCs w:val="24"/>
        </w:rPr>
        <w:tab/>
        <w:t xml:space="preserve">Our device was designed to have a minimal side force based on the principle that the force applied by the cable will be low because tension is not applied until after the release of the umbilical from the vehicle. The team will experiment with varying cable lengths and pull angles to see if the side force is affected. </w:t>
      </w:r>
    </w:p>
    <w:p w14:paraId="2D07976F" w14:textId="708EB357" w:rsidR="009F5592" w:rsidRPr="00E04130" w:rsidRDefault="00093BD3" w:rsidP="00F12092">
      <w:pPr>
        <w:rPr>
          <w:rFonts w:ascii="Times New Roman" w:hAnsi="Times New Roman" w:cs="Times New Roman"/>
          <w:sz w:val="24"/>
          <w:szCs w:val="24"/>
          <w:u w:val="single"/>
        </w:rPr>
      </w:pPr>
      <w:r>
        <w:rPr>
          <w:rFonts w:ascii="Times New Roman" w:hAnsi="Times New Roman" w:cs="Times New Roman"/>
          <w:sz w:val="24"/>
          <w:szCs w:val="24"/>
          <w:u w:val="single"/>
        </w:rPr>
        <w:t xml:space="preserve">3.5: </w:t>
      </w:r>
      <w:r w:rsidR="009F5592" w:rsidRPr="00E04130">
        <w:rPr>
          <w:rFonts w:ascii="Times New Roman" w:hAnsi="Times New Roman" w:cs="Times New Roman"/>
          <w:sz w:val="24"/>
          <w:szCs w:val="24"/>
          <w:u w:val="single"/>
        </w:rPr>
        <w:t>T5 – Retraction Speed</w:t>
      </w:r>
    </w:p>
    <w:p w14:paraId="2FF291EF" w14:textId="616388D0" w:rsidR="009F5592" w:rsidRDefault="00093BD3" w:rsidP="009F5592">
      <w:pPr>
        <w:rPr>
          <w:rFonts w:ascii="Times New Roman" w:hAnsi="Times New Roman" w:cs="Times New Roman"/>
          <w:sz w:val="24"/>
          <w:szCs w:val="24"/>
        </w:rPr>
      </w:pPr>
      <w:r>
        <w:rPr>
          <w:rFonts w:ascii="Times New Roman" w:hAnsi="Times New Roman" w:cs="Times New Roman"/>
          <w:sz w:val="24"/>
          <w:szCs w:val="24"/>
        </w:rPr>
        <w:t xml:space="preserve">3.5.1 </w:t>
      </w:r>
      <w:r w:rsidR="009F5592">
        <w:rPr>
          <w:rFonts w:ascii="Times New Roman" w:hAnsi="Times New Roman" w:cs="Times New Roman"/>
          <w:sz w:val="24"/>
          <w:szCs w:val="24"/>
        </w:rPr>
        <w:t>Test Summary</w:t>
      </w:r>
      <w:r w:rsidR="0052378F">
        <w:rPr>
          <w:rFonts w:ascii="Times New Roman" w:hAnsi="Times New Roman" w:cs="Times New Roman"/>
          <w:sz w:val="24"/>
          <w:szCs w:val="24"/>
        </w:rPr>
        <w:t>:</w:t>
      </w:r>
    </w:p>
    <w:p w14:paraId="233BC77F" w14:textId="0E907264" w:rsidR="0052378F" w:rsidRDefault="0052378F" w:rsidP="009F5592">
      <w:pPr>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ab/>
      </w:r>
      <w:r>
        <w:rPr>
          <w:rFonts w:ascii="Times New Roman" w:eastAsia="Times New Roman" w:hAnsi="Times New Roman" w:cs="Times New Roman"/>
          <w:color w:val="000000" w:themeColor="text1"/>
          <w:sz w:val="24"/>
          <w:szCs w:val="24"/>
        </w:rPr>
        <w:t>This test is arguably the most important to our project. This test will determine if our final design meets the retraction speed engineering requirement given to us by the client. Further, the mock umbilical weight, the cable length, and the success rate engineering requirements will be considered. This test will determine if our customer requirement of high reliability is met as well. The initial measurements taken in this test will be the weight of the mock umbilical and the cable length. During the test the time required for the umbilical to retract will be recorded</w:t>
      </w:r>
      <w:r w:rsidR="00CB46E5">
        <w:rPr>
          <w:rFonts w:ascii="Times New Roman" w:eastAsia="Times New Roman" w:hAnsi="Times New Roman" w:cs="Times New Roman"/>
          <w:color w:val="000000" w:themeColor="text1"/>
          <w:sz w:val="24"/>
          <w:szCs w:val="24"/>
        </w:rPr>
        <w:t xml:space="preserve"> and the </w:t>
      </w:r>
      <w:r w:rsidR="00D37EFF">
        <w:rPr>
          <w:rFonts w:ascii="Times New Roman" w:eastAsia="Times New Roman" w:hAnsi="Times New Roman" w:cs="Times New Roman"/>
          <w:color w:val="000000" w:themeColor="text1"/>
          <w:sz w:val="24"/>
          <w:szCs w:val="24"/>
        </w:rPr>
        <w:t>speed</w:t>
      </w:r>
      <w:r w:rsidR="007450A5">
        <w:rPr>
          <w:rFonts w:ascii="Times New Roman" w:eastAsia="Times New Roman" w:hAnsi="Times New Roman" w:cs="Times New Roman"/>
          <w:color w:val="000000" w:themeColor="text1"/>
          <w:sz w:val="24"/>
          <w:szCs w:val="24"/>
        </w:rPr>
        <w:t xml:space="preserve"> of the mo</w:t>
      </w:r>
      <w:r w:rsidR="00E03CE3">
        <w:rPr>
          <w:rFonts w:ascii="Times New Roman" w:eastAsia="Times New Roman" w:hAnsi="Times New Roman" w:cs="Times New Roman"/>
          <w:color w:val="000000" w:themeColor="text1"/>
          <w:sz w:val="24"/>
          <w:szCs w:val="24"/>
        </w:rPr>
        <w:t>tor</w:t>
      </w:r>
      <w:r>
        <w:rPr>
          <w:rFonts w:ascii="Times New Roman" w:eastAsia="Times New Roman" w:hAnsi="Times New Roman" w:cs="Times New Roman"/>
          <w:color w:val="000000" w:themeColor="text1"/>
          <w:sz w:val="24"/>
          <w:szCs w:val="24"/>
        </w:rPr>
        <w:t>. From this the retraction speed can be calculated, thus determining if the design was successful. The materials needed for this test are listed below.</w:t>
      </w:r>
    </w:p>
    <w:p w14:paraId="5268B1B0" w14:textId="77777777" w:rsidR="0052378F" w:rsidRDefault="0052378F" w:rsidP="0052378F">
      <w:pPr>
        <w:rPr>
          <w:rFonts w:ascii="Times New Roman" w:eastAsia="Times New Roman" w:hAnsi="Times New Roman" w:cs="Times New Roman"/>
          <w:sz w:val="24"/>
          <w:szCs w:val="24"/>
        </w:rPr>
      </w:pPr>
      <w:r w:rsidRPr="00A77827">
        <w:rPr>
          <w:rFonts w:ascii="Times New Roman" w:eastAsia="Times New Roman" w:hAnsi="Times New Roman" w:cs="Times New Roman"/>
          <w:sz w:val="24"/>
          <w:szCs w:val="24"/>
        </w:rPr>
        <w:t>Requir</w:t>
      </w:r>
      <w:r>
        <w:rPr>
          <w:rFonts w:ascii="Times New Roman" w:eastAsia="Times New Roman" w:hAnsi="Times New Roman" w:cs="Times New Roman"/>
          <w:sz w:val="24"/>
          <w:szCs w:val="24"/>
        </w:rPr>
        <w:t>ed Materials:</w:t>
      </w:r>
    </w:p>
    <w:p w14:paraId="157598D6" w14:textId="77777777" w:rsidR="0052378F" w:rsidRDefault="0052378F" w:rsidP="0052378F">
      <w:pPr>
        <w:pStyle w:val="ListParagraph"/>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Full design</w:t>
      </w:r>
    </w:p>
    <w:p w14:paraId="5B7512CC" w14:textId="77777777" w:rsidR="0052378F" w:rsidRDefault="0052378F" w:rsidP="0052378F">
      <w:pPr>
        <w:pStyle w:val="ListParagraph"/>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Tape measure</w:t>
      </w:r>
    </w:p>
    <w:p w14:paraId="355EF9C5" w14:textId="11B8AAD5" w:rsidR="0052378F" w:rsidRDefault="00CB46E5" w:rsidP="0052378F">
      <w:pPr>
        <w:pStyle w:val="ListParagraph"/>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Timer</w:t>
      </w:r>
    </w:p>
    <w:p w14:paraId="6DB7F3E6" w14:textId="0389496F" w:rsidR="00CB46E5" w:rsidRDefault="00CB46E5" w:rsidP="0052378F">
      <w:pPr>
        <w:pStyle w:val="ListParagraph"/>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Tachometer</w:t>
      </w:r>
    </w:p>
    <w:p w14:paraId="17A0D65B" w14:textId="77777777" w:rsidR="0052378F" w:rsidRDefault="0052378F" w:rsidP="0052378F">
      <w:pPr>
        <w:pStyle w:val="ListParagraph"/>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Scale</w:t>
      </w:r>
    </w:p>
    <w:p w14:paraId="104C2818" w14:textId="39BAC6E7" w:rsidR="0052378F" w:rsidRDefault="0052378F" w:rsidP="0052378F">
      <w:pPr>
        <w:pStyle w:val="ListParagraph"/>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Phone camera </w:t>
      </w:r>
    </w:p>
    <w:p w14:paraId="684C4E67" w14:textId="5ED4F9B5" w:rsidR="0052378F" w:rsidRPr="0052378F" w:rsidRDefault="0052378F" w:rsidP="009F5592">
      <w:pPr>
        <w:pStyle w:val="ListParagraph"/>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Personal computer with Microsoft Office</w:t>
      </w:r>
    </w:p>
    <w:p w14:paraId="07D537E6" w14:textId="2020A718" w:rsidR="009F5592" w:rsidRDefault="00093BD3" w:rsidP="00093BD3">
      <w:pPr>
        <w:rPr>
          <w:rFonts w:ascii="Times New Roman" w:hAnsi="Times New Roman" w:cs="Times New Roman"/>
          <w:sz w:val="24"/>
          <w:szCs w:val="24"/>
        </w:rPr>
      </w:pPr>
      <w:r>
        <w:rPr>
          <w:rFonts w:ascii="Times New Roman" w:hAnsi="Times New Roman" w:cs="Times New Roman"/>
          <w:sz w:val="24"/>
          <w:szCs w:val="24"/>
        </w:rPr>
        <w:t xml:space="preserve">3.5.2 </w:t>
      </w:r>
      <w:r w:rsidR="009F5592">
        <w:rPr>
          <w:rFonts w:ascii="Times New Roman" w:hAnsi="Times New Roman" w:cs="Times New Roman"/>
          <w:sz w:val="24"/>
          <w:szCs w:val="24"/>
        </w:rPr>
        <w:t>Procedure</w:t>
      </w:r>
      <w:r w:rsidR="0052378F">
        <w:rPr>
          <w:rFonts w:ascii="Times New Roman" w:hAnsi="Times New Roman" w:cs="Times New Roman"/>
          <w:sz w:val="24"/>
          <w:szCs w:val="24"/>
        </w:rPr>
        <w:t>:</w:t>
      </w:r>
    </w:p>
    <w:p w14:paraId="68A6F058" w14:textId="2A78339C" w:rsidR="0052378F" w:rsidRDefault="0052378F" w:rsidP="0052378F">
      <w:pPr>
        <w:pStyle w:val="ListParagraph"/>
        <w:numPr>
          <w:ilvl w:val="0"/>
          <w:numId w:val="12"/>
        </w:numPr>
        <w:rPr>
          <w:rFonts w:ascii="Times New Roman" w:eastAsia="Times New Roman" w:hAnsi="Times New Roman" w:cs="Times New Roman"/>
          <w:sz w:val="24"/>
          <w:szCs w:val="24"/>
        </w:rPr>
      </w:pPr>
      <w:r w:rsidRPr="0052378F">
        <w:rPr>
          <w:rFonts w:ascii="Times New Roman" w:eastAsia="Times New Roman" w:hAnsi="Times New Roman" w:cs="Times New Roman"/>
          <w:sz w:val="24"/>
          <w:szCs w:val="24"/>
        </w:rPr>
        <w:t xml:space="preserve">Gather required materials </w:t>
      </w:r>
      <w:r w:rsidR="006E3BC2">
        <w:rPr>
          <w:rFonts w:ascii="Times New Roman" w:eastAsia="Times New Roman" w:hAnsi="Times New Roman" w:cs="Times New Roman"/>
          <w:sz w:val="24"/>
          <w:szCs w:val="24"/>
        </w:rPr>
        <w:t>and set up testing area</w:t>
      </w:r>
    </w:p>
    <w:p w14:paraId="6060ABC8" w14:textId="4B55D020" w:rsidR="00A756B8" w:rsidRPr="0052378F" w:rsidRDefault="00A756B8" w:rsidP="0052378F">
      <w:pPr>
        <w:pStyle w:val="ListParagraph"/>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Brief teammates on safety hazards within test</w:t>
      </w:r>
    </w:p>
    <w:p w14:paraId="675F55D4" w14:textId="12DC3C01" w:rsidR="0052378F" w:rsidRPr="0052378F" w:rsidRDefault="0052378F" w:rsidP="0052378F">
      <w:pPr>
        <w:pStyle w:val="ListParagraph"/>
        <w:numPr>
          <w:ilvl w:val="0"/>
          <w:numId w:val="12"/>
        </w:numPr>
        <w:rPr>
          <w:rFonts w:ascii="Times New Roman" w:eastAsia="Times New Roman" w:hAnsi="Times New Roman" w:cs="Times New Roman"/>
          <w:sz w:val="24"/>
          <w:szCs w:val="24"/>
        </w:rPr>
      </w:pPr>
      <w:r w:rsidRPr="0052378F">
        <w:rPr>
          <w:rFonts w:ascii="Times New Roman" w:eastAsia="Times New Roman" w:hAnsi="Times New Roman" w:cs="Times New Roman"/>
          <w:sz w:val="24"/>
          <w:szCs w:val="24"/>
        </w:rPr>
        <w:t>Set up camera making sure the full design is in view</w:t>
      </w:r>
    </w:p>
    <w:p w14:paraId="4F6C9B81" w14:textId="3CB2F2E8" w:rsidR="0052378F" w:rsidRDefault="0052378F" w:rsidP="0052378F">
      <w:pPr>
        <w:pStyle w:val="ListParagraph"/>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scale to weigh </w:t>
      </w:r>
      <w:r w:rsidR="006E3BC2">
        <w:rPr>
          <w:rFonts w:ascii="Times New Roman" w:eastAsia="Times New Roman" w:hAnsi="Times New Roman" w:cs="Times New Roman"/>
          <w:sz w:val="24"/>
          <w:szCs w:val="24"/>
        </w:rPr>
        <w:t>mock umbilical used and r</w:t>
      </w:r>
      <w:r>
        <w:rPr>
          <w:rFonts w:ascii="Times New Roman" w:eastAsia="Times New Roman" w:hAnsi="Times New Roman" w:cs="Times New Roman"/>
          <w:sz w:val="24"/>
          <w:szCs w:val="24"/>
        </w:rPr>
        <w:t>ecord weight in pounds</w:t>
      </w:r>
    </w:p>
    <w:p w14:paraId="14967683" w14:textId="381D862C" w:rsidR="0052378F" w:rsidRDefault="0052378F" w:rsidP="0052378F">
      <w:pPr>
        <w:pStyle w:val="ListParagraph"/>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tape measure to record length of cable </w:t>
      </w:r>
      <w:r w:rsidR="006E3BC2">
        <w:rPr>
          <w:rFonts w:ascii="Times New Roman" w:eastAsia="Times New Roman" w:hAnsi="Times New Roman" w:cs="Times New Roman"/>
          <w:sz w:val="24"/>
          <w:szCs w:val="24"/>
        </w:rPr>
        <w:t xml:space="preserve">in inches </w:t>
      </w:r>
      <w:r>
        <w:rPr>
          <w:rFonts w:ascii="Times New Roman" w:eastAsia="Times New Roman" w:hAnsi="Times New Roman" w:cs="Times New Roman"/>
          <w:sz w:val="24"/>
          <w:szCs w:val="24"/>
        </w:rPr>
        <w:t xml:space="preserve">when fully extended </w:t>
      </w:r>
    </w:p>
    <w:p w14:paraId="6B4D407A" w14:textId="1FA6D1D8" w:rsidR="0052378F" w:rsidRDefault="0052378F" w:rsidP="0052378F">
      <w:pPr>
        <w:pStyle w:val="ListParagraph"/>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Prepare </w:t>
      </w:r>
      <w:r w:rsidR="00CB46E5">
        <w:rPr>
          <w:rFonts w:ascii="Times New Roman" w:eastAsia="Times New Roman" w:hAnsi="Times New Roman" w:cs="Times New Roman"/>
          <w:sz w:val="24"/>
          <w:szCs w:val="24"/>
        </w:rPr>
        <w:t>timer</w:t>
      </w:r>
      <w:r>
        <w:rPr>
          <w:rFonts w:ascii="Times New Roman" w:eastAsia="Times New Roman" w:hAnsi="Times New Roman" w:cs="Times New Roman"/>
          <w:sz w:val="24"/>
          <w:szCs w:val="24"/>
        </w:rPr>
        <w:t xml:space="preserve"> and start video recording</w:t>
      </w:r>
    </w:p>
    <w:p w14:paraId="67C1E069" w14:textId="0D15F8DB" w:rsidR="00CB46E5" w:rsidRDefault="00D37EFF" w:rsidP="0052378F">
      <w:pPr>
        <w:pStyle w:val="ListParagraph"/>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Point tachometer </w:t>
      </w:r>
      <w:r w:rsidR="00D3717D">
        <w:rPr>
          <w:rFonts w:ascii="Times New Roman" w:eastAsia="Times New Roman" w:hAnsi="Times New Roman" w:cs="Times New Roman"/>
          <w:sz w:val="24"/>
          <w:szCs w:val="24"/>
        </w:rPr>
        <w:t xml:space="preserve">on the axis of rotation of the </w:t>
      </w:r>
      <w:r w:rsidR="001D2353">
        <w:rPr>
          <w:rFonts w:ascii="Times New Roman" w:eastAsia="Times New Roman" w:hAnsi="Times New Roman" w:cs="Times New Roman"/>
          <w:sz w:val="24"/>
          <w:szCs w:val="24"/>
        </w:rPr>
        <w:t>motor shaft</w:t>
      </w:r>
      <w:r w:rsidR="008169E8">
        <w:rPr>
          <w:rFonts w:ascii="Times New Roman" w:eastAsia="Times New Roman" w:hAnsi="Times New Roman" w:cs="Times New Roman"/>
          <w:sz w:val="24"/>
          <w:szCs w:val="24"/>
        </w:rPr>
        <w:t xml:space="preserve"> to record speed</w:t>
      </w:r>
    </w:p>
    <w:p w14:paraId="0DAF6DB4" w14:textId="285BA8FA" w:rsidR="0052378F" w:rsidRDefault="0052378F" w:rsidP="0052378F">
      <w:pPr>
        <w:pStyle w:val="ListParagraph"/>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Actuate design timing the retraction</w:t>
      </w:r>
      <w:r w:rsidR="006E3BC2">
        <w:rPr>
          <w:rFonts w:ascii="Times New Roman" w:eastAsia="Times New Roman" w:hAnsi="Times New Roman" w:cs="Times New Roman"/>
          <w:sz w:val="24"/>
          <w:szCs w:val="24"/>
        </w:rPr>
        <w:t xml:space="preserve"> using </w:t>
      </w:r>
      <w:r w:rsidR="00CE61C6">
        <w:rPr>
          <w:rFonts w:ascii="Times New Roman" w:eastAsia="Times New Roman" w:hAnsi="Times New Roman" w:cs="Times New Roman"/>
          <w:sz w:val="24"/>
          <w:szCs w:val="24"/>
        </w:rPr>
        <w:t>a</w:t>
      </w:r>
      <w:r w:rsidR="006E3BC2">
        <w:rPr>
          <w:rFonts w:ascii="Times New Roman" w:eastAsia="Times New Roman" w:hAnsi="Times New Roman" w:cs="Times New Roman"/>
          <w:sz w:val="24"/>
          <w:szCs w:val="24"/>
        </w:rPr>
        <w:t xml:space="preserve"> timer and s</w:t>
      </w:r>
      <w:r>
        <w:rPr>
          <w:rFonts w:ascii="Times New Roman" w:eastAsia="Times New Roman" w:hAnsi="Times New Roman" w:cs="Times New Roman"/>
          <w:sz w:val="24"/>
          <w:szCs w:val="24"/>
        </w:rPr>
        <w:t>top video recording (can also get time stamp from video)</w:t>
      </w:r>
    </w:p>
    <w:p w14:paraId="750D9875" w14:textId="5C37AA3C" w:rsidR="0052378F" w:rsidRDefault="0052378F" w:rsidP="00A71C68">
      <w:pPr>
        <w:pStyle w:val="ListParagraph"/>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Repeat test a minimum of </w:t>
      </w:r>
      <w:r w:rsidR="00A71C68">
        <w:rPr>
          <w:rFonts w:ascii="Times New Roman" w:eastAsia="Times New Roman" w:hAnsi="Times New Roman" w:cs="Times New Roman"/>
          <w:sz w:val="24"/>
          <w:szCs w:val="24"/>
        </w:rPr>
        <w:t>five</w:t>
      </w:r>
      <w:r>
        <w:rPr>
          <w:rFonts w:ascii="Times New Roman" w:eastAsia="Times New Roman" w:hAnsi="Times New Roman" w:cs="Times New Roman"/>
          <w:sz w:val="24"/>
          <w:szCs w:val="24"/>
        </w:rPr>
        <w:t xml:space="preserve"> times</w:t>
      </w:r>
      <w:r w:rsidR="006E3BC2">
        <w:rPr>
          <w:rFonts w:ascii="Times New Roman" w:eastAsia="Times New Roman" w:hAnsi="Times New Roman" w:cs="Times New Roman"/>
          <w:sz w:val="24"/>
          <w:szCs w:val="24"/>
        </w:rPr>
        <w:t xml:space="preserve"> varying the mock umbilical weight corresponding to the cable length (Note: the design must successfully operate with a </w:t>
      </w:r>
      <w:r w:rsidR="00A756B8">
        <w:rPr>
          <w:rFonts w:ascii="Times New Roman" w:eastAsia="Times New Roman" w:hAnsi="Times New Roman" w:cs="Times New Roman"/>
          <w:sz w:val="24"/>
          <w:szCs w:val="24"/>
        </w:rPr>
        <w:t>6-pound</w:t>
      </w:r>
      <w:r w:rsidR="006E3BC2">
        <w:rPr>
          <w:rFonts w:ascii="Times New Roman" w:eastAsia="Times New Roman" w:hAnsi="Times New Roman" w:cs="Times New Roman"/>
          <w:sz w:val="24"/>
          <w:szCs w:val="24"/>
        </w:rPr>
        <w:t xml:space="preserve"> umbilical attached to a </w:t>
      </w:r>
      <w:r w:rsidR="00A756B8">
        <w:rPr>
          <w:rFonts w:ascii="Times New Roman" w:eastAsia="Times New Roman" w:hAnsi="Times New Roman" w:cs="Times New Roman"/>
          <w:sz w:val="24"/>
          <w:szCs w:val="24"/>
        </w:rPr>
        <w:t>6-foot</w:t>
      </w:r>
      <w:r w:rsidR="006E3BC2">
        <w:rPr>
          <w:rFonts w:ascii="Times New Roman" w:eastAsia="Times New Roman" w:hAnsi="Times New Roman" w:cs="Times New Roman"/>
          <w:sz w:val="24"/>
          <w:szCs w:val="24"/>
        </w:rPr>
        <w:t xml:space="preserve"> cable)</w:t>
      </w:r>
    </w:p>
    <w:p w14:paraId="23FC058B" w14:textId="223E9744" w:rsidR="0004335F" w:rsidRPr="00A71C68" w:rsidRDefault="0004335F" w:rsidP="00A71C68">
      <w:pPr>
        <w:pStyle w:val="ListParagraph"/>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if the </w:t>
      </w:r>
      <w:r w:rsidR="00D547DB">
        <w:rPr>
          <w:rFonts w:ascii="Times New Roman" w:eastAsia="Times New Roman" w:hAnsi="Times New Roman" w:cs="Times New Roman"/>
          <w:sz w:val="24"/>
          <w:szCs w:val="24"/>
        </w:rPr>
        <w:t xml:space="preserve">test was </w:t>
      </w:r>
      <w:r w:rsidR="00CE61C6">
        <w:rPr>
          <w:rFonts w:ascii="Times New Roman" w:eastAsia="Times New Roman" w:hAnsi="Times New Roman" w:cs="Times New Roman"/>
          <w:sz w:val="24"/>
          <w:szCs w:val="24"/>
        </w:rPr>
        <w:t>successful</w:t>
      </w:r>
    </w:p>
    <w:p w14:paraId="19CE1D44" w14:textId="5ECBEEB1" w:rsidR="009F5592" w:rsidRDefault="00093BD3" w:rsidP="00093BD3">
      <w:pPr>
        <w:rPr>
          <w:rFonts w:ascii="Times New Roman" w:hAnsi="Times New Roman" w:cs="Times New Roman"/>
          <w:sz w:val="24"/>
          <w:szCs w:val="24"/>
        </w:rPr>
      </w:pPr>
      <w:r>
        <w:rPr>
          <w:rFonts w:ascii="Times New Roman" w:hAnsi="Times New Roman" w:cs="Times New Roman"/>
          <w:sz w:val="24"/>
          <w:szCs w:val="24"/>
        </w:rPr>
        <w:t xml:space="preserve">3.5.3 </w:t>
      </w:r>
      <w:r w:rsidR="009F5592">
        <w:rPr>
          <w:rFonts w:ascii="Times New Roman" w:hAnsi="Times New Roman" w:cs="Times New Roman"/>
          <w:sz w:val="24"/>
          <w:szCs w:val="24"/>
        </w:rPr>
        <w:t>Results</w:t>
      </w:r>
      <w:r w:rsidR="00A71C68">
        <w:rPr>
          <w:rFonts w:ascii="Times New Roman" w:hAnsi="Times New Roman" w:cs="Times New Roman"/>
          <w:sz w:val="24"/>
          <w:szCs w:val="24"/>
        </w:rPr>
        <w:t>:</w:t>
      </w:r>
    </w:p>
    <w:p w14:paraId="332F667C" w14:textId="1D6EEBB4" w:rsidR="00A71C68" w:rsidRDefault="00A71C68" w:rsidP="00A71C68">
      <w:pPr>
        <w:rPr>
          <w:rFonts w:ascii="Times New Roman" w:hAnsi="Times New Roman" w:cs="Times New Roman"/>
          <w:sz w:val="24"/>
          <w:szCs w:val="24"/>
        </w:rPr>
      </w:pPr>
      <w:r>
        <w:rPr>
          <w:rFonts w:ascii="Times New Roman" w:hAnsi="Times New Roman" w:cs="Times New Roman"/>
          <w:sz w:val="24"/>
          <w:szCs w:val="24"/>
        </w:rPr>
        <w:tab/>
        <w:t xml:space="preserve">Based on our motor selection, we believe our design will meet the maximum weight with corresponding retraction speed requirement of retracting </w:t>
      </w:r>
      <w:r w:rsidR="00FC5A7D">
        <w:rPr>
          <w:rFonts w:ascii="Times New Roman" w:hAnsi="Times New Roman" w:cs="Times New Roman"/>
          <w:sz w:val="24"/>
          <w:szCs w:val="24"/>
        </w:rPr>
        <w:t>six-pound</w:t>
      </w:r>
      <w:r>
        <w:rPr>
          <w:rFonts w:ascii="Times New Roman" w:hAnsi="Times New Roman" w:cs="Times New Roman"/>
          <w:sz w:val="24"/>
          <w:szCs w:val="24"/>
        </w:rPr>
        <w:t xml:space="preserve"> umbilical six feet in one second. </w:t>
      </w:r>
    </w:p>
    <w:p w14:paraId="6856758E" w14:textId="2636D3F9" w:rsidR="008F2DF5" w:rsidRDefault="008F2DF5" w:rsidP="00A71C68">
      <w:pPr>
        <w:rPr>
          <w:rFonts w:ascii="Times New Roman" w:hAnsi="Times New Roman" w:cs="Times New Roman"/>
          <w:sz w:val="24"/>
          <w:szCs w:val="24"/>
        </w:rPr>
      </w:pPr>
      <w:r>
        <w:rPr>
          <w:rFonts w:ascii="Times New Roman" w:hAnsi="Times New Roman" w:cs="Times New Roman"/>
          <w:sz w:val="24"/>
          <w:szCs w:val="24"/>
        </w:rPr>
        <w:tab/>
        <w:t>Retraction speed</w:t>
      </w:r>
      <w:r w:rsidR="00067210">
        <w:rPr>
          <w:rFonts w:ascii="Times New Roman" w:hAnsi="Times New Roman" w:cs="Times New Roman"/>
          <w:sz w:val="24"/>
          <w:szCs w:val="24"/>
        </w:rPr>
        <w:t xml:space="preserve"> (RS)</w:t>
      </w:r>
      <w:r>
        <w:rPr>
          <w:rFonts w:ascii="Times New Roman" w:hAnsi="Times New Roman" w:cs="Times New Roman"/>
          <w:sz w:val="24"/>
          <w:szCs w:val="24"/>
        </w:rPr>
        <w:t xml:space="preserve"> is calculated by dividing the length of the cable</w:t>
      </w:r>
      <w:r w:rsidR="00B34BB5">
        <w:rPr>
          <w:rFonts w:ascii="Times New Roman" w:hAnsi="Times New Roman" w:cs="Times New Roman"/>
          <w:sz w:val="24"/>
          <w:szCs w:val="24"/>
        </w:rPr>
        <w:t xml:space="preserve"> </w:t>
      </w:r>
      <w:r>
        <w:rPr>
          <w:rFonts w:ascii="Times New Roman" w:hAnsi="Times New Roman" w:cs="Times New Roman"/>
          <w:sz w:val="24"/>
          <w:szCs w:val="24"/>
        </w:rPr>
        <w:t>(x) by the time it takes for the umbilical to fully retract (t).</w:t>
      </w:r>
    </w:p>
    <w:p w14:paraId="17DA006D" w14:textId="74309AC5" w:rsidR="005A40E1" w:rsidRDefault="005A40E1" w:rsidP="003708AC">
      <w:pPr>
        <w:jc w:val="right"/>
        <w:rPr>
          <w:rFonts w:ascii="Times New Roman" w:hAnsi="Times New Roman" w:cs="Times New Roman"/>
          <w:sz w:val="24"/>
          <w:szCs w:val="24"/>
        </w:rPr>
      </w:pPr>
      <m:oMath>
        <m:r>
          <w:rPr>
            <w:rFonts w:ascii="Cambria Math" w:hAnsi="Cambria Math" w:cs="Times New Roman"/>
            <w:sz w:val="24"/>
            <w:szCs w:val="24"/>
          </w:rPr>
          <m:t xml:space="preserve">RS= </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t</m:t>
            </m:r>
          </m:den>
        </m:f>
      </m:oMath>
      <w:r w:rsidR="008F2DF5">
        <w:rPr>
          <w:rFonts w:ascii="Times New Roman" w:hAnsi="Times New Roman" w:cs="Times New Roman"/>
          <w:sz w:val="24"/>
          <w:szCs w:val="24"/>
        </w:rPr>
        <w:t xml:space="preserve"> </w:t>
      </w:r>
      <w:r w:rsidR="000F35AC">
        <w:rPr>
          <w:rFonts w:ascii="Times New Roman" w:hAnsi="Times New Roman" w:cs="Times New Roman"/>
          <w:sz w:val="24"/>
          <w:szCs w:val="24"/>
        </w:rPr>
        <w:tab/>
      </w:r>
      <w:r w:rsidR="000F35AC">
        <w:rPr>
          <w:rFonts w:ascii="Times New Roman" w:hAnsi="Times New Roman" w:cs="Times New Roman"/>
          <w:sz w:val="24"/>
          <w:szCs w:val="24"/>
        </w:rPr>
        <w:tab/>
      </w:r>
      <w:r w:rsidR="000F35AC">
        <w:rPr>
          <w:rFonts w:ascii="Times New Roman" w:hAnsi="Times New Roman" w:cs="Times New Roman"/>
          <w:sz w:val="24"/>
          <w:szCs w:val="24"/>
        </w:rPr>
        <w:tab/>
      </w:r>
      <w:r w:rsidR="000F35AC">
        <w:rPr>
          <w:rFonts w:ascii="Times New Roman" w:hAnsi="Times New Roman" w:cs="Times New Roman"/>
          <w:sz w:val="24"/>
          <w:szCs w:val="24"/>
        </w:rPr>
        <w:tab/>
      </w:r>
      <w:r w:rsidR="008F2DF5">
        <w:rPr>
          <w:rFonts w:ascii="Times New Roman" w:hAnsi="Times New Roman" w:cs="Times New Roman"/>
          <w:sz w:val="24"/>
          <w:szCs w:val="24"/>
        </w:rPr>
        <w:t>Equation (2)</w:t>
      </w:r>
    </w:p>
    <w:p w14:paraId="3E120471" w14:textId="201EC191" w:rsidR="00F13C56" w:rsidRDefault="00BA33E2" w:rsidP="003708AC">
      <w:pPr>
        <w:jc w:val="right"/>
        <w:rPr>
          <w:rFonts w:ascii="Times New Roman" w:hAnsi="Times New Roman" w:cs="Times New Roman"/>
          <w:sz w:val="24"/>
          <w:szCs w:val="24"/>
        </w:rPr>
      </w:pPr>
      <m:oMath>
        <m:r>
          <w:rPr>
            <w:rFonts w:ascii="Cambria Math" w:hAnsi="Cambria Math" w:cs="Times New Roman"/>
            <w:sz w:val="24"/>
            <w:szCs w:val="24"/>
          </w:rPr>
          <m:t>RPM=</m:t>
        </m:r>
        <m:f>
          <m:fPr>
            <m:ctrlPr>
              <w:rPr>
                <w:rFonts w:ascii="Cambria Math"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RS</m:t>
                </m:r>
              </m:num>
              <m:den>
                <m:f>
                  <m:fPr>
                    <m:ctrlPr>
                      <w:rPr>
                        <w:rFonts w:ascii="Cambria Math" w:hAnsi="Cambria Math" w:cs="Times New Roman"/>
                        <w:i/>
                        <w:sz w:val="24"/>
                        <w:szCs w:val="24"/>
                      </w:rPr>
                    </m:ctrlPr>
                  </m:fPr>
                  <m:num>
                    <m:r>
                      <w:rPr>
                        <w:rFonts w:ascii="Cambria Math" w:hAnsi="Cambria Math" w:cs="Times New Roman"/>
                        <w:sz w:val="24"/>
                        <w:szCs w:val="24"/>
                      </w:rPr>
                      <m:t>Pully Diameter</m:t>
                    </m:r>
                  </m:num>
                  <m:den>
                    <m:r>
                      <w:rPr>
                        <w:rFonts w:ascii="Cambria Math" w:hAnsi="Cambria Math" w:cs="Times New Roman"/>
                        <w:sz w:val="24"/>
                        <w:szCs w:val="24"/>
                      </w:rPr>
                      <m:t>2</m:t>
                    </m:r>
                  </m:den>
                </m:f>
              </m:den>
            </m:f>
          </m:num>
          <m:den>
            <m:r>
              <w:rPr>
                <w:rFonts w:ascii="Cambria Math" w:hAnsi="Cambria Math" w:cs="Times New Roman"/>
                <w:sz w:val="24"/>
                <w:szCs w:val="24"/>
              </w:rPr>
              <m:t>0.1047</m:t>
            </m:r>
          </m:den>
        </m:f>
        <m:r>
          <w:rPr>
            <w:rFonts w:ascii="Cambria Math" w:hAnsi="Cambria Math" w:cs="Times New Roman"/>
            <w:sz w:val="24"/>
            <w:szCs w:val="24"/>
          </w:rPr>
          <m:t xml:space="preserve"> </m:t>
        </m:r>
      </m:oMath>
      <w:r w:rsidR="003708AC">
        <w:rPr>
          <w:rFonts w:ascii="Times New Roman" w:hAnsi="Times New Roman" w:cs="Times New Roman"/>
          <w:sz w:val="24"/>
          <w:szCs w:val="24"/>
        </w:rPr>
        <w:tab/>
      </w:r>
      <w:r w:rsidR="003708AC">
        <w:rPr>
          <w:rFonts w:ascii="Times New Roman" w:hAnsi="Times New Roman" w:cs="Times New Roman"/>
          <w:sz w:val="24"/>
          <w:szCs w:val="24"/>
        </w:rPr>
        <w:tab/>
      </w:r>
      <w:r w:rsidR="003708AC">
        <w:rPr>
          <w:rFonts w:ascii="Times New Roman" w:hAnsi="Times New Roman" w:cs="Times New Roman"/>
          <w:sz w:val="24"/>
          <w:szCs w:val="24"/>
        </w:rPr>
        <w:tab/>
      </w:r>
      <w:r w:rsidR="003708AC">
        <w:rPr>
          <w:rFonts w:ascii="Times New Roman" w:hAnsi="Times New Roman" w:cs="Times New Roman"/>
          <w:sz w:val="24"/>
          <w:szCs w:val="24"/>
        </w:rPr>
        <w:tab/>
        <w:t xml:space="preserve">Equation (3) </w:t>
      </w:r>
    </w:p>
    <w:p w14:paraId="666AD842" w14:textId="53FDABA3" w:rsidR="00F13C56" w:rsidRDefault="00123356" w:rsidP="003708AC">
      <w:pPr>
        <w:jc w:val="right"/>
        <w:rPr>
          <w:rFonts w:ascii="Times New Roman" w:hAnsi="Times New Roman" w:cs="Times New Roman"/>
          <w:sz w:val="24"/>
          <w:szCs w:val="24"/>
        </w:rPr>
      </w:pPr>
      <m:oMath>
        <m:r>
          <w:rPr>
            <w:rFonts w:ascii="Cambria Math" w:hAnsi="Cambria Math" w:cs="Times New Roman"/>
            <w:sz w:val="24"/>
            <w:szCs w:val="24"/>
          </w:rPr>
          <m:t>τ=</m:t>
        </m:r>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Friction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Damping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Acceleration</m:t>
            </m:r>
          </m:sub>
        </m:sSub>
      </m:oMath>
      <w:r w:rsidR="00515143">
        <w:rPr>
          <w:rFonts w:ascii="Times New Roman" w:hAnsi="Times New Roman" w:cs="Times New Roman"/>
          <w:sz w:val="24"/>
          <w:szCs w:val="24"/>
        </w:rPr>
        <w:tab/>
      </w:r>
      <w:r w:rsidR="00515143">
        <w:rPr>
          <w:rFonts w:ascii="Times New Roman" w:hAnsi="Times New Roman" w:cs="Times New Roman"/>
          <w:sz w:val="24"/>
          <w:szCs w:val="24"/>
        </w:rPr>
        <w:tab/>
      </w:r>
      <w:r>
        <w:rPr>
          <w:rFonts w:ascii="Times New Roman" w:hAnsi="Times New Roman" w:cs="Times New Roman"/>
          <w:sz w:val="24"/>
          <w:szCs w:val="24"/>
        </w:rPr>
        <w:t xml:space="preserve">Equation (4) </w:t>
      </w:r>
    </w:p>
    <w:p w14:paraId="787971C8" w14:textId="0D9B8149" w:rsidR="00515143" w:rsidRPr="007B7BF9" w:rsidRDefault="00AD7673" w:rsidP="007B7BF9">
      <w:pPr>
        <w:jc w:val="righ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Acceleration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rotational</m:t>
            </m:r>
          </m:sub>
        </m:sSub>
        <m:r>
          <w:rPr>
            <w:rFonts w:ascii="Cambria Math" w:hAnsi="Cambria Math" w:cs="Times New Roman"/>
            <w:sz w:val="24"/>
            <w:szCs w:val="24"/>
          </w:rPr>
          <m:t xml:space="preserve"> *I=</m:t>
        </m:r>
        <m:f>
          <m:fPr>
            <m:ctrlPr>
              <w:rPr>
                <w:rFonts w:ascii="Cambria Math" w:hAnsi="Cambria Math" w:cs="Times New Roman"/>
                <w:i/>
                <w:sz w:val="24"/>
                <w:szCs w:val="24"/>
              </w:rPr>
            </m:ctrlPr>
          </m:fPr>
          <m:num>
            <m:r>
              <w:rPr>
                <w:rFonts w:ascii="Cambria Math" w:hAnsi="Cambria Math" w:cs="Times New Roman"/>
                <w:sz w:val="24"/>
                <w:szCs w:val="24"/>
              </w:rPr>
              <m:t>l*F</m:t>
            </m:r>
          </m:num>
          <m:den>
            <m:r>
              <w:rPr>
                <w:rFonts w:ascii="Cambria Math" w:hAnsi="Cambria Math" w:cs="Times New Roman"/>
                <w:sz w:val="24"/>
                <w:szCs w:val="24"/>
              </w:rPr>
              <m:t xml:space="preserve">I </m:t>
            </m:r>
          </m:den>
        </m:f>
        <m:r>
          <w:rPr>
            <w:rFonts w:ascii="Cambria Math" w:hAnsi="Cambria Math" w:cs="Times New Roman"/>
            <w:sz w:val="24"/>
            <w:szCs w:val="24"/>
          </w:rPr>
          <m:t>*0.5*m*</m:t>
        </m:r>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2</m:t>
            </m:r>
          </m:sup>
        </m:sSup>
      </m:oMath>
      <w:r w:rsidR="007B7BF9">
        <w:rPr>
          <w:rFonts w:ascii="Times New Roman" w:hAnsi="Times New Roman" w:cs="Times New Roman"/>
          <w:sz w:val="24"/>
          <w:szCs w:val="24"/>
        </w:rPr>
        <w:tab/>
        <w:t>Equation (5)</w:t>
      </w:r>
    </w:p>
    <w:p w14:paraId="67BB1534" w14:textId="4A1B3ED0" w:rsidR="00B45898" w:rsidRDefault="00F13C56" w:rsidP="00AC2146">
      <w:pPr>
        <w:jc w:val="right"/>
        <w:rPr>
          <w:rFonts w:ascii="Times New Roman" w:hAnsi="Times New Roman" w:cs="Times New Roman"/>
          <w:sz w:val="24"/>
          <w:szCs w:val="24"/>
        </w:rPr>
      </w:pPr>
      <m:oMath>
        <m:r>
          <w:rPr>
            <w:rFonts w:ascii="Cambria Math" w:hAnsi="Cambria Math" w:cs="Times New Roman"/>
            <w:sz w:val="24"/>
            <w:szCs w:val="24"/>
          </w:rPr>
          <m:t>HP=</m:t>
        </m:r>
        <m:f>
          <m:fPr>
            <m:ctrlPr>
              <w:rPr>
                <w:rFonts w:ascii="Cambria Math" w:hAnsi="Cambria Math" w:cs="Times New Roman"/>
                <w:i/>
                <w:sz w:val="24"/>
                <w:szCs w:val="24"/>
              </w:rPr>
            </m:ctrlPr>
          </m:fPr>
          <m:num>
            <m:r>
              <w:rPr>
                <w:rFonts w:ascii="Cambria Math" w:hAnsi="Cambria Math" w:cs="Times New Roman"/>
                <w:sz w:val="24"/>
                <w:szCs w:val="24"/>
              </w:rPr>
              <m:t>RPM*τ</m:t>
            </m:r>
          </m:num>
          <m:den>
            <m:r>
              <w:rPr>
                <w:rFonts w:ascii="Cambria Math" w:hAnsi="Cambria Math" w:cs="Times New Roman"/>
                <w:sz w:val="24"/>
                <w:szCs w:val="24"/>
              </w:rPr>
              <m:t>745.7</m:t>
            </m:r>
          </m:den>
        </m:f>
      </m:oMath>
      <w:r w:rsidR="00AC2146">
        <w:rPr>
          <w:rFonts w:ascii="Times New Roman" w:hAnsi="Times New Roman" w:cs="Times New Roman"/>
          <w:sz w:val="24"/>
          <w:szCs w:val="24"/>
        </w:rPr>
        <w:tab/>
      </w:r>
      <w:r w:rsidR="00AC2146">
        <w:rPr>
          <w:rFonts w:ascii="Times New Roman" w:hAnsi="Times New Roman" w:cs="Times New Roman"/>
          <w:sz w:val="24"/>
          <w:szCs w:val="24"/>
        </w:rPr>
        <w:tab/>
      </w:r>
      <w:r w:rsidR="00AC2146">
        <w:rPr>
          <w:rFonts w:ascii="Times New Roman" w:hAnsi="Times New Roman" w:cs="Times New Roman"/>
          <w:sz w:val="24"/>
          <w:szCs w:val="24"/>
        </w:rPr>
        <w:tab/>
      </w:r>
      <w:r w:rsidR="00AC2146">
        <w:rPr>
          <w:rFonts w:ascii="Times New Roman" w:hAnsi="Times New Roman" w:cs="Times New Roman"/>
          <w:sz w:val="24"/>
          <w:szCs w:val="24"/>
        </w:rPr>
        <w:tab/>
        <w:t>Equation</w:t>
      </w:r>
      <w:r w:rsidR="005D1CCA">
        <w:rPr>
          <w:rFonts w:ascii="Times New Roman" w:hAnsi="Times New Roman" w:cs="Times New Roman"/>
          <w:sz w:val="24"/>
          <w:szCs w:val="24"/>
        </w:rPr>
        <w:t xml:space="preserve"> </w:t>
      </w:r>
      <w:r w:rsidR="00AC2146">
        <w:rPr>
          <w:rFonts w:ascii="Times New Roman" w:hAnsi="Times New Roman" w:cs="Times New Roman"/>
          <w:sz w:val="24"/>
          <w:szCs w:val="24"/>
        </w:rPr>
        <w:t>(6)</w:t>
      </w:r>
    </w:p>
    <w:p w14:paraId="0217BBE6" w14:textId="01947171" w:rsidR="00AC2146" w:rsidRPr="00AC2146" w:rsidRDefault="00AC2146" w:rsidP="00AC2146">
      <w:pPr>
        <w:rPr>
          <w:rFonts w:ascii="Times New Roman" w:hAnsi="Times New Roman" w:cs="Times New Roman"/>
          <w:sz w:val="24"/>
          <w:szCs w:val="24"/>
        </w:rPr>
      </w:pPr>
      <w:r>
        <w:rPr>
          <w:rFonts w:ascii="Times New Roman" w:hAnsi="Times New Roman" w:cs="Times New Roman"/>
          <w:sz w:val="24"/>
          <w:szCs w:val="24"/>
        </w:rPr>
        <w:tab/>
        <w:t xml:space="preserve">In the above equations, </w:t>
      </w:r>
      <w:r w:rsidR="00E11683">
        <w:rPr>
          <w:rFonts w:ascii="Times New Roman" w:hAnsi="Times New Roman" w:cs="Times New Roman"/>
          <w:sz w:val="24"/>
          <w:szCs w:val="24"/>
        </w:rPr>
        <w:t>‘</w:t>
      </w:r>
      <w:r w:rsidR="003451C2">
        <w:rPr>
          <w:rFonts w:ascii="Times New Roman" w:hAnsi="Times New Roman" w:cs="Times New Roman"/>
          <w:sz w:val="24"/>
          <w:szCs w:val="24"/>
        </w:rPr>
        <w:t>I</w:t>
      </w:r>
      <w:r w:rsidR="00185089">
        <w:rPr>
          <w:rFonts w:ascii="Times New Roman" w:hAnsi="Times New Roman" w:cs="Times New Roman"/>
          <w:sz w:val="24"/>
          <w:szCs w:val="24"/>
        </w:rPr>
        <w:t>’</w:t>
      </w:r>
      <w:r w:rsidR="003451C2">
        <w:rPr>
          <w:rFonts w:ascii="Times New Roman" w:hAnsi="Times New Roman" w:cs="Times New Roman"/>
          <w:sz w:val="24"/>
          <w:szCs w:val="24"/>
        </w:rPr>
        <w:t xml:space="preserve"> is the inertia of the pully, </w:t>
      </w:r>
      <w:r w:rsidR="00185089">
        <w:rPr>
          <w:rFonts w:ascii="Times New Roman" w:hAnsi="Times New Roman" w:cs="Times New Roman"/>
          <w:sz w:val="24"/>
          <w:szCs w:val="24"/>
        </w:rPr>
        <w:t>‘</w:t>
      </w:r>
      <w:r w:rsidR="003451C2">
        <w:rPr>
          <w:rFonts w:ascii="Times New Roman" w:hAnsi="Times New Roman" w:cs="Times New Roman"/>
          <w:sz w:val="24"/>
          <w:szCs w:val="24"/>
        </w:rPr>
        <w:t>m</w:t>
      </w:r>
      <w:r w:rsidR="00185089">
        <w:rPr>
          <w:rFonts w:ascii="Times New Roman" w:hAnsi="Times New Roman" w:cs="Times New Roman"/>
          <w:sz w:val="24"/>
          <w:szCs w:val="24"/>
        </w:rPr>
        <w:t>’</w:t>
      </w:r>
      <w:r w:rsidR="003451C2">
        <w:rPr>
          <w:rFonts w:ascii="Times New Roman" w:hAnsi="Times New Roman" w:cs="Times New Roman"/>
          <w:sz w:val="24"/>
          <w:szCs w:val="24"/>
        </w:rPr>
        <w:t xml:space="preserve"> is the mass of the pully, and </w:t>
      </w:r>
      <w:r w:rsidR="00185089">
        <w:rPr>
          <w:rFonts w:ascii="Times New Roman" w:hAnsi="Times New Roman" w:cs="Times New Roman"/>
          <w:sz w:val="24"/>
          <w:szCs w:val="24"/>
        </w:rPr>
        <w:t>‘l’</w:t>
      </w:r>
      <w:r w:rsidR="003451C2">
        <w:rPr>
          <w:rFonts w:ascii="Times New Roman" w:hAnsi="Times New Roman" w:cs="Times New Roman"/>
          <w:sz w:val="24"/>
          <w:szCs w:val="24"/>
        </w:rPr>
        <w:t xml:space="preserve"> is its diameter. </w:t>
      </w:r>
      <w:r w:rsidR="00185089">
        <w:rPr>
          <w:rFonts w:ascii="Times New Roman" w:hAnsi="Times New Roman" w:cs="Times New Roman"/>
          <w:sz w:val="24"/>
          <w:szCs w:val="24"/>
        </w:rPr>
        <w:t xml:space="preserve">‘F’ is the force that the pully is going to be under which is given as the weight of the rope </w:t>
      </w:r>
      <w:r w:rsidR="005D1CCA">
        <w:rPr>
          <w:rFonts w:ascii="Times New Roman" w:hAnsi="Times New Roman" w:cs="Times New Roman"/>
          <w:sz w:val="24"/>
          <w:szCs w:val="24"/>
        </w:rPr>
        <w:t xml:space="preserve">squared. </w:t>
      </w:r>
    </w:p>
    <w:p w14:paraId="080BFDB9" w14:textId="6F50E3D5" w:rsidR="003708AC" w:rsidRDefault="003708AC" w:rsidP="003708AC">
      <w:pPr>
        <w:rPr>
          <w:rFonts w:ascii="Times New Roman" w:hAnsi="Times New Roman" w:cs="Times New Roman"/>
          <w:sz w:val="24"/>
          <w:szCs w:val="24"/>
        </w:rPr>
      </w:pPr>
      <w:r>
        <w:rPr>
          <w:rFonts w:ascii="Times New Roman" w:hAnsi="Times New Roman" w:cs="Times New Roman"/>
          <w:sz w:val="24"/>
          <w:szCs w:val="24"/>
        </w:rPr>
        <w:tab/>
        <w:t xml:space="preserve">This will relate to </w:t>
      </w:r>
      <w:r w:rsidR="003978F4">
        <w:rPr>
          <w:rFonts w:ascii="Times New Roman" w:hAnsi="Times New Roman" w:cs="Times New Roman"/>
          <w:sz w:val="24"/>
          <w:szCs w:val="24"/>
        </w:rPr>
        <w:t>an</w:t>
      </w:r>
      <w:r>
        <w:rPr>
          <w:rFonts w:ascii="Times New Roman" w:hAnsi="Times New Roman" w:cs="Times New Roman"/>
          <w:sz w:val="24"/>
          <w:szCs w:val="24"/>
        </w:rPr>
        <w:t xml:space="preserve"> </w:t>
      </w:r>
      <w:r w:rsidR="00FF30FD">
        <w:rPr>
          <w:rFonts w:ascii="Times New Roman" w:hAnsi="Times New Roman" w:cs="Times New Roman"/>
          <w:sz w:val="24"/>
          <w:szCs w:val="24"/>
        </w:rPr>
        <w:t>RPM of 175</w:t>
      </w:r>
      <w:r w:rsidR="001A4F70">
        <w:rPr>
          <w:rFonts w:ascii="Times New Roman" w:hAnsi="Times New Roman" w:cs="Times New Roman"/>
          <w:sz w:val="24"/>
          <w:szCs w:val="24"/>
        </w:rPr>
        <w:t xml:space="preserve"> to retract the entire 6 ft cord. As another suggestion by the </w:t>
      </w:r>
      <w:r w:rsidR="00C21A17">
        <w:rPr>
          <w:rFonts w:ascii="Times New Roman" w:hAnsi="Times New Roman" w:cs="Times New Roman"/>
          <w:sz w:val="24"/>
          <w:szCs w:val="24"/>
        </w:rPr>
        <w:t>client</w:t>
      </w:r>
      <w:r w:rsidR="001A4F70">
        <w:rPr>
          <w:rFonts w:ascii="Times New Roman" w:hAnsi="Times New Roman" w:cs="Times New Roman"/>
          <w:sz w:val="24"/>
          <w:szCs w:val="24"/>
        </w:rPr>
        <w:t xml:space="preserve">, </w:t>
      </w:r>
      <w:r w:rsidR="00C21A17">
        <w:rPr>
          <w:rFonts w:ascii="Times New Roman" w:hAnsi="Times New Roman" w:cs="Times New Roman"/>
          <w:sz w:val="24"/>
          <w:szCs w:val="24"/>
        </w:rPr>
        <w:t xml:space="preserve">it would be </w:t>
      </w:r>
      <w:r w:rsidR="00D267E4">
        <w:rPr>
          <w:rFonts w:ascii="Times New Roman" w:hAnsi="Times New Roman" w:cs="Times New Roman"/>
          <w:sz w:val="24"/>
          <w:szCs w:val="24"/>
        </w:rPr>
        <w:t xml:space="preserve">good to see the device be able to pull a second umbilical if space and application allows for it. In relation, this would entail the motor to be running at </w:t>
      </w:r>
      <w:r w:rsidR="00C040D5">
        <w:rPr>
          <w:rFonts w:ascii="Times New Roman" w:hAnsi="Times New Roman" w:cs="Times New Roman"/>
          <w:sz w:val="24"/>
          <w:szCs w:val="24"/>
        </w:rPr>
        <w:t>350 RPM</w:t>
      </w:r>
      <w:r w:rsidR="004847BA">
        <w:rPr>
          <w:rFonts w:ascii="Times New Roman" w:hAnsi="Times New Roman" w:cs="Times New Roman"/>
          <w:sz w:val="24"/>
          <w:szCs w:val="24"/>
        </w:rPr>
        <w:t xml:space="preserve"> which considering the added weight will equate to a force of 11 Nm of torque to pull. </w:t>
      </w:r>
      <w:r w:rsidR="00123356">
        <w:rPr>
          <w:rFonts w:ascii="Times New Roman" w:hAnsi="Times New Roman" w:cs="Times New Roman"/>
          <w:sz w:val="24"/>
          <w:szCs w:val="24"/>
        </w:rPr>
        <w:t xml:space="preserve">The torque is calculated as shown in Equation 4 where the torque caused by friction and damping is 0.1 </w:t>
      </w:r>
      <w:r w:rsidR="00300DC1">
        <w:rPr>
          <w:rFonts w:ascii="Times New Roman" w:hAnsi="Times New Roman" w:cs="Times New Roman"/>
          <w:sz w:val="24"/>
          <w:szCs w:val="24"/>
        </w:rPr>
        <w:t xml:space="preserve">Nm </w:t>
      </w:r>
      <w:r w:rsidR="00123356">
        <w:rPr>
          <w:rFonts w:ascii="Times New Roman" w:hAnsi="Times New Roman" w:cs="Times New Roman"/>
          <w:sz w:val="24"/>
          <w:szCs w:val="24"/>
        </w:rPr>
        <w:t xml:space="preserve">and 0.25 Nm respectfully which are researched values. The torque for the acceleration term though is shown as Equation 5. </w:t>
      </w:r>
      <w:r w:rsidR="00E46233">
        <w:rPr>
          <w:rFonts w:ascii="Times New Roman" w:hAnsi="Times New Roman" w:cs="Times New Roman"/>
          <w:sz w:val="24"/>
          <w:szCs w:val="24"/>
        </w:rPr>
        <w:t xml:space="preserve">The motor purchased by the team meets all these specs at its highest efficiency point </w:t>
      </w:r>
      <w:r w:rsidR="00353293">
        <w:rPr>
          <w:rFonts w:ascii="Times New Roman" w:hAnsi="Times New Roman" w:cs="Times New Roman"/>
          <w:sz w:val="24"/>
          <w:szCs w:val="24"/>
        </w:rPr>
        <w:t>as shown below in Figure 2</w:t>
      </w:r>
      <w:r w:rsidR="00D82ECF">
        <w:rPr>
          <w:rFonts w:ascii="Times New Roman" w:hAnsi="Times New Roman" w:cs="Times New Roman"/>
          <w:sz w:val="24"/>
          <w:szCs w:val="24"/>
        </w:rPr>
        <w:t xml:space="preserve"> below</w:t>
      </w:r>
      <w:r w:rsidR="00353293">
        <w:rPr>
          <w:rFonts w:ascii="Times New Roman" w:hAnsi="Times New Roman" w:cs="Times New Roman"/>
          <w:sz w:val="24"/>
          <w:szCs w:val="24"/>
        </w:rPr>
        <w:t xml:space="preserve">. The plot shows that at the peak efficiency point, the motor will be turning right around 670 RPM which is really </w:t>
      </w:r>
      <w:r w:rsidR="00AC1CD9">
        <w:rPr>
          <w:rFonts w:ascii="Times New Roman" w:hAnsi="Times New Roman" w:cs="Times New Roman"/>
          <w:sz w:val="24"/>
          <w:szCs w:val="24"/>
        </w:rPr>
        <w:t xml:space="preserve">four times the minimum speed required by the client, all while being able to pull 11 Nm of force. The power supply purchased is well equipped to run this motor at its highest efficiency point for long or short periods of time. </w:t>
      </w:r>
      <w:r w:rsidR="00CE46E6">
        <w:rPr>
          <w:rFonts w:ascii="Times New Roman" w:hAnsi="Times New Roman" w:cs="Times New Roman"/>
          <w:sz w:val="24"/>
          <w:szCs w:val="24"/>
        </w:rPr>
        <w:t xml:space="preserve">The one consideration to </w:t>
      </w:r>
      <w:r w:rsidR="007A26DA">
        <w:rPr>
          <w:rFonts w:ascii="Times New Roman" w:hAnsi="Times New Roman" w:cs="Times New Roman"/>
          <w:sz w:val="24"/>
          <w:szCs w:val="24"/>
        </w:rPr>
        <w:t>consider</w:t>
      </w:r>
      <w:r w:rsidR="00CE46E6">
        <w:rPr>
          <w:rFonts w:ascii="Times New Roman" w:hAnsi="Times New Roman" w:cs="Times New Roman"/>
          <w:sz w:val="24"/>
          <w:szCs w:val="24"/>
        </w:rPr>
        <w:t xml:space="preserve"> is the surge </w:t>
      </w:r>
      <w:r w:rsidR="001D48C1">
        <w:rPr>
          <w:rFonts w:ascii="Times New Roman" w:hAnsi="Times New Roman" w:cs="Times New Roman"/>
          <w:sz w:val="24"/>
          <w:szCs w:val="24"/>
        </w:rPr>
        <w:t xml:space="preserve">power from the motor at stall. To </w:t>
      </w:r>
      <w:r w:rsidR="007A26DA">
        <w:rPr>
          <w:rFonts w:ascii="Times New Roman" w:hAnsi="Times New Roman" w:cs="Times New Roman"/>
          <w:sz w:val="24"/>
          <w:szCs w:val="24"/>
        </w:rPr>
        <w:t>avoid backflow and damaging our power supply, fuses will be added to the circuit to break any surge in power.</w:t>
      </w:r>
    </w:p>
    <w:p w14:paraId="674709B2" w14:textId="77777777" w:rsidR="00B47C8A" w:rsidRDefault="007032A3" w:rsidP="00B47C8A">
      <w:pPr>
        <w:keepNext/>
        <w:jc w:val="center"/>
      </w:pPr>
      <w:r>
        <w:rPr>
          <w:rFonts w:ascii="Times New Roman" w:hAnsi="Times New Roman" w:cs="Times New Roman"/>
          <w:noProof/>
          <w:sz w:val="24"/>
          <w:szCs w:val="24"/>
        </w:rPr>
        <w:lastRenderedPageBreak/>
        <w:drawing>
          <wp:inline distT="0" distB="0" distL="0" distR="0" wp14:anchorId="42E6292D" wp14:editId="6D959CDB">
            <wp:extent cx="4045779" cy="2757268"/>
            <wp:effectExtent l="0" t="0" r="0" b="5080"/>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98833" cy="2793425"/>
                    </a:xfrm>
                    <a:prstGeom prst="rect">
                      <a:avLst/>
                    </a:prstGeom>
                  </pic:spPr>
                </pic:pic>
              </a:graphicData>
            </a:graphic>
          </wp:inline>
        </w:drawing>
      </w:r>
    </w:p>
    <w:p w14:paraId="28686B2C" w14:textId="5AF81350" w:rsidR="00515143" w:rsidRDefault="00B47C8A" w:rsidP="002C29EA">
      <w:pPr>
        <w:pStyle w:val="Caption"/>
        <w:jc w:val="center"/>
        <w:rPr>
          <w:rFonts w:ascii="Times New Roman" w:hAnsi="Times New Roman" w:cs="Times New Roman"/>
          <w:sz w:val="24"/>
          <w:szCs w:val="24"/>
        </w:rPr>
      </w:pPr>
      <w:r>
        <w:t xml:space="preserve">Figure </w:t>
      </w:r>
      <w:r w:rsidR="00AD7673">
        <w:fldChar w:fldCharType="begin"/>
      </w:r>
      <w:r w:rsidR="00AD7673">
        <w:instrText xml:space="preserve"> SEQ Figure \* ARABIC </w:instrText>
      </w:r>
      <w:r w:rsidR="00AD7673">
        <w:fldChar w:fldCharType="separate"/>
      </w:r>
      <w:r w:rsidR="00FC27BC">
        <w:rPr>
          <w:noProof/>
        </w:rPr>
        <w:t>2</w:t>
      </w:r>
      <w:r w:rsidR="00AD7673">
        <w:rPr>
          <w:noProof/>
        </w:rPr>
        <w:fldChar w:fldCharType="end"/>
      </w:r>
      <w:r>
        <w:t>: Motor Curve</w:t>
      </w:r>
    </w:p>
    <w:p w14:paraId="204270EA" w14:textId="508CC49B" w:rsidR="009F5592" w:rsidRPr="009F5592" w:rsidRDefault="00093BD3" w:rsidP="00F12092">
      <w:pPr>
        <w:rPr>
          <w:rFonts w:ascii="Times New Roman" w:hAnsi="Times New Roman" w:cs="Times New Roman"/>
          <w:sz w:val="24"/>
          <w:szCs w:val="24"/>
        </w:rPr>
      </w:pPr>
      <w:r>
        <w:rPr>
          <w:rFonts w:ascii="Times New Roman" w:hAnsi="Times New Roman" w:cs="Times New Roman"/>
          <w:sz w:val="24"/>
          <w:szCs w:val="24"/>
        </w:rPr>
        <w:t xml:space="preserve">3.5.4 </w:t>
      </w:r>
      <w:r w:rsidR="009F5592">
        <w:rPr>
          <w:rFonts w:ascii="Times New Roman" w:hAnsi="Times New Roman" w:cs="Times New Roman"/>
          <w:sz w:val="24"/>
          <w:szCs w:val="24"/>
        </w:rPr>
        <w:t>Conclusion</w:t>
      </w:r>
    </w:p>
    <w:p w14:paraId="0AA720AD" w14:textId="4F5A6364" w:rsidR="00A756B8" w:rsidRPr="00F12092" w:rsidRDefault="00FC5A7D" w:rsidP="00F12092">
      <w:pPr>
        <w:rPr>
          <w:rFonts w:ascii="Times New Roman" w:hAnsi="Times New Roman" w:cs="Times New Roman"/>
          <w:sz w:val="24"/>
          <w:szCs w:val="24"/>
        </w:rPr>
      </w:pPr>
      <w:r>
        <w:rPr>
          <w:rFonts w:ascii="Times New Roman" w:hAnsi="Times New Roman" w:cs="Times New Roman"/>
          <w:sz w:val="24"/>
          <w:szCs w:val="24"/>
        </w:rPr>
        <w:tab/>
        <w:t xml:space="preserve">This test </w:t>
      </w:r>
      <w:r w:rsidR="005D1CCA">
        <w:rPr>
          <w:rFonts w:ascii="Times New Roman" w:hAnsi="Times New Roman" w:cs="Times New Roman"/>
          <w:sz w:val="24"/>
          <w:szCs w:val="24"/>
        </w:rPr>
        <w:t>would</w:t>
      </w:r>
      <w:r>
        <w:rPr>
          <w:rFonts w:ascii="Times New Roman" w:hAnsi="Times New Roman" w:cs="Times New Roman"/>
          <w:sz w:val="24"/>
          <w:szCs w:val="24"/>
        </w:rPr>
        <w:t xml:space="preserve"> prove if we successfully completed our project since the main objective stressed by our client is the retraction of the umbilical from the launch zone. </w:t>
      </w:r>
      <w:r w:rsidR="00A756B8">
        <w:rPr>
          <w:rFonts w:ascii="Times New Roman" w:hAnsi="Times New Roman" w:cs="Times New Roman"/>
          <w:sz w:val="24"/>
          <w:szCs w:val="24"/>
        </w:rPr>
        <w:t xml:space="preserve">Our design must have a one-hundred percent success rate, so the team will test multiple cable lengths paired with corresponding mock </w:t>
      </w:r>
      <w:r w:rsidR="005D1CCA">
        <w:rPr>
          <w:rFonts w:ascii="Times New Roman" w:hAnsi="Times New Roman" w:cs="Times New Roman"/>
          <w:sz w:val="24"/>
          <w:szCs w:val="24"/>
        </w:rPr>
        <w:t>umbilical</w:t>
      </w:r>
      <w:r w:rsidR="00A756B8">
        <w:rPr>
          <w:rFonts w:ascii="Times New Roman" w:hAnsi="Times New Roman" w:cs="Times New Roman"/>
          <w:sz w:val="24"/>
          <w:szCs w:val="24"/>
        </w:rPr>
        <w:t>.</w:t>
      </w:r>
    </w:p>
    <w:p w14:paraId="58D56644" w14:textId="66DC1DED" w:rsidR="00F12092" w:rsidRPr="00E04130" w:rsidRDefault="000F1AFB" w:rsidP="00F12092">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Section 4: </w:t>
      </w:r>
      <w:r w:rsidR="00F12092" w:rsidRPr="00E04130">
        <w:rPr>
          <w:rFonts w:ascii="Times New Roman" w:hAnsi="Times New Roman" w:cs="Times New Roman"/>
          <w:b/>
          <w:bCs/>
          <w:sz w:val="24"/>
          <w:szCs w:val="24"/>
          <w:u w:val="single"/>
        </w:rPr>
        <w:t>Specification Sheet Preparation</w:t>
      </w:r>
    </w:p>
    <w:p w14:paraId="573E116F" w14:textId="56689FAD" w:rsidR="002A6823" w:rsidRDefault="009F5592" w:rsidP="008169E8">
      <w:pPr>
        <w:rPr>
          <w:rFonts w:ascii="Times New Roman" w:hAnsi="Times New Roman" w:cs="Times New Roman"/>
          <w:sz w:val="24"/>
          <w:szCs w:val="24"/>
        </w:rPr>
      </w:pPr>
      <w:r>
        <w:rPr>
          <w:rFonts w:ascii="Times New Roman" w:hAnsi="Times New Roman" w:cs="Times New Roman"/>
          <w:sz w:val="24"/>
          <w:szCs w:val="24"/>
        </w:rPr>
        <w:tab/>
        <w:t xml:space="preserve">For organization and easy identification, two tables, one for each category of design requirements, </w:t>
      </w:r>
      <w:r w:rsidR="00E95F7D">
        <w:rPr>
          <w:rFonts w:ascii="Times New Roman" w:hAnsi="Times New Roman" w:cs="Times New Roman"/>
          <w:sz w:val="24"/>
          <w:szCs w:val="24"/>
        </w:rPr>
        <w:t xml:space="preserve">were created. Both </w:t>
      </w:r>
      <w:r>
        <w:rPr>
          <w:rFonts w:ascii="Times New Roman" w:hAnsi="Times New Roman" w:cs="Times New Roman"/>
          <w:sz w:val="24"/>
          <w:szCs w:val="24"/>
        </w:rPr>
        <w:t xml:space="preserve">are formatted to answer if the requirement was met and if the outcome is approved by the client. </w:t>
      </w:r>
      <w:r w:rsidR="00E95F7D">
        <w:rPr>
          <w:rFonts w:ascii="Times New Roman" w:hAnsi="Times New Roman" w:cs="Times New Roman"/>
          <w:sz w:val="24"/>
          <w:szCs w:val="24"/>
        </w:rPr>
        <w:t>These columns</w:t>
      </w:r>
      <w:r>
        <w:rPr>
          <w:rFonts w:ascii="Times New Roman" w:hAnsi="Times New Roman" w:cs="Times New Roman"/>
          <w:sz w:val="24"/>
          <w:szCs w:val="24"/>
        </w:rPr>
        <w:t xml:space="preserve"> are formatted to</w:t>
      </w:r>
      <w:r w:rsidR="00EE67D4">
        <w:rPr>
          <w:rFonts w:ascii="Times New Roman" w:hAnsi="Times New Roman" w:cs="Times New Roman"/>
          <w:sz w:val="24"/>
          <w:szCs w:val="24"/>
        </w:rPr>
        <w:t xml:space="preserve"> prompt the user to </w:t>
      </w:r>
      <w:r w:rsidR="005D1CCA">
        <w:rPr>
          <w:rFonts w:ascii="Times New Roman" w:hAnsi="Times New Roman" w:cs="Times New Roman"/>
          <w:sz w:val="24"/>
          <w:szCs w:val="24"/>
        </w:rPr>
        <w:t>select</w:t>
      </w:r>
      <w:r w:rsidR="005251AC">
        <w:rPr>
          <w:rFonts w:ascii="Times New Roman" w:hAnsi="Times New Roman" w:cs="Times New Roman"/>
          <w:sz w:val="24"/>
          <w:szCs w:val="24"/>
        </w:rPr>
        <w:t xml:space="preserve">, either </w:t>
      </w:r>
      <w:r w:rsidR="00EE67D4">
        <w:rPr>
          <w:rFonts w:ascii="Times New Roman" w:hAnsi="Times New Roman" w:cs="Times New Roman"/>
          <w:sz w:val="24"/>
          <w:szCs w:val="24"/>
        </w:rPr>
        <w:t xml:space="preserve">yes </w:t>
      </w:r>
      <w:r w:rsidR="005251AC">
        <w:rPr>
          <w:rFonts w:ascii="Times New Roman" w:hAnsi="Times New Roman" w:cs="Times New Roman"/>
          <w:sz w:val="24"/>
          <w:szCs w:val="24"/>
        </w:rPr>
        <w:t>or</w:t>
      </w:r>
      <w:r w:rsidR="00EE67D4">
        <w:rPr>
          <w:rFonts w:ascii="Times New Roman" w:hAnsi="Times New Roman" w:cs="Times New Roman"/>
          <w:sz w:val="24"/>
          <w:szCs w:val="24"/>
        </w:rPr>
        <w:t xml:space="preserve"> no. If yes is selected the cell will be highlighted green, but if no is selected the cell will be highlighted red.</w:t>
      </w:r>
      <w:r>
        <w:rPr>
          <w:rFonts w:ascii="Times New Roman" w:hAnsi="Times New Roman" w:cs="Times New Roman"/>
          <w:sz w:val="24"/>
          <w:szCs w:val="24"/>
        </w:rPr>
        <w:t xml:space="preserve"> </w:t>
      </w:r>
      <w:r w:rsidR="00E95F7D">
        <w:rPr>
          <w:rFonts w:ascii="Times New Roman" w:hAnsi="Times New Roman" w:cs="Times New Roman"/>
          <w:sz w:val="24"/>
          <w:szCs w:val="24"/>
        </w:rPr>
        <w:t xml:space="preserve">The engineering requirement table includes </w:t>
      </w:r>
      <w:r w:rsidR="005251AC">
        <w:rPr>
          <w:rFonts w:ascii="Times New Roman" w:hAnsi="Times New Roman" w:cs="Times New Roman"/>
          <w:sz w:val="24"/>
          <w:szCs w:val="24"/>
        </w:rPr>
        <w:t xml:space="preserve">a target and tolerance column to provide more information. Further, </w:t>
      </w:r>
      <w:r w:rsidR="00E95F7D">
        <w:rPr>
          <w:rFonts w:ascii="Times New Roman" w:hAnsi="Times New Roman" w:cs="Times New Roman"/>
          <w:sz w:val="24"/>
          <w:szCs w:val="24"/>
        </w:rPr>
        <w:t xml:space="preserve">an actual measured/calculated value column </w:t>
      </w:r>
      <w:r w:rsidR="005251AC">
        <w:rPr>
          <w:rFonts w:ascii="Times New Roman" w:hAnsi="Times New Roman" w:cs="Times New Roman"/>
          <w:sz w:val="24"/>
          <w:szCs w:val="24"/>
        </w:rPr>
        <w:t xml:space="preserve">is included </w:t>
      </w:r>
      <w:r w:rsidR="00E95F7D">
        <w:rPr>
          <w:rFonts w:ascii="Times New Roman" w:hAnsi="Times New Roman" w:cs="Times New Roman"/>
          <w:sz w:val="24"/>
          <w:szCs w:val="24"/>
        </w:rPr>
        <w:t>to compare the values found through testing with our target values.</w:t>
      </w:r>
    </w:p>
    <w:p w14:paraId="709BF16F" w14:textId="77777777" w:rsidR="008169E8" w:rsidRPr="008169E8" w:rsidRDefault="008169E8" w:rsidP="008169E8">
      <w:pPr>
        <w:rPr>
          <w:rFonts w:ascii="Times New Roman" w:hAnsi="Times New Roman" w:cs="Times New Roman"/>
          <w:sz w:val="24"/>
          <w:szCs w:val="24"/>
        </w:rPr>
      </w:pPr>
    </w:p>
    <w:p w14:paraId="1D130342" w14:textId="20F3E80B" w:rsidR="00E95F7D" w:rsidRDefault="00E95F7D" w:rsidP="002A6823">
      <w:pPr>
        <w:pStyle w:val="Caption"/>
        <w:keepNext/>
        <w:ind w:firstLine="720"/>
        <w:jc w:val="center"/>
      </w:pPr>
      <w:r>
        <w:t xml:space="preserve">Table </w:t>
      </w:r>
      <w:r w:rsidR="00AD7673">
        <w:fldChar w:fldCharType="begin"/>
      </w:r>
      <w:r w:rsidR="00AD7673">
        <w:instrText xml:space="preserve"> SEQ Table \* ARABIC </w:instrText>
      </w:r>
      <w:r w:rsidR="00AD7673">
        <w:fldChar w:fldCharType="separate"/>
      </w:r>
      <w:r w:rsidR="00FC27BC">
        <w:rPr>
          <w:noProof/>
        </w:rPr>
        <w:t>3</w:t>
      </w:r>
      <w:r w:rsidR="00AD7673">
        <w:rPr>
          <w:noProof/>
        </w:rPr>
        <w:fldChar w:fldCharType="end"/>
      </w:r>
      <w:r>
        <w:t>: Specification Customer Requirements</w:t>
      </w:r>
    </w:p>
    <w:tbl>
      <w:tblPr>
        <w:tblW w:w="6115" w:type="dxa"/>
        <w:jc w:val="center"/>
        <w:tblLook w:val="04A0" w:firstRow="1" w:lastRow="0" w:firstColumn="1" w:lastColumn="0" w:noHBand="0" w:noVBand="1"/>
      </w:tblPr>
      <w:tblGrid>
        <w:gridCol w:w="3200"/>
        <w:gridCol w:w="1025"/>
        <w:gridCol w:w="1890"/>
      </w:tblGrid>
      <w:tr w:rsidR="00EE67D4" w:rsidRPr="00EE67D4" w14:paraId="7D1D76EF" w14:textId="77777777" w:rsidTr="002A6823">
        <w:trPr>
          <w:trHeight w:val="290"/>
          <w:jc w:val="center"/>
        </w:trPr>
        <w:tc>
          <w:tcPr>
            <w:tcW w:w="320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1195613F" w14:textId="77777777" w:rsidR="00EE67D4" w:rsidRPr="00EE67D4" w:rsidRDefault="00EE67D4" w:rsidP="00EE67D4">
            <w:pPr>
              <w:spacing w:after="0" w:line="240" w:lineRule="auto"/>
              <w:rPr>
                <w:rFonts w:ascii="Calibri" w:eastAsia="Times New Roman" w:hAnsi="Calibri" w:cs="Calibri"/>
                <w:color w:val="000000"/>
              </w:rPr>
            </w:pPr>
            <w:r w:rsidRPr="00EE67D4">
              <w:rPr>
                <w:rFonts w:ascii="Calibri" w:eastAsia="Times New Roman" w:hAnsi="Calibri" w:cs="Calibri"/>
                <w:color w:val="000000"/>
              </w:rPr>
              <w:t>Customer Requirements</w:t>
            </w:r>
          </w:p>
        </w:tc>
        <w:tc>
          <w:tcPr>
            <w:tcW w:w="1025" w:type="dxa"/>
            <w:tcBorders>
              <w:top w:val="single" w:sz="4" w:space="0" w:color="auto"/>
              <w:left w:val="nil"/>
              <w:bottom w:val="single" w:sz="4" w:space="0" w:color="auto"/>
              <w:right w:val="single" w:sz="4" w:space="0" w:color="auto"/>
            </w:tcBorders>
            <w:shd w:val="clear" w:color="000000" w:fill="BDD7EE"/>
            <w:noWrap/>
            <w:vAlign w:val="bottom"/>
            <w:hideMark/>
          </w:tcPr>
          <w:p w14:paraId="2AC07AB1" w14:textId="77777777" w:rsidR="00EE67D4" w:rsidRPr="00EE67D4" w:rsidRDefault="00EE67D4" w:rsidP="00EE67D4">
            <w:pPr>
              <w:spacing w:after="0" w:line="240" w:lineRule="auto"/>
              <w:rPr>
                <w:rFonts w:ascii="Calibri" w:eastAsia="Times New Roman" w:hAnsi="Calibri" w:cs="Calibri"/>
                <w:color w:val="000000"/>
              </w:rPr>
            </w:pPr>
            <w:r w:rsidRPr="00EE67D4">
              <w:rPr>
                <w:rFonts w:ascii="Calibri" w:eastAsia="Times New Roman" w:hAnsi="Calibri" w:cs="Calibri"/>
                <w:color w:val="000000"/>
              </w:rPr>
              <w:t>CR Met?</w:t>
            </w:r>
          </w:p>
        </w:tc>
        <w:tc>
          <w:tcPr>
            <w:tcW w:w="1890" w:type="dxa"/>
            <w:tcBorders>
              <w:top w:val="single" w:sz="4" w:space="0" w:color="auto"/>
              <w:left w:val="nil"/>
              <w:bottom w:val="single" w:sz="4" w:space="0" w:color="auto"/>
              <w:right w:val="single" w:sz="4" w:space="0" w:color="auto"/>
            </w:tcBorders>
            <w:shd w:val="clear" w:color="000000" w:fill="BDD7EE"/>
            <w:noWrap/>
            <w:vAlign w:val="bottom"/>
            <w:hideMark/>
          </w:tcPr>
          <w:p w14:paraId="352F92BF" w14:textId="77777777" w:rsidR="00EE67D4" w:rsidRPr="00EE67D4" w:rsidRDefault="00EE67D4" w:rsidP="00EE67D4">
            <w:pPr>
              <w:spacing w:after="0" w:line="240" w:lineRule="auto"/>
              <w:rPr>
                <w:rFonts w:ascii="Calibri" w:eastAsia="Times New Roman" w:hAnsi="Calibri" w:cs="Calibri"/>
                <w:color w:val="000000"/>
              </w:rPr>
            </w:pPr>
            <w:r w:rsidRPr="00EE67D4">
              <w:rPr>
                <w:rFonts w:ascii="Calibri" w:eastAsia="Times New Roman" w:hAnsi="Calibri" w:cs="Calibri"/>
                <w:color w:val="000000"/>
              </w:rPr>
              <w:t>Client Approved?</w:t>
            </w:r>
          </w:p>
        </w:tc>
      </w:tr>
      <w:tr w:rsidR="00EE67D4" w:rsidRPr="00EE67D4" w14:paraId="36FE8230" w14:textId="77777777" w:rsidTr="002A6823">
        <w:trPr>
          <w:trHeight w:val="290"/>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E68AEF3" w14:textId="77777777" w:rsidR="00EE67D4" w:rsidRPr="00EE67D4" w:rsidRDefault="00EE67D4" w:rsidP="00EE67D4">
            <w:pPr>
              <w:spacing w:after="0" w:line="240" w:lineRule="auto"/>
              <w:rPr>
                <w:rFonts w:ascii="Calibri" w:eastAsia="Times New Roman" w:hAnsi="Calibri" w:cs="Calibri"/>
                <w:color w:val="000000"/>
              </w:rPr>
            </w:pPr>
            <w:r w:rsidRPr="00EE67D4">
              <w:rPr>
                <w:rFonts w:ascii="Calibri" w:eastAsia="Times New Roman" w:hAnsi="Calibri" w:cs="Calibri"/>
                <w:color w:val="000000"/>
              </w:rPr>
              <w:t>CR1 - High Manufacturability</w:t>
            </w:r>
          </w:p>
        </w:tc>
        <w:tc>
          <w:tcPr>
            <w:tcW w:w="1025" w:type="dxa"/>
            <w:tcBorders>
              <w:top w:val="nil"/>
              <w:left w:val="nil"/>
              <w:bottom w:val="single" w:sz="4" w:space="0" w:color="auto"/>
              <w:right w:val="single" w:sz="4" w:space="0" w:color="auto"/>
            </w:tcBorders>
            <w:shd w:val="clear" w:color="auto" w:fill="auto"/>
            <w:noWrap/>
            <w:vAlign w:val="bottom"/>
            <w:hideMark/>
          </w:tcPr>
          <w:p w14:paraId="410C917F" w14:textId="77777777" w:rsidR="00EE67D4" w:rsidRPr="00EE67D4" w:rsidRDefault="00EE67D4" w:rsidP="00EE67D4">
            <w:pPr>
              <w:spacing w:after="0" w:line="240" w:lineRule="auto"/>
              <w:rPr>
                <w:rFonts w:ascii="Calibri" w:eastAsia="Times New Roman" w:hAnsi="Calibri" w:cs="Calibri"/>
                <w:color w:val="000000"/>
              </w:rPr>
            </w:pPr>
            <w:r w:rsidRPr="00EE67D4">
              <w:rPr>
                <w:rFonts w:ascii="Calibri" w:eastAsia="Times New Roman" w:hAnsi="Calibri"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1A367A4C" w14:textId="77777777" w:rsidR="00EE67D4" w:rsidRPr="00EE67D4" w:rsidRDefault="00EE67D4" w:rsidP="00EE67D4">
            <w:pPr>
              <w:spacing w:after="0" w:line="240" w:lineRule="auto"/>
              <w:rPr>
                <w:rFonts w:ascii="Calibri" w:eastAsia="Times New Roman" w:hAnsi="Calibri" w:cs="Calibri"/>
                <w:color w:val="000000"/>
              </w:rPr>
            </w:pPr>
            <w:r w:rsidRPr="00EE67D4">
              <w:rPr>
                <w:rFonts w:ascii="Calibri" w:eastAsia="Times New Roman" w:hAnsi="Calibri" w:cs="Calibri"/>
                <w:color w:val="000000"/>
              </w:rPr>
              <w:t> </w:t>
            </w:r>
          </w:p>
        </w:tc>
      </w:tr>
      <w:tr w:rsidR="00EE67D4" w:rsidRPr="00EE67D4" w14:paraId="4C89C859" w14:textId="77777777" w:rsidTr="002A6823">
        <w:trPr>
          <w:trHeight w:val="290"/>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5CD53757" w14:textId="77777777" w:rsidR="00EE67D4" w:rsidRPr="00EE67D4" w:rsidRDefault="00EE67D4" w:rsidP="00EE67D4">
            <w:pPr>
              <w:spacing w:after="0" w:line="240" w:lineRule="auto"/>
              <w:rPr>
                <w:rFonts w:ascii="Calibri" w:eastAsia="Times New Roman" w:hAnsi="Calibri" w:cs="Calibri"/>
                <w:color w:val="000000"/>
              </w:rPr>
            </w:pPr>
            <w:r w:rsidRPr="00EE67D4">
              <w:rPr>
                <w:rFonts w:ascii="Calibri" w:eastAsia="Times New Roman" w:hAnsi="Calibri" w:cs="Calibri"/>
                <w:color w:val="000000"/>
              </w:rPr>
              <w:t>CR2 - High Reliability</w:t>
            </w:r>
          </w:p>
        </w:tc>
        <w:tc>
          <w:tcPr>
            <w:tcW w:w="1025" w:type="dxa"/>
            <w:tcBorders>
              <w:top w:val="nil"/>
              <w:left w:val="nil"/>
              <w:bottom w:val="single" w:sz="4" w:space="0" w:color="auto"/>
              <w:right w:val="single" w:sz="4" w:space="0" w:color="auto"/>
            </w:tcBorders>
            <w:shd w:val="clear" w:color="auto" w:fill="auto"/>
            <w:noWrap/>
            <w:vAlign w:val="bottom"/>
            <w:hideMark/>
          </w:tcPr>
          <w:p w14:paraId="7AB8DE84" w14:textId="77777777" w:rsidR="00EE67D4" w:rsidRPr="00EE67D4" w:rsidRDefault="00EE67D4" w:rsidP="00EE67D4">
            <w:pPr>
              <w:spacing w:after="0" w:line="240" w:lineRule="auto"/>
              <w:rPr>
                <w:rFonts w:ascii="Calibri" w:eastAsia="Times New Roman" w:hAnsi="Calibri" w:cs="Calibri"/>
                <w:color w:val="000000"/>
              </w:rPr>
            </w:pPr>
            <w:r w:rsidRPr="00EE67D4">
              <w:rPr>
                <w:rFonts w:ascii="Calibri" w:eastAsia="Times New Roman" w:hAnsi="Calibri"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213D6CF5" w14:textId="77777777" w:rsidR="00EE67D4" w:rsidRPr="00EE67D4" w:rsidRDefault="00EE67D4" w:rsidP="00EE67D4">
            <w:pPr>
              <w:spacing w:after="0" w:line="240" w:lineRule="auto"/>
              <w:rPr>
                <w:rFonts w:ascii="Calibri" w:eastAsia="Times New Roman" w:hAnsi="Calibri" w:cs="Calibri"/>
                <w:color w:val="000000"/>
              </w:rPr>
            </w:pPr>
            <w:r w:rsidRPr="00EE67D4">
              <w:rPr>
                <w:rFonts w:ascii="Calibri" w:eastAsia="Times New Roman" w:hAnsi="Calibri" w:cs="Calibri"/>
                <w:color w:val="000000"/>
              </w:rPr>
              <w:t> </w:t>
            </w:r>
          </w:p>
        </w:tc>
      </w:tr>
      <w:tr w:rsidR="00EE67D4" w:rsidRPr="00EE67D4" w14:paraId="478CF8E7" w14:textId="77777777" w:rsidTr="002A6823">
        <w:trPr>
          <w:trHeight w:val="290"/>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5CD7D3E6" w14:textId="77777777" w:rsidR="00EE67D4" w:rsidRPr="00EE67D4" w:rsidRDefault="00EE67D4" w:rsidP="00EE67D4">
            <w:pPr>
              <w:spacing w:after="0" w:line="240" w:lineRule="auto"/>
              <w:rPr>
                <w:rFonts w:ascii="Calibri" w:eastAsia="Times New Roman" w:hAnsi="Calibri" w:cs="Calibri"/>
                <w:color w:val="000000"/>
              </w:rPr>
            </w:pPr>
            <w:r w:rsidRPr="00EE67D4">
              <w:rPr>
                <w:rFonts w:ascii="Calibri" w:eastAsia="Times New Roman" w:hAnsi="Calibri" w:cs="Calibri"/>
                <w:color w:val="000000"/>
              </w:rPr>
              <w:t>CR3 - Easily Removable/Installed</w:t>
            </w:r>
          </w:p>
        </w:tc>
        <w:tc>
          <w:tcPr>
            <w:tcW w:w="1025" w:type="dxa"/>
            <w:tcBorders>
              <w:top w:val="nil"/>
              <w:left w:val="nil"/>
              <w:bottom w:val="single" w:sz="4" w:space="0" w:color="auto"/>
              <w:right w:val="single" w:sz="4" w:space="0" w:color="auto"/>
            </w:tcBorders>
            <w:shd w:val="clear" w:color="auto" w:fill="auto"/>
            <w:noWrap/>
            <w:vAlign w:val="bottom"/>
            <w:hideMark/>
          </w:tcPr>
          <w:p w14:paraId="5EE90907" w14:textId="77777777" w:rsidR="00EE67D4" w:rsidRPr="00EE67D4" w:rsidRDefault="00EE67D4" w:rsidP="00EE67D4">
            <w:pPr>
              <w:spacing w:after="0" w:line="240" w:lineRule="auto"/>
              <w:rPr>
                <w:rFonts w:ascii="Calibri" w:eastAsia="Times New Roman" w:hAnsi="Calibri" w:cs="Calibri"/>
                <w:color w:val="000000"/>
              </w:rPr>
            </w:pPr>
            <w:r w:rsidRPr="00EE67D4">
              <w:rPr>
                <w:rFonts w:ascii="Calibri" w:eastAsia="Times New Roman" w:hAnsi="Calibri"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2D0C2FA8" w14:textId="77777777" w:rsidR="00EE67D4" w:rsidRPr="00EE67D4" w:rsidRDefault="00EE67D4" w:rsidP="00EE67D4">
            <w:pPr>
              <w:spacing w:after="0" w:line="240" w:lineRule="auto"/>
              <w:rPr>
                <w:rFonts w:ascii="Calibri" w:eastAsia="Times New Roman" w:hAnsi="Calibri" w:cs="Calibri"/>
                <w:color w:val="000000"/>
              </w:rPr>
            </w:pPr>
            <w:r w:rsidRPr="00EE67D4">
              <w:rPr>
                <w:rFonts w:ascii="Calibri" w:eastAsia="Times New Roman" w:hAnsi="Calibri" w:cs="Calibri"/>
                <w:color w:val="000000"/>
              </w:rPr>
              <w:t> </w:t>
            </w:r>
          </w:p>
        </w:tc>
      </w:tr>
      <w:tr w:rsidR="00EE67D4" w:rsidRPr="00EE67D4" w14:paraId="7EDCFC65" w14:textId="77777777" w:rsidTr="002A6823">
        <w:trPr>
          <w:trHeight w:val="290"/>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06358A97" w14:textId="77777777" w:rsidR="00EE67D4" w:rsidRPr="00EE67D4" w:rsidRDefault="00EE67D4" w:rsidP="00EE67D4">
            <w:pPr>
              <w:spacing w:after="0" w:line="240" w:lineRule="auto"/>
              <w:rPr>
                <w:rFonts w:ascii="Calibri" w:eastAsia="Times New Roman" w:hAnsi="Calibri" w:cs="Calibri"/>
                <w:color w:val="000000"/>
              </w:rPr>
            </w:pPr>
            <w:r w:rsidRPr="00EE67D4">
              <w:rPr>
                <w:rFonts w:ascii="Calibri" w:eastAsia="Times New Roman" w:hAnsi="Calibri" w:cs="Calibri"/>
                <w:color w:val="000000"/>
              </w:rPr>
              <w:t xml:space="preserve">CR4 - High Durability </w:t>
            </w:r>
          </w:p>
        </w:tc>
        <w:tc>
          <w:tcPr>
            <w:tcW w:w="1025" w:type="dxa"/>
            <w:tcBorders>
              <w:top w:val="nil"/>
              <w:left w:val="nil"/>
              <w:bottom w:val="single" w:sz="4" w:space="0" w:color="auto"/>
              <w:right w:val="single" w:sz="4" w:space="0" w:color="auto"/>
            </w:tcBorders>
            <w:shd w:val="clear" w:color="auto" w:fill="auto"/>
            <w:noWrap/>
            <w:vAlign w:val="bottom"/>
            <w:hideMark/>
          </w:tcPr>
          <w:p w14:paraId="4F128012" w14:textId="77777777" w:rsidR="00EE67D4" w:rsidRPr="00EE67D4" w:rsidRDefault="00EE67D4" w:rsidP="00EE67D4">
            <w:pPr>
              <w:spacing w:after="0" w:line="240" w:lineRule="auto"/>
              <w:rPr>
                <w:rFonts w:ascii="Calibri" w:eastAsia="Times New Roman" w:hAnsi="Calibri" w:cs="Calibri"/>
                <w:color w:val="000000"/>
              </w:rPr>
            </w:pPr>
            <w:r w:rsidRPr="00EE67D4">
              <w:rPr>
                <w:rFonts w:ascii="Calibri" w:eastAsia="Times New Roman" w:hAnsi="Calibri"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13C81BBE" w14:textId="77777777" w:rsidR="00EE67D4" w:rsidRPr="00EE67D4" w:rsidRDefault="00EE67D4" w:rsidP="00EE67D4">
            <w:pPr>
              <w:spacing w:after="0" w:line="240" w:lineRule="auto"/>
              <w:rPr>
                <w:rFonts w:ascii="Calibri" w:eastAsia="Times New Roman" w:hAnsi="Calibri" w:cs="Calibri"/>
                <w:color w:val="000000"/>
              </w:rPr>
            </w:pPr>
            <w:r w:rsidRPr="00EE67D4">
              <w:rPr>
                <w:rFonts w:ascii="Calibri" w:eastAsia="Times New Roman" w:hAnsi="Calibri" w:cs="Calibri"/>
                <w:color w:val="000000"/>
              </w:rPr>
              <w:t> </w:t>
            </w:r>
          </w:p>
        </w:tc>
      </w:tr>
      <w:tr w:rsidR="00EE67D4" w:rsidRPr="00EE67D4" w14:paraId="7807EE46" w14:textId="77777777" w:rsidTr="002A6823">
        <w:trPr>
          <w:trHeight w:val="290"/>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ECBAD9E" w14:textId="77777777" w:rsidR="00EE67D4" w:rsidRPr="00EE67D4" w:rsidRDefault="00EE67D4" w:rsidP="00EE67D4">
            <w:pPr>
              <w:spacing w:after="0" w:line="240" w:lineRule="auto"/>
              <w:rPr>
                <w:rFonts w:ascii="Calibri" w:eastAsia="Times New Roman" w:hAnsi="Calibri" w:cs="Calibri"/>
                <w:color w:val="000000"/>
              </w:rPr>
            </w:pPr>
            <w:r w:rsidRPr="00EE67D4">
              <w:rPr>
                <w:rFonts w:ascii="Calibri" w:eastAsia="Times New Roman" w:hAnsi="Calibri" w:cs="Calibri"/>
                <w:color w:val="000000"/>
              </w:rPr>
              <w:t xml:space="preserve">CR5 - ESD Safe </w:t>
            </w:r>
          </w:p>
        </w:tc>
        <w:tc>
          <w:tcPr>
            <w:tcW w:w="1025" w:type="dxa"/>
            <w:tcBorders>
              <w:top w:val="nil"/>
              <w:left w:val="nil"/>
              <w:bottom w:val="single" w:sz="4" w:space="0" w:color="auto"/>
              <w:right w:val="single" w:sz="4" w:space="0" w:color="auto"/>
            </w:tcBorders>
            <w:shd w:val="clear" w:color="auto" w:fill="auto"/>
            <w:noWrap/>
            <w:vAlign w:val="bottom"/>
            <w:hideMark/>
          </w:tcPr>
          <w:p w14:paraId="66D07B36" w14:textId="77777777" w:rsidR="00EE67D4" w:rsidRPr="00EE67D4" w:rsidRDefault="00EE67D4" w:rsidP="00EE67D4">
            <w:pPr>
              <w:spacing w:after="0" w:line="240" w:lineRule="auto"/>
              <w:rPr>
                <w:rFonts w:ascii="Calibri" w:eastAsia="Times New Roman" w:hAnsi="Calibri" w:cs="Calibri"/>
                <w:color w:val="000000"/>
              </w:rPr>
            </w:pPr>
            <w:r w:rsidRPr="00EE67D4">
              <w:rPr>
                <w:rFonts w:ascii="Calibri" w:eastAsia="Times New Roman" w:hAnsi="Calibri"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6713A759" w14:textId="77777777" w:rsidR="00EE67D4" w:rsidRPr="00EE67D4" w:rsidRDefault="00EE67D4" w:rsidP="00EE67D4">
            <w:pPr>
              <w:spacing w:after="0" w:line="240" w:lineRule="auto"/>
              <w:rPr>
                <w:rFonts w:ascii="Calibri" w:eastAsia="Times New Roman" w:hAnsi="Calibri" w:cs="Calibri"/>
                <w:color w:val="000000"/>
              </w:rPr>
            </w:pPr>
            <w:r w:rsidRPr="00EE67D4">
              <w:rPr>
                <w:rFonts w:ascii="Calibri" w:eastAsia="Times New Roman" w:hAnsi="Calibri" w:cs="Calibri"/>
                <w:color w:val="000000"/>
              </w:rPr>
              <w:t> </w:t>
            </w:r>
          </w:p>
        </w:tc>
      </w:tr>
    </w:tbl>
    <w:p w14:paraId="7E35108C" w14:textId="77777777" w:rsidR="004E1F97" w:rsidRDefault="004E1F97" w:rsidP="00F12092">
      <w:pPr>
        <w:rPr>
          <w:rFonts w:ascii="Times New Roman" w:hAnsi="Times New Roman" w:cs="Times New Roman"/>
          <w:sz w:val="24"/>
          <w:szCs w:val="24"/>
        </w:rPr>
      </w:pPr>
    </w:p>
    <w:p w14:paraId="4440D860" w14:textId="3564DC7A" w:rsidR="00E95F7D" w:rsidRDefault="00E95F7D" w:rsidP="002A6823">
      <w:pPr>
        <w:pStyle w:val="Caption"/>
        <w:keepNext/>
        <w:jc w:val="center"/>
      </w:pPr>
      <w:r>
        <w:lastRenderedPageBreak/>
        <w:t xml:space="preserve">Table </w:t>
      </w:r>
      <w:r w:rsidR="00AD7673">
        <w:fldChar w:fldCharType="begin"/>
      </w:r>
      <w:r w:rsidR="00AD7673">
        <w:instrText xml:space="preserve"> SEQ Table \* ARABIC </w:instrText>
      </w:r>
      <w:r w:rsidR="00AD7673">
        <w:fldChar w:fldCharType="separate"/>
      </w:r>
      <w:r w:rsidR="00FC27BC">
        <w:rPr>
          <w:noProof/>
        </w:rPr>
        <w:t>4</w:t>
      </w:r>
      <w:r w:rsidR="00AD7673">
        <w:rPr>
          <w:noProof/>
        </w:rPr>
        <w:fldChar w:fldCharType="end"/>
      </w:r>
      <w:r>
        <w:t>: Specification Engineering Requirements</w:t>
      </w:r>
    </w:p>
    <w:tbl>
      <w:tblPr>
        <w:tblW w:w="0" w:type="auto"/>
        <w:tblLayout w:type="fixed"/>
        <w:tblLook w:val="04A0" w:firstRow="1" w:lastRow="0" w:firstColumn="1" w:lastColumn="0" w:noHBand="0" w:noVBand="1"/>
      </w:tblPr>
      <w:tblGrid>
        <w:gridCol w:w="2279"/>
        <w:gridCol w:w="1263"/>
        <w:gridCol w:w="1133"/>
        <w:gridCol w:w="2239"/>
        <w:gridCol w:w="1001"/>
        <w:gridCol w:w="1435"/>
      </w:tblGrid>
      <w:tr w:rsidR="00E95F7D" w:rsidRPr="00E95F7D" w14:paraId="42B68886" w14:textId="77777777" w:rsidTr="00E95F7D">
        <w:trPr>
          <w:trHeight w:val="290"/>
        </w:trPr>
        <w:tc>
          <w:tcPr>
            <w:tcW w:w="2279"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5A092C17" w14:textId="77777777" w:rsidR="00E95F7D" w:rsidRPr="00E95F7D" w:rsidRDefault="00E95F7D" w:rsidP="00E95F7D">
            <w:pPr>
              <w:spacing w:after="0" w:line="240" w:lineRule="auto"/>
              <w:jc w:val="center"/>
              <w:rPr>
                <w:rFonts w:ascii="Calibri" w:eastAsia="Times New Roman" w:hAnsi="Calibri" w:cs="Calibri"/>
                <w:color w:val="000000"/>
              </w:rPr>
            </w:pPr>
            <w:r w:rsidRPr="00E95F7D">
              <w:rPr>
                <w:rFonts w:ascii="Calibri" w:eastAsia="Times New Roman" w:hAnsi="Calibri" w:cs="Calibri"/>
                <w:color w:val="000000"/>
              </w:rPr>
              <w:t>Engineering Requirements</w:t>
            </w:r>
          </w:p>
        </w:tc>
        <w:tc>
          <w:tcPr>
            <w:tcW w:w="1263" w:type="dxa"/>
            <w:tcBorders>
              <w:top w:val="single" w:sz="4" w:space="0" w:color="auto"/>
              <w:left w:val="nil"/>
              <w:bottom w:val="single" w:sz="4" w:space="0" w:color="auto"/>
              <w:right w:val="single" w:sz="4" w:space="0" w:color="auto"/>
            </w:tcBorders>
            <w:shd w:val="clear" w:color="000000" w:fill="BDD7EE"/>
            <w:noWrap/>
            <w:vAlign w:val="bottom"/>
            <w:hideMark/>
          </w:tcPr>
          <w:p w14:paraId="2CED58D4" w14:textId="77777777" w:rsidR="00E95F7D" w:rsidRPr="00E95F7D" w:rsidRDefault="00E95F7D" w:rsidP="00E95F7D">
            <w:pPr>
              <w:spacing w:after="0" w:line="240" w:lineRule="auto"/>
              <w:jc w:val="center"/>
              <w:rPr>
                <w:rFonts w:ascii="Calibri" w:eastAsia="Times New Roman" w:hAnsi="Calibri" w:cs="Calibri"/>
                <w:color w:val="000000"/>
              </w:rPr>
            </w:pPr>
            <w:r w:rsidRPr="00E95F7D">
              <w:rPr>
                <w:rFonts w:ascii="Calibri" w:eastAsia="Times New Roman" w:hAnsi="Calibri" w:cs="Calibri"/>
                <w:color w:val="000000"/>
              </w:rPr>
              <w:t>Target</w:t>
            </w:r>
          </w:p>
        </w:tc>
        <w:tc>
          <w:tcPr>
            <w:tcW w:w="1133" w:type="dxa"/>
            <w:tcBorders>
              <w:top w:val="single" w:sz="4" w:space="0" w:color="auto"/>
              <w:left w:val="nil"/>
              <w:bottom w:val="single" w:sz="4" w:space="0" w:color="auto"/>
              <w:right w:val="single" w:sz="4" w:space="0" w:color="auto"/>
            </w:tcBorders>
            <w:shd w:val="clear" w:color="000000" w:fill="BDD7EE"/>
            <w:noWrap/>
            <w:vAlign w:val="bottom"/>
            <w:hideMark/>
          </w:tcPr>
          <w:p w14:paraId="28759B21" w14:textId="77777777" w:rsidR="00E95F7D" w:rsidRPr="00E95F7D" w:rsidRDefault="00E95F7D" w:rsidP="00E95F7D">
            <w:pPr>
              <w:spacing w:after="0" w:line="240" w:lineRule="auto"/>
              <w:jc w:val="center"/>
              <w:rPr>
                <w:rFonts w:ascii="Calibri" w:eastAsia="Times New Roman" w:hAnsi="Calibri" w:cs="Calibri"/>
                <w:color w:val="000000"/>
              </w:rPr>
            </w:pPr>
            <w:r w:rsidRPr="00E95F7D">
              <w:rPr>
                <w:rFonts w:ascii="Calibri" w:eastAsia="Times New Roman" w:hAnsi="Calibri" w:cs="Calibri"/>
                <w:color w:val="000000"/>
              </w:rPr>
              <w:t>Tolerance</w:t>
            </w:r>
          </w:p>
        </w:tc>
        <w:tc>
          <w:tcPr>
            <w:tcW w:w="2239" w:type="dxa"/>
            <w:tcBorders>
              <w:top w:val="single" w:sz="4" w:space="0" w:color="auto"/>
              <w:left w:val="nil"/>
              <w:bottom w:val="single" w:sz="4" w:space="0" w:color="auto"/>
              <w:right w:val="single" w:sz="4" w:space="0" w:color="auto"/>
            </w:tcBorders>
            <w:shd w:val="clear" w:color="000000" w:fill="BDD7EE"/>
            <w:noWrap/>
            <w:vAlign w:val="bottom"/>
            <w:hideMark/>
          </w:tcPr>
          <w:p w14:paraId="42CCF9DC" w14:textId="77777777" w:rsidR="00E95F7D" w:rsidRPr="00E95F7D" w:rsidRDefault="00E95F7D" w:rsidP="00E95F7D">
            <w:pPr>
              <w:spacing w:after="0" w:line="240" w:lineRule="auto"/>
              <w:jc w:val="center"/>
              <w:rPr>
                <w:rFonts w:ascii="Calibri" w:eastAsia="Times New Roman" w:hAnsi="Calibri" w:cs="Calibri"/>
                <w:color w:val="000000"/>
              </w:rPr>
            </w:pPr>
            <w:r w:rsidRPr="00E95F7D">
              <w:rPr>
                <w:rFonts w:ascii="Calibri" w:eastAsia="Times New Roman" w:hAnsi="Calibri" w:cs="Calibri"/>
                <w:color w:val="000000"/>
              </w:rPr>
              <w:t>Measured/Calculated Value</w:t>
            </w:r>
          </w:p>
        </w:tc>
        <w:tc>
          <w:tcPr>
            <w:tcW w:w="1001" w:type="dxa"/>
            <w:tcBorders>
              <w:top w:val="single" w:sz="4" w:space="0" w:color="auto"/>
              <w:left w:val="nil"/>
              <w:bottom w:val="single" w:sz="4" w:space="0" w:color="auto"/>
              <w:right w:val="single" w:sz="4" w:space="0" w:color="auto"/>
            </w:tcBorders>
            <w:shd w:val="clear" w:color="000000" w:fill="BDD7EE"/>
            <w:noWrap/>
            <w:vAlign w:val="bottom"/>
            <w:hideMark/>
          </w:tcPr>
          <w:p w14:paraId="4C9A4197" w14:textId="77777777" w:rsidR="00E95F7D" w:rsidRPr="00E95F7D" w:rsidRDefault="00E95F7D" w:rsidP="00E95F7D">
            <w:pPr>
              <w:spacing w:after="0" w:line="240" w:lineRule="auto"/>
              <w:jc w:val="center"/>
              <w:rPr>
                <w:rFonts w:ascii="Calibri" w:eastAsia="Times New Roman" w:hAnsi="Calibri" w:cs="Calibri"/>
                <w:color w:val="000000"/>
              </w:rPr>
            </w:pPr>
            <w:r w:rsidRPr="00E95F7D">
              <w:rPr>
                <w:rFonts w:ascii="Calibri" w:eastAsia="Times New Roman" w:hAnsi="Calibri" w:cs="Calibri"/>
                <w:color w:val="000000"/>
              </w:rPr>
              <w:t>ER Met?</w:t>
            </w:r>
          </w:p>
        </w:tc>
        <w:tc>
          <w:tcPr>
            <w:tcW w:w="1435" w:type="dxa"/>
            <w:tcBorders>
              <w:top w:val="single" w:sz="4" w:space="0" w:color="auto"/>
              <w:left w:val="nil"/>
              <w:bottom w:val="single" w:sz="4" w:space="0" w:color="auto"/>
              <w:right w:val="single" w:sz="4" w:space="0" w:color="auto"/>
            </w:tcBorders>
            <w:shd w:val="clear" w:color="000000" w:fill="BDD7EE"/>
            <w:noWrap/>
            <w:vAlign w:val="bottom"/>
            <w:hideMark/>
          </w:tcPr>
          <w:p w14:paraId="54D3216F" w14:textId="77777777" w:rsidR="00E95F7D" w:rsidRPr="00E95F7D" w:rsidRDefault="00E95F7D" w:rsidP="00E95F7D">
            <w:pPr>
              <w:spacing w:after="0" w:line="240" w:lineRule="auto"/>
              <w:jc w:val="center"/>
              <w:rPr>
                <w:rFonts w:ascii="Calibri" w:eastAsia="Times New Roman" w:hAnsi="Calibri" w:cs="Calibri"/>
                <w:color w:val="000000"/>
              </w:rPr>
            </w:pPr>
            <w:r w:rsidRPr="00E95F7D">
              <w:rPr>
                <w:rFonts w:ascii="Calibri" w:eastAsia="Times New Roman" w:hAnsi="Calibri" w:cs="Calibri"/>
                <w:color w:val="000000"/>
              </w:rPr>
              <w:t>Client Approved?</w:t>
            </w:r>
          </w:p>
        </w:tc>
      </w:tr>
      <w:tr w:rsidR="00E95F7D" w:rsidRPr="00E95F7D" w14:paraId="1D6D4BD9" w14:textId="77777777" w:rsidTr="00E95F7D">
        <w:trPr>
          <w:trHeight w:val="290"/>
        </w:trPr>
        <w:tc>
          <w:tcPr>
            <w:tcW w:w="2279" w:type="dxa"/>
            <w:tcBorders>
              <w:top w:val="nil"/>
              <w:left w:val="single" w:sz="4" w:space="0" w:color="auto"/>
              <w:bottom w:val="single" w:sz="4" w:space="0" w:color="auto"/>
              <w:right w:val="single" w:sz="4" w:space="0" w:color="auto"/>
            </w:tcBorders>
            <w:shd w:val="clear" w:color="auto" w:fill="auto"/>
            <w:noWrap/>
            <w:vAlign w:val="bottom"/>
            <w:hideMark/>
          </w:tcPr>
          <w:p w14:paraId="6FA0576A"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ER1 - Cost</w:t>
            </w:r>
          </w:p>
        </w:tc>
        <w:tc>
          <w:tcPr>
            <w:tcW w:w="1263" w:type="dxa"/>
            <w:tcBorders>
              <w:top w:val="nil"/>
              <w:left w:val="nil"/>
              <w:bottom w:val="single" w:sz="4" w:space="0" w:color="auto"/>
              <w:right w:val="single" w:sz="4" w:space="0" w:color="auto"/>
            </w:tcBorders>
            <w:shd w:val="clear" w:color="auto" w:fill="auto"/>
            <w:noWrap/>
            <w:vAlign w:val="bottom"/>
            <w:hideMark/>
          </w:tcPr>
          <w:p w14:paraId="75467C6F" w14:textId="77777777" w:rsidR="00E95F7D" w:rsidRPr="00E95F7D" w:rsidRDefault="00E95F7D" w:rsidP="00E95F7D">
            <w:pPr>
              <w:spacing w:after="0" w:line="240" w:lineRule="auto"/>
              <w:jc w:val="center"/>
              <w:rPr>
                <w:rFonts w:ascii="Calibri" w:eastAsia="Times New Roman" w:hAnsi="Calibri" w:cs="Calibri"/>
                <w:color w:val="000000"/>
              </w:rPr>
            </w:pPr>
            <w:r w:rsidRPr="00E95F7D">
              <w:rPr>
                <w:rFonts w:ascii="Calibri" w:eastAsia="Times New Roman" w:hAnsi="Calibri" w:cs="Calibri"/>
                <w:color w:val="000000"/>
              </w:rPr>
              <w:t>5000 ($)</w:t>
            </w:r>
          </w:p>
        </w:tc>
        <w:tc>
          <w:tcPr>
            <w:tcW w:w="1133" w:type="dxa"/>
            <w:tcBorders>
              <w:top w:val="nil"/>
              <w:left w:val="nil"/>
              <w:bottom w:val="single" w:sz="4" w:space="0" w:color="auto"/>
              <w:right w:val="single" w:sz="4" w:space="0" w:color="auto"/>
            </w:tcBorders>
            <w:shd w:val="clear" w:color="auto" w:fill="auto"/>
            <w:noWrap/>
            <w:vAlign w:val="bottom"/>
            <w:hideMark/>
          </w:tcPr>
          <w:p w14:paraId="2C20A324"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 </w:t>
            </w:r>
          </w:p>
        </w:tc>
        <w:tc>
          <w:tcPr>
            <w:tcW w:w="2239" w:type="dxa"/>
            <w:tcBorders>
              <w:top w:val="nil"/>
              <w:left w:val="nil"/>
              <w:bottom w:val="single" w:sz="4" w:space="0" w:color="auto"/>
              <w:right w:val="single" w:sz="4" w:space="0" w:color="auto"/>
            </w:tcBorders>
            <w:shd w:val="clear" w:color="auto" w:fill="auto"/>
            <w:noWrap/>
            <w:vAlign w:val="bottom"/>
            <w:hideMark/>
          </w:tcPr>
          <w:p w14:paraId="7B1F5672"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 </w:t>
            </w:r>
          </w:p>
        </w:tc>
        <w:tc>
          <w:tcPr>
            <w:tcW w:w="1001" w:type="dxa"/>
            <w:tcBorders>
              <w:top w:val="nil"/>
              <w:left w:val="nil"/>
              <w:bottom w:val="single" w:sz="4" w:space="0" w:color="auto"/>
              <w:right w:val="single" w:sz="4" w:space="0" w:color="auto"/>
            </w:tcBorders>
            <w:shd w:val="clear" w:color="auto" w:fill="auto"/>
            <w:noWrap/>
            <w:vAlign w:val="bottom"/>
            <w:hideMark/>
          </w:tcPr>
          <w:p w14:paraId="7C44405B"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 </w:t>
            </w:r>
          </w:p>
        </w:tc>
        <w:tc>
          <w:tcPr>
            <w:tcW w:w="1435" w:type="dxa"/>
            <w:tcBorders>
              <w:top w:val="nil"/>
              <w:left w:val="nil"/>
              <w:bottom w:val="single" w:sz="4" w:space="0" w:color="auto"/>
              <w:right w:val="single" w:sz="4" w:space="0" w:color="auto"/>
            </w:tcBorders>
            <w:shd w:val="clear" w:color="auto" w:fill="auto"/>
            <w:noWrap/>
            <w:vAlign w:val="bottom"/>
            <w:hideMark/>
          </w:tcPr>
          <w:p w14:paraId="6165E775"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 </w:t>
            </w:r>
          </w:p>
        </w:tc>
      </w:tr>
      <w:tr w:rsidR="00E95F7D" w:rsidRPr="00E95F7D" w14:paraId="53D2950D" w14:textId="77777777" w:rsidTr="00E95F7D">
        <w:trPr>
          <w:trHeight w:val="290"/>
        </w:trPr>
        <w:tc>
          <w:tcPr>
            <w:tcW w:w="2279" w:type="dxa"/>
            <w:tcBorders>
              <w:top w:val="nil"/>
              <w:left w:val="single" w:sz="4" w:space="0" w:color="auto"/>
              <w:bottom w:val="single" w:sz="4" w:space="0" w:color="auto"/>
              <w:right w:val="single" w:sz="4" w:space="0" w:color="auto"/>
            </w:tcBorders>
            <w:shd w:val="clear" w:color="auto" w:fill="auto"/>
            <w:noWrap/>
            <w:vAlign w:val="bottom"/>
            <w:hideMark/>
          </w:tcPr>
          <w:p w14:paraId="05037D3B"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ER2 - Side Force</w:t>
            </w:r>
          </w:p>
        </w:tc>
        <w:tc>
          <w:tcPr>
            <w:tcW w:w="1263" w:type="dxa"/>
            <w:tcBorders>
              <w:top w:val="nil"/>
              <w:left w:val="nil"/>
              <w:bottom w:val="single" w:sz="4" w:space="0" w:color="auto"/>
              <w:right w:val="single" w:sz="4" w:space="0" w:color="auto"/>
            </w:tcBorders>
            <w:shd w:val="clear" w:color="auto" w:fill="auto"/>
            <w:noWrap/>
            <w:vAlign w:val="bottom"/>
            <w:hideMark/>
          </w:tcPr>
          <w:p w14:paraId="71E7F927" w14:textId="58EABC3E" w:rsidR="00E95F7D" w:rsidRPr="00E95F7D" w:rsidRDefault="00E95F7D" w:rsidP="00E95F7D">
            <w:pPr>
              <w:spacing w:after="0" w:line="240" w:lineRule="auto"/>
              <w:jc w:val="center"/>
              <w:rPr>
                <w:rFonts w:ascii="Calibri" w:eastAsia="Times New Roman" w:hAnsi="Calibri" w:cs="Calibri"/>
                <w:color w:val="000000"/>
              </w:rPr>
            </w:pPr>
            <w:r w:rsidRPr="00E95F7D">
              <w:rPr>
                <w:rFonts w:ascii="Calibri" w:eastAsia="Times New Roman" w:hAnsi="Calibri" w:cs="Calibri"/>
                <w:color w:val="000000"/>
              </w:rPr>
              <w:t>&lt;10 (lbs</w:t>
            </w:r>
            <w:r w:rsidR="005D1CCA" w:rsidRPr="00E95F7D">
              <w:rPr>
                <w:rFonts w:ascii="Calibri" w:eastAsia="Times New Roman" w:hAnsi="Calibri" w:cs="Calibri"/>
                <w:color w:val="000000"/>
              </w:rPr>
              <w:t>.</w:t>
            </w:r>
            <w:r w:rsidRPr="00E95F7D">
              <w:rPr>
                <w:rFonts w:ascii="Calibri" w:eastAsia="Times New Roman" w:hAnsi="Calibri" w:cs="Calibri"/>
                <w:color w:val="000000"/>
              </w:rPr>
              <w:t>)</w:t>
            </w:r>
          </w:p>
        </w:tc>
        <w:tc>
          <w:tcPr>
            <w:tcW w:w="1133" w:type="dxa"/>
            <w:tcBorders>
              <w:top w:val="nil"/>
              <w:left w:val="nil"/>
              <w:bottom w:val="single" w:sz="4" w:space="0" w:color="auto"/>
              <w:right w:val="single" w:sz="4" w:space="0" w:color="auto"/>
            </w:tcBorders>
            <w:shd w:val="clear" w:color="auto" w:fill="auto"/>
            <w:noWrap/>
            <w:vAlign w:val="bottom"/>
            <w:hideMark/>
          </w:tcPr>
          <w:p w14:paraId="6B4E3A43"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 </w:t>
            </w:r>
          </w:p>
        </w:tc>
        <w:tc>
          <w:tcPr>
            <w:tcW w:w="2239" w:type="dxa"/>
            <w:tcBorders>
              <w:top w:val="nil"/>
              <w:left w:val="nil"/>
              <w:bottom w:val="single" w:sz="4" w:space="0" w:color="auto"/>
              <w:right w:val="single" w:sz="4" w:space="0" w:color="auto"/>
            </w:tcBorders>
            <w:shd w:val="clear" w:color="auto" w:fill="auto"/>
            <w:noWrap/>
            <w:vAlign w:val="bottom"/>
            <w:hideMark/>
          </w:tcPr>
          <w:p w14:paraId="331E082A"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 </w:t>
            </w:r>
          </w:p>
        </w:tc>
        <w:tc>
          <w:tcPr>
            <w:tcW w:w="1001" w:type="dxa"/>
            <w:tcBorders>
              <w:top w:val="nil"/>
              <w:left w:val="nil"/>
              <w:bottom w:val="single" w:sz="4" w:space="0" w:color="auto"/>
              <w:right w:val="single" w:sz="4" w:space="0" w:color="auto"/>
            </w:tcBorders>
            <w:shd w:val="clear" w:color="auto" w:fill="auto"/>
            <w:noWrap/>
            <w:vAlign w:val="bottom"/>
            <w:hideMark/>
          </w:tcPr>
          <w:p w14:paraId="222BF56C"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 </w:t>
            </w:r>
          </w:p>
        </w:tc>
        <w:tc>
          <w:tcPr>
            <w:tcW w:w="1435" w:type="dxa"/>
            <w:tcBorders>
              <w:top w:val="nil"/>
              <w:left w:val="nil"/>
              <w:bottom w:val="single" w:sz="4" w:space="0" w:color="auto"/>
              <w:right w:val="single" w:sz="4" w:space="0" w:color="auto"/>
            </w:tcBorders>
            <w:shd w:val="clear" w:color="auto" w:fill="auto"/>
            <w:noWrap/>
            <w:vAlign w:val="bottom"/>
            <w:hideMark/>
          </w:tcPr>
          <w:p w14:paraId="0B72F2A0"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 </w:t>
            </w:r>
          </w:p>
        </w:tc>
      </w:tr>
      <w:tr w:rsidR="00E95F7D" w:rsidRPr="00E95F7D" w14:paraId="35EA2BA7" w14:textId="77777777" w:rsidTr="00E95F7D">
        <w:trPr>
          <w:trHeight w:val="290"/>
        </w:trPr>
        <w:tc>
          <w:tcPr>
            <w:tcW w:w="2279" w:type="dxa"/>
            <w:tcBorders>
              <w:top w:val="nil"/>
              <w:left w:val="single" w:sz="4" w:space="0" w:color="auto"/>
              <w:bottom w:val="single" w:sz="4" w:space="0" w:color="auto"/>
              <w:right w:val="single" w:sz="4" w:space="0" w:color="auto"/>
            </w:tcBorders>
            <w:shd w:val="clear" w:color="auto" w:fill="auto"/>
            <w:noWrap/>
            <w:vAlign w:val="bottom"/>
            <w:hideMark/>
          </w:tcPr>
          <w:p w14:paraId="50AD0503"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ER3 - Retraction Speed</w:t>
            </w:r>
          </w:p>
        </w:tc>
        <w:tc>
          <w:tcPr>
            <w:tcW w:w="1263" w:type="dxa"/>
            <w:tcBorders>
              <w:top w:val="nil"/>
              <w:left w:val="nil"/>
              <w:bottom w:val="single" w:sz="4" w:space="0" w:color="auto"/>
              <w:right w:val="single" w:sz="4" w:space="0" w:color="auto"/>
            </w:tcBorders>
            <w:shd w:val="clear" w:color="auto" w:fill="auto"/>
            <w:noWrap/>
            <w:vAlign w:val="bottom"/>
            <w:hideMark/>
          </w:tcPr>
          <w:p w14:paraId="18A63682" w14:textId="77777777" w:rsidR="00E95F7D" w:rsidRPr="00E95F7D" w:rsidRDefault="00E95F7D" w:rsidP="00E95F7D">
            <w:pPr>
              <w:spacing w:after="0" w:line="240" w:lineRule="auto"/>
              <w:jc w:val="center"/>
              <w:rPr>
                <w:rFonts w:ascii="Calibri" w:eastAsia="Times New Roman" w:hAnsi="Calibri" w:cs="Calibri"/>
                <w:color w:val="000000"/>
              </w:rPr>
            </w:pPr>
            <w:r w:rsidRPr="00E95F7D">
              <w:rPr>
                <w:rFonts w:ascii="Calibri" w:eastAsia="Times New Roman" w:hAnsi="Calibri" w:cs="Calibri"/>
                <w:color w:val="000000"/>
              </w:rPr>
              <w:t>6ft/1s</w:t>
            </w:r>
          </w:p>
        </w:tc>
        <w:tc>
          <w:tcPr>
            <w:tcW w:w="1133" w:type="dxa"/>
            <w:tcBorders>
              <w:top w:val="nil"/>
              <w:left w:val="nil"/>
              <w:bottom w:val="single" w:sz="4" w:space="0" w:color="auto"/>
              <w:right w:val="single" w:sz="4" w:space="0" w:color="auto"/>
            </w:tcBorders>
            <w:shd w:val="clear" w:color="auto" w:fill="auto"/>
            <w:noWrap/>
            <w:vAlign w:val="bottom"/>
            <w:hideMark/>
          </w:tcPr>
          <w:p w14:paraId="3B85DAB7"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 </w:t>
            </w:r>
          </w:p>
        </w:tc>
        <w:tc>
          <w:tcPr>
            <w:tcW w:w="2239" w:type="dxa"/>
            <w:tcBorders>
              <w:top w:val="nil"/>
              <w:left w:val="nil"/>
              <w:bottom w:val="single" w:sz="4" w:space="0" w:color="auto"/>
              <w:right w:val="single" w:sz="4" w:space="0" w:color="auto"/>
            </w:tcBorders>
            <w:shd w:val="clear" w:color="auto" w:fill="auto"/>
            <w:noWrap/>
            <w:vAlign w:val="bottom"/>
            <w:hideMark/>
          </w:tcPr>
          <w:p w14:paraId="19246EE2"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 </w:t>
            </w:r>
          </w:p>
        </w:tc>
        <w:tc>
          <w:tcPr>
            <w:tcW w:w="1001" w:type="dxa"/>
            <w:tcBorders>
              <w:top w:val="nil"/>
              <w:left w:val="nil"/>
              <w:bottom w:val="single" w:sz="4" w:space="0" w:color="auto"/>
              <w:right w:val="single" w:sz="4" w:space="0" w:color="auto"/>
            </w:tcBorders>
            <w:shd w:val="clear" w:color="auto" w:fill="auto"/>
            <w:noWrap/>
            <w:vAlign w:val="bottom"/>
            <w:hideMark/>
          </w:tcPr>
          <w:p w14:paraId="25BE83C2"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 </w:t>
            </w:r>
          </w:p>
        </w:tc>
        <w:tc>
          <w:tcPr>
            <w:tcW w:w="1435" w:type="dxa"/>
            <w:tcBorders>
              <w:top w:val="nil"/>
              <w:left w:val="nil"/>
              <w:bottom w:val="single" w:sz="4" w:space="0" w:color="auto"/>
              <w:right w:val="single" w:sz="4" w:space="0" w:color="auto"/>
            </w:tcBorders>
            <w:shd w:val="clear" w:color="auto" w:fill="auto"/>
            <w:noWrap/>
            <w:vAlign w:val="bottom"/>
            <w:hideMark/>
          </w:tcPr>
          <w:p w14:paraId="18D17109"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 </w:t>
            </w:r>
          </w:p>
        </w:tc>
      </w:tr>
      <w:tr w:rsidR="00E95F7D" w:rsidRPr="00E95F7D" w14:paraId="0E38ABB3" w14:textId="77777777" w:rsidTr="00E95F7D">
        <w:trPr>
          <w:trHeight w:val="290"/>
        </w:trPr>
        <w:tc>
          <w:tcPr>
            <w:tcW w:w="2279" w:type="dxa"/>
            <w:tcBorders>
              <w:top w:val="nil"/>
              <w:left w:val="single" w:sz="4" w:space="0" w:color="auto"/>
              <w:bottom w:val="single" w:sz="4" w:space="0" w:color="auto"/>
              <w:right w:val="single" w:sz="4" w:space="0" w:color="auto"/>
            </w:tcBorders>
            <w:shd w:val="clear" w:color="auto" w:fill="auto"/>
            <w:noWrap/>
            <w:vAlign w:val="bottom"/>
            <w:hideMark/>
          </w:tcPr>
          <w:p w14:paraId="73998726"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ER4 - Temperature</w:t>
            </w:r>
          </w:p>
        </w:tc>
        <w:tc>
          <w:tcPr>
            <w:tcW w:w="1263" w:type="dxa"/>
            <w:tcBorders>
              <w:top w:val="nil"/>
              <w:left w:val="nil"/>
              <w:bottom w:val="single" w:sz="4" w:space="0" w:color="auto"/>
              <w:right w:val="single" w:sz="4" w:space="0" w:color="auto"/>
            </w:tcBorders>
            <w:shd w:val="clear" w:color="auto" w:fill="auto"/>
            <w:noWrap/>
            <w:vAlign w:val="bottom"/>
            <w:hideMark/>
          </w:tcPr>
          <w:p w14:paraId="63E2A2B5" w14:textId="77777777" w:rsidR="00E95F7D" w:rsidRPr="00E95F7D" w:rsidRDefault="00E95F7D" w:rsidP="00E95F7D">
            <w:pPr>
              <w:spacing w:after="0" w:line="240" w:lineRule="auto"/>
              <w:jc w:val="center"/>
              <w:rPr>
                <w:rFonts w:ascii="Calibri" w:eastAsia="Times New Roman" w:hAnsi="Calibri" w:cs="Calibri"/>
                <w:color w:val="000000"/>
              </w:rPr>
            </w:pPr>
            <w:r w:rsidRPr="00E95F7D">
              <w:rPr>
                <w:rFonts w:ascii="Calibri" w:eastAsia="Times New Roman" w:hAnsi="Calibri" w:cs="Calibri"/>
                <w:color w:val="000000"/>
              </w:rPr>
              <w:t>-30 to 160 (F)</w:t>
            </w:r>
          </w:p>
        </w:tc>
        <w:tc>
          <w:tcPr>
            <w:tcW w:w="1133" w:type="dxa"/>
            <w:tcBorders>
              <w:top w:val="nil"/>
              <w:left w:val="nil"/>
              <w:bottom w:val="single" w:sz="4" w:space="0" w:color="auto"/>
              <w:right w:val="single" w:sz="4" w:space="0" w:color="auto"/>
            </w:tcBorders>
            <w:shd w:val="clear" w:color="auto" w:fill="auto"/>
            <w:noWrap/>
            <w:vAlign w:val="bottom"/>
            <w:hideMark/>
          </w:tcPr>
          <w:p w14:paraId="0888D4CC"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 </w:t>
            </w:r>
          </w:p>
        </w:tc>
        <w:tc>
          <w:tcPr>
            <w:tcW w:w="2239" w:type="dxa"/>
            <w:tcBorders>
              <w:top w:val="nil"/>
              <w:left w:val="nil"/>
              <w:bottom w:val="single" w:sz="4" w:space="0" w:color="auto"/>
              <w:right w:val="single" w:sz="4" w:space="0" w:color="auto"/>
            </w:tcBorders>
            <w:shd w:val="clear" w:color="auto" w:fill="auto"/>
            <w:noWrap/>
            <w:vAlign w:val="bottom"/>
            <w:hideMark/>
          </w:tcPr>
          <w:p w14:paraId="04583DD3"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 </w:t>
            </w:r>
          </w:p>
        </w:tc>
        <w:tc>
          <w:tcPr>
            <w:tcW w:w="1001" w:type="dxa"/>
            <w:tcBorders>
              <w:top w:val="nil"/>
              <w:left w:val="nil"/>
              <w:bottom w:val="single" w:sz="4" w:space="0" w:color="auto"/>
              <w:right w:val="single" w:sz="4" w:space="0" w:color="auto"/>
            </w:tcBorders>
            <w:shd w:val="clear" w:color="auto" w:fill="auto"/>
            <w:noWrap/>
            <w:vAlign w:val="bottom"/>
            <w:hideMark/>
          </w:tcPr>
          <w:p w14:paraId="48488578"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 </w:t>
            </w:r>
          </w:p>
        </w:tc>
        <w:tc>
          <w:tcPr>
            <w:tcW w:w="1435" w:type="dxa"/>
            <w:tcBorders>
              <w:top w:val="nil"/>
              <w:left w:val="nil"/>
              <w:bottom w:val="single" w:sz="4" w:space="0" w:color="auto"/>
              <w:right w:val="single" w:sz="4" w:space="0" w:color="auto"/>
            </w:tcBorders>
            <w:shd w:val="clear" w:color="auto" w:fill="auto"/>
            <w:noWrap/>
            <w:vAlign w:val="bottom"/>
            <w:hideMark/>
          </w:tcPr>
          <w:p w14:paraId="213520D1"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 </w:t>
            </w:r>
          </w:p>
        </w:tc>
      </w:tr>
      <w:tr w:rsidR="00E95F7D" w:rsidRPr="00E95F7D" w14:paraId="53454578" w14:textId="77777777" w:rsidTr="00E95F7D">
        <w:trPr>
          <w:trHeight w:val="290"/>
        </w:trPr>
        <w:tc>
          <w:tcPr>
            <w:tcW w:w="2279" w:type="dxa"/>
            <w:tcBorders>
              <w:top w:val="nil"/>
              <w:left w:val="single" w:sz="4" w:space="0" w:color="auto"/>
              <w:bottom w:val="single" w:sz="4" w:space="0" w:color="auto"/>
              <w:right w:val="single" w:sz="4" w:space="0" w:color="auto"/>
            </w:tcBorders>
            <w:shd w:val="clear" w:color="auto" w:fill="auto"/>
            <w:noWrap/>
            <w:vAlign w:val="bottom"/>
            <w:hideMark/>
          </w:tcPr>
          <w:p w14:paraId="2F1FA73A"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ER5 - Weight</w:t>
            </w:r>
          </w:p>
        </w:tc>
        <w:tc>
          <w:tcPr>
            <w:tcW w:w="1263" w:type="dxa"/>
            <w:tcBorders>
              <w:top w:val="nil"/>
              <w:left w:val="nil"/>
              <w:bottom w:val="single" w:sz="4" w:space="0" w:color="auto"/>
              <w:right w:val="single" w:sz="4" w:space="0" w:color="auto"/>
            </w:tcBorders>
            <w:shd w:val="clear" w:color="auto" w:fill="auto"/>
            <w:noWrap/>
            <w:vAlign w:val="bottom"/>
            <w:hideMark/>
          </w:tcPr>
          <w:p w14:paraId="6C5F348F" w14:textId="77777777" w:rsidR="00E95F7D" w:rsidRPr="00E95F7D" w:rsidRDefault="00E95F7D" w:rsidP="00E95F7D">
            <w:pPr>
              <w:spacing w:after="0" w:line="240" w:lineRule="auto"/>
              <w:jc w:val="center"/>
              <w:rPr>
                <w:rFonts w:ascii="Calibri" w:eastAsia="Times New Roman" w:hAnsi="Calibri" w:cs="Calibri"/>
                <w:color w:val="000000"/>
              </w:rPr>
            </w:pPr>
            <w:r w:rsidRPr="00E95F7D">
              <w:rPr>
                <w:rFonts w:ascii="Calibri" w:eastAsia="Times New Roman" w:hAnsi="Calibri" w:cs="Calibri"/>
                <w:color w:val="000000"/>
              </w:rPr>
              <w:t>1lb/1ft</w:t>
            </w:r>
          </w:p>
        </w:tc>
        <w:tc>
          <w:tcPr>
            <w:tcW w:w="1133" w:type="dxa"/>
            <w:tcBorders>
              <w:top w:val="nil"/>
              <w:left w:val="nil"/>
              <w:bottom w:val="single" w:sz="4" w:space="0" w:color="auto"/>
              <w:right w:val="single" w:sz="4" w:space="0" w:color="auto"/>
            </w:tcBorders>
            <w:shd w:val="clear" w:color="auto" w:fill="auto"/>
            <w:noWrap/>
            <w:vAlign w:val="bottom"/>
            <w:hideMark/>
          </w:tcPr>
          <w:p w14:paraId="1B703FA6"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 </w:t>
            </w:r>
          </w:p>
        </w:tc>
        <w:tc>
          <w:tcPr>
            <w:tcW w:w="2239" w:type="dxa"/>
            <w:tcBorders>
              <w:top w:val="nil"/>
              <w:left w:val="nil"/>
              <w:bottom w:val="single" w:sz="4" w:space="0" w:color="auto"/>
              <w:right w:val="single" w:sz="4" w:space="0" w:color="auto"/>
            </w:tcBorders>
            <w:shd w:val="clear" w:color="auto" w:fill="auto"/>
            <w:noWrap/>
            <w:vAlign w:val="bottom"/>
            <w:hideMark/>
          </w:tcPr>
          <w:p w14:paraId="3C4673C9"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 </w:t>
            </w:r>
          </w:p>
        </w:tc>
        <w:tc>
          <w:tcPr>
            <w:tcW w:w="1001" w:type="dxa"/>
            <w:tcBorders>
              <w:top w:val="nil"/>
              <w:left w:val="nil"/>
              <w:bottom w:val="single" w:sz="4" w:space="0" w:color="auto"/>
              <w:right w:val="single" w:sz="4" w:space="0" w:color="auto"/>
            </w:tcBorders>
            <w:shd w:val="clear" w:color="auto" w:fill="auto"/>
            <w:noWrap/>
            <w:vAlign w:val="bottom"/>
            <w:hideMark/>
          </w:tcPr>
          <w:p w14:paraId="75D4AD80"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 </w:t>
            </w:r>
          </w:p>
        </w:tc>
        <w:tc>
          <w:tcPr>
            <w:tcW w:w="1435" w:type="dxa"/>
            <w:tcBorders>
              <w:top w:val="nil"/>
              <w:left w:val="nil"/>
              <w:bottom w:val="single" w:sz="4" w:space="0" w:color="auto"/>
              <w:right w:val="single" w:sz="4" w:space="0" w:color="auto"/>
            </w:tcBorders>
            <w:shd w:val="clear" w:color="auto" w:fill="auto"/>
            <w:noWrap/>
            <w:vAlign w:val="bottom"/>
            <w:hideMark/>
          </w:tcPr>
          <w:p w14:paraId="7B10EC46"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 </w:t>
            </w:r>
          </w:p>
        </w:tc>
      </w:tr>
      <w:tr w:rsidR="00E95F7D" w:rsidRPr="00E95F7D" w14:paraId="1D285FB4" w14:textId="77777777" w:rsidTr="00E95F7D">
        <w:trPr>
          <w:trHeight w:val="290"/>
        </w:trPr>
        <w:tc>
          <w:tcPr>
            <w:tcW w:w="2279" w:type="dxa"/>
            <w:tcBorders>
              <w:top w:val="nil"/>
              <w:left w:val="single" w:sz="4" w:space="0" w:color="auto"/>
              <w:bottom w:val="single" w:sz="4" w:space="0" w:color="auto"/>
              <w:right w:val="single" w:sz="4" w:space="0" w:color="auto"/>
            </w:tcBorders>
            <w:shd w:val="clear" w:color="auto" w:fill="auto"/>
            <w:noWrap/>
            <w:vAlign w:val="bottom"/>
            <w:hideMark/>
          </w:tcPr>
          <w:p w14:paraId="2386F92B"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ER6 - Length</w:t>
            </w:r>
          </w:p>
        </w:tc>
        <w:tc>
          <w:tcPr>
            <w:tcW w:w="1263" w:type="dxa"/>
            <w:tcBorders>
              <w:top w:val="nil"/>
              <w:left w:val="nil"/>
              <w:bottom w:val="single" w:sz="4" w:space="0" w:color="auto"/>
              <w:right w:val="single" w:sz="4" w:space="0" w:color="auto"/>
            </w:tcBorders>
            <w:shd w:val="clear" w:color="auto" w:fill="auto"/>
            <w:noWrap/>
            <w:vAlign w:val="bottom"/>
            <w:hideMark/>
          </w:tcPr>
          <w:p w14:paraId="0C11A1AB" w14:textId="77777777" w:rsidR="00E95F7D" w:rsidRPr="00E95F7D" w:rsidRDefault="00E95F7D" w:rsidP="00E95F7D">
            <w:pPr>
              <w:spacing w:after="0" w:line="240" w:lineRule="auto"/>
              <w:jc w:val="center"/>
              <w:rPr>
                <w:rFonts w:ascii="Calibri" w:eastAsia="Times New Roman" w:hAnsi="Calibri" w:cs="Calibri"/>
                <w:color w:val="000000"/>
              </w:rPr>
            </w:pPr>
            <w:r w:rsidRPr="00E95F7D">
              <w:rPr>
                <w:rFonts w:ascii="Calibri" w:eastAsia="Times New Roman" w:hAnsi="Calibri" w:cs="Calibri"/>
                <w:color w:val="000000"/>
              </w:rPr>
              <w:t>2 to 6 (ft)</w:t>
            </w:r>
          </w:p>
        </w:tc>
        <w:tc>
          <w:tcPr>
            <w:tcW w:w="1133" w:type="dxa"/>
            <w:tcBorders>
              <w:top w:val="nil"/>
              <w:left w:val="nil"/>
              <w:bottom w:val="single" w:sz="4" w:space="0" w:color="auto"/>
              <w:right w:val="single" w:sz="4" w:space="0" w:color="auto"/>
            </w:tcBorders>
            <w:shd w:val="clear" w:color="auto" w:fill="auto"/>
            <w:noWrap/>
            <w:vAlign w:val="bottom"/>
            <w:hideMark/>
          </w:tcPr>
          <w:p w14:paraId="1B73D5B2"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 </w:t>
            </w:r>
          </w:p>
        </w:tc>
        <w:tc>
          <w:tcPr>
            <w:tcW w:w="2239" w:type="dxa"/>
            <w:tcBorders>
              <w:top w:val="nil"/>
              <w:left w:val="nil"/>
              <w:bottom w:val="single" w:sz="4" w:space="0" w:color="auto"/>
              <w:right w:val="single" w:sz="4" w:space="0" w:color="auto"/>
            </w:tcBorders>
            <w:shd w:val="clear" w:color="auto" w:fill="auto"/>
            <w:noWrap/>
            <w:vAlign w:val="bottom"/>
            <w:hideMark/>
          </w:tcPr>
          <w:p w14:paraId="45D9C676"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 </w:t>
            </w:r>
          </w:p>
        </w:tc>
        <w:tc>
          <w:tcPr>
            <w:tcW w:w="1001" w:type="dxa"/>
            <w:tcBorders>
              <w:top w:val="nil"/>
              <w:left w:val="nil"/>
              <w:bottom w:val="single" w:sz="4" w:space="0" w:color="auto"/>
              <w:right w:val="single" w:sz="4" w:space="0" w:color="auto"/>
            </w:tcBorders>
            <w:shd w:val="clear" w:color="auto" w:fill="auto"/>
            <w:noWrap/>
            <w:vAlign w:val="bottom"/>
            <w:hideMark/>
          </w:tcPr>
          <w:p w14:paraId="4E9F6A91"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 </w:t>
            </w:r>
          </w:p>
        </w:tc>
        <w:tc>
          <w:tcPr>
            <w:tcW w:w="1435" w:type="dxa"/>
            <w:tcBorders>
              <w:top w:val="nil"/>
              <w:left w:val="nil"/>
              <w:bottom w:val="single" w:sz="4" w:space="0" w:color="auto"/>
              <w:right w:val="single" w:sz="4" w:space="0" w:color="auto"/>
            </w:tcBorders>
            <w:shd w:val="clear" w:color="auto" w:fill="auto"/>
            <w:noWrap/>
            <w:vAlign w:val="bottom"/>
            <w:hideMark/>
          </w:tcPr>
          <w:p w14:paraId="54C82460"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 </w:t>
            </w:r>
          </w:p>
        </w:tc>
      </w:tr>
      <w:tr w:rsidR="00E95F7D" w:rsidRPr="00E95F7D" w14:paraId="7DEC1DC7" w14:textId="77777777" w:rsidTr="00E95F7D">
        <w:trPr>
          <w:trHeight w:val="290"/>
        </w:trPr>
        <w:tc>
          <w:tcPr>
            <w:tcW w:w="2279" w:type="dxa"/>
            <w:tcBorders>
              <w:top w:val="nil"/>
              <w:left w:val="single" w:sz="4" w:space="0" w:color="auto"/>
              <w:bottom w:val="single" w:sz="4" w:space="0" w:color="auto"/>
              <w:right w:val="single" w:sz="4" w:space="0" w:color="auto"/>
            </w:tcBorders>
            <w:shd w:val="clear" w:color="auto" w:fill="auto"/>
            <w:noWrap/>
            <w:vAlign w:val="bottom"/>
            <w:hideMark/>
          </w:tcPr>
          <w:p w14:paraId="30EC344A"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ER7 - Success Rate</w:t>
            </w:r>
          </w:p>
        </w:tc>
        <w:tc>
          <w:tcPr>
            <w:tcW w:w="1263" w:type="dxa"/>
            <w:tcBorders>
              <w:top w:val="nil"/>
              <w:left w:val="nil"/>
              <w:bottom w:val="single" w:sz="4" w:space="0" w:color="auto"/>
              <w:right w:val="single" w:sz="4" w:space="0" w:color="auto"/>
            </w:tcBorders>
            <w:shd w:val="clear" w:color="auto" w:fill="auto"/>
            <w:noWrap/>
            <w:vAlign w:val="bottom"/>
            <w:hideMark/>
          </w:tcPr>
          <w:p w14:paraId="709EC1B0" w14:textId="77777777" w:rsidR="00E95F7D" w:rsidRPr="00E95F7D" w:rsidRDefault="00E95F7D" w:rsidP="00E95F7D">
            <w:pPr>
              <w:spacing w:after="0" w:line="240" w:lineRule="auto"/>
              <w:jc w:val="center"/>
              <w:rPr>
                <w:rFonts w:ascii="Calibri" w:eastAsia="Times New Roman" w:hAnsi="Calibri" w:cs="Calibri"/>
                <w:color w:val="000000"/>
              </w:rPr>
            </w:pPr>
            <w:r w:rsidRPr="00E95F7D">
              <w:rPr>
                <w:rFonts w:ascii="Calibri" w:eastAsia="Times New Roman" w:hAnsi="Calibri" w:cs="Calibri"/>
                <w:color w:val="000000"/>
              </w:rPr>
              <w:t>100 (%)</w:t>
            </w:r>
          </w:p>
        </w:tc>
        <w:tc>
          <w:tcPr>
            <w:tcW w:w="1133" w:type="dxa"/>
            <w:tcBorders>
              <w:top w:val="nil"/>
              <w:left w:val="nil"/>
              <w:bottom w:val="single" w:sz="4" w:space="0" w:color="auto"/>
              <w:right w:val="single" w:sz="4" w:space="0" w:color="auto"/>
            </w:tcBorders>
            <w:shd w:val="clear" w:color="auto" w:fill="auto"/>
            <w:noWrap/>
            <w:vAlign w:val="bottom"/>
            <w:hideMark/>
          </w:tcPr>
          <w:p w14:paraId="15796FBB"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 </w:t>
            </w:r>
          </w:p>
        </w:tc>
        <w:tc>
          <w:tcPr>
            <w:tcW w:w="2239" w:type="dxa"/>
            <w:tcBorders>
              <w:top w:val="nil"/>
              <w:left w:val="nil"/>
              <w:bottom w:val="single" w:sz="4" w:space="0" w:color="auto"/>
              <w:right w:val="single" w:sz="4" w:space="0" w:color="auto"/>
            </w:tcBorders>
            <w:shd w:val="clear" w:color="auto" w:fill="auto"/>
            <w:noWrap/>
            <w:vAlign w:val="bottom"/>
            <w:hideMark/>
          </w:tcPr>
          <w:p w14:paraId="6EC016E6"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 </w:t>
            </w:r>
          </w:p>
        </w:tc>
        <w:tc>
          <w:tcPr>
            <w:tcW w:w="1001" w:type="dxa"/>
            <w:tcBorders>
              <w:top w:val="nil"/>
              <w:left w:val="nil"/>
              <w:bottom w:val="single" w:sz="4" w:space="0" w:color="auto"/>
              <w:right w:val="single" w:sz="4" w:space="0" w:color="auto"/>
            </w:tcBorders>
            <w:shd w:val="clear" w:color="auto" w:fill="auto"/>
            <w:noWrap/>
            <w:vAlign w:val="bottom"/>
            <w:hideMark/>
          </w:tcPr>
          <w:p w14:paraId="5A3B57B6"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 </w:t>
            </w:r>
          </w:p>
        </w:tc>
        <w:tc>
          <w:tcPr>
            <w:tcW w:w="1435" w:type="dxa"/>
            <w:tcBorders>
              <w:top w:val="nil"/>
              <w:left w:val="nil"/>
              <w:bottom w:val="single" w:sz="4" w:space="0" w:color="auto"/>
              <w:right w:val="single" w:sz="4" w:space="0" w:color="auto"/>
            </w:tcBorders>
            <w:shd w:val="clear" w:color="auto" w:fill="auto"/>
            <w:noWrap/>
            <w:vAlign w:val="bottom"/>
            <w:hideMark/>
          </w:tcPr>
          <w:p w14:paraId="31A0B929" w14:textId="77777777" w:rsidR="00E95F7D" w:rsidRPr="00E95F7D" w:rsidRDefault="00E95F7D" w:rsidP="00E95F7D">
            <w:pPr>
              <w:spacing w:after="0" w:line="240" w:lineRule="auto"/>
              <w:rPr>
                <w:rFonts w:ascii="Calibri" w:eastAsia="Times New Roman" w:hAnsi="Calibri" w:cs="Calibri"/>
                <w:color w:val="000000"/>
              </w:rPr>
            </w:pPr>
            <w:r w:rsidRPr="00E95F7D">
              <w:rPr>
                <w:rFonts w:ascii="Calibri" w:eastAsia="Times New Roman" w:hAnsi="Calibri" w:cs="Calibri"/>
                <w:color w:val="000000"/>
              </w:rPr>
              <w:t> </w:t>
            </w:r>
          </w:p>
        </w:tc>
      </w:tr>
    </w:tbl>
    <w:p w14:paraId="6FD04C59" w14:textId="77777777" w:rsidR="006D6901" w:rsidRDefault="006D6901" w:rsidP="00F12092">
      <w:pPr>
        <w:rPr>
          <w:rFonts w:ascii="Times New Roman" w:hAnsi="Times New Roman" w:cs="Times New Roman"/>
          <w:b/>
          <w:bCs/>
          <w:sz w:val="24"/>
          <w:szCs w:val="24"/>
          <w:u w:val="single"/>
        </w:rPr>
      </w:pPr>
    </w:p>
    <w:p w14:paraId="42F9D3BD" w14:textId="0D758086" w:rsidR="00F12092" w:rsidRPr="00E04130" w:rsidRDefault="000F1AFB" w:rsidP="00F12092">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Section 5: </w:t>
      </w:r>
      <w:r w:rsidR="00F12092" w:rsidRPr="00E04130">
        <w:rPr>
          <w:rFonts w:ascii="Times New Roman" w:hAnsi="Times New Roman" w:cs="Times New Roman"/>
          <w:b/>
          <w:bCs/>
          <w:sz w:val="24"/>
          <w:szCs w:val="24"/>
          <w:u w:val="single"/>
        </w:rPr>
        <w:t>Quality Function Deployment</w:t>
      </w:r>
    </w:p>
    <w:p w14:paraId="79ED4572" w14:textId="75E8D873" w:rsidR="00F12092" w:rsidRDefault="00135B7B" w:rsidP="00F12092">
      <w:pPr>
        <w:rPr>
          <w:rFonts w:ascii="Times New Roman" w:hAnsi="Times New Roman" w:cs="Times New Roman"/>
          <w:sz w:val="24"/>
          <w:szCs w:val="24"/>
        </w:rPr>
      </w:pPr>
      <w:r>
        <w:rPr>
          <w:rFonts w:ascii="Times New Roman" w:hAnsi="Times New Roman" w:cs="Times New Roman"/>
          <w:sz w:val="24"/>
          <w:szCs w:val="24"/>
        </w:rPr>
        <w:tab/>
        <w:t>The Quality Function Deployment (QFD) links the customer requirements and engineering requirements together. This helps to determine if the customer requirements are met because if the engineering requirements are met, they correspond to the customer requirements. For example</w:t>
      </w:r>
      <w:r w:rsidR="00ED441D">
        <w:rPr>
          <w:rFonts w:ascii="Times New Roman" w:hAnsi="Times New Roman" w:cs="Times New Roman"/>
          <w:sz w:val="24"/>
          <w:szCs w:val="24"/>
        </w:rPr>
        <w:t xml:space="preserve">, within our team’s QFD, the engineering requirement retraction speed is highly related to the customer requirement of high reliability because if there is variation in the retraction speed or the target is not met, the device is not reliable. Another example from our QFD is the relationship between the engineering requirement temperature and the customer requirement high durability because if the design cannot withstand the potential temperature conditions of the launch zone the device cannot be considered durable. Included below in Figure </w:t>
      </w:r>
      <w:r w:rsidR="001B3159">
        <w:rPr>
          <w:rFonts w:ascii="Times New Roman" w:hAnsi="Times New Roman" w:cs="Times New Roman"/>
          <w:sz w:val="24"/>
          <w:szCs w:val="24"/>
        </w:rPr>
        <w:t>3</w:t>
      </w:r>
      <w:r w:rsidR="00ED441D">
        <w:rPr>
          <w:rFonts w:ascii="Times New Roman" w:hAnsi="Times New Roman" w:cs="Times New Roman"/>
          <w:sz w:val="24"/>
          <w:szCs w:val="24"/>
        </w:rPr>
        <w:t xml:space="preserve"> is our full QFD.</w:t>
      </w:r>
    </w:p>
    <w:p w14:paraId="69024A04" w14:textId="77777777" w:rsidR="00E04130" w:rsidRDefault="00E07C30" w:rsidP="00E04130">
      <w:pPr>
        <w:keepNext/>
        <w:jc w:val="center"/>
      </w:pPr>
      <w:r>
        <w:rPr>
          <w:noProof/>
        </w:rPr>
        <w:drawing>
          <wp:inline distT="0" distB="0" distL="0" distR="0" wp14:anchorId="03E8F939" wp14:editId="42720992">
            <wp:extent cx="5494207" cy="3200400"/>
            <wp:effectExtent l="0" t="0" r="0" b="0"/>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08113" cy="3325001"/>
                    </a:xfrm>
                    <a:prstGeom prst="rect">
                      <a:avLst/>
                    </a:prstGeom>
                  </pic:spPr>
                </pic:pic>
              </a:graphicData>
            </a:graphic>
          </wp:inline>
        </w:drawing>
      </w:r>
    </w:p>
    <w:p w14:paraId="5A63132A" w14:textId="28FC4E6C" w:rsidR="00ED441D" w:rsidRPr="008169E8" w:rsidRDefault="00E04130" w:rsidP="008169E8">
      <w:pPr>
        <w:pStyle w:val="Caption"/>
        <w:jc w:val="center"/>
      </w:pPr>
      <w:r>
        <w:t xml:space="preserve">Figure </w:t>
      </w:r>
      <w:r w:rsidR="00AD7673">
        <w:fldChar w:fldCharType="begin"/>
      </w:r>
      <w:r w:rsidR="00AD7673">
        <w:instrText xml:space="preserve"> SEQ Figure \* ARABIC </w:instrText>
      </w:r>
      <w:r w:rsidR="00AD7673">
        <w:fldChar w:fldCharType="separate"/>
      </w:r>
      <w:r w:rsidR="00FC27BC">
        <w:rPr>
          <w:noProof/>
        </w:rPr>
        <w:t>3</w:t>
      </w:r>
      <w:r w:rsidR="00AD7673">
        <w:rPr>
          <w:noProof/>
        </w:rPr>
        <w:fldChar w:fldCharType="end"/>
      </w:r>
      <w:r w:rsidRPr="00F54061">
        <w:t>: Full Quality Function Deployment</w:t>
      </w:r>
    </w:p>
    <w:sectPr w:rsidR="00ED441D" w:rsidRPr="00816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roman"/>
    <w:pitch w:val="default"/>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6FF2"/>
    <w:multiLevelType w:val="hybridMultilevel"/>
    <w:tmpl w:val="CB340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D7054"/>
    <w:multiLevelType w:val="hybridMultilevel"/>
    <w:tmpl w:val="CC989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65F75"/>
    <w:multiLevelType w:val="hybridMultilevel"/>
    <w:tmpl w:val="920410DA"/>
    <w:lvl w:ilvl="0" w:tplc="E828F24C">
      <w:start w:val="1"/>
      <w:numFmt w:val="bullet"/>
      <w:lvlText w:val="-"/>
      <w:lvlJc w:val="left"/>
      <w:pPr>
        <w:ind w:left="720" w:hanging="360"/>
      </w:pPr>
      <w:rPr>
        <w:rFonts w:ascii="Calibri" w:hAnsi="Calibri" w:hint="default"/>
      </w:rPr>
    </w:lvl>
    <w:lvl w:ilvl="1" w:tplc="EF3EC50E">
      <w:start w:val="1"/>
      <w:numFmt w:val="bullet"/>
      <w:lvlText w:val="o"/>
      <w:lvlJc w:val="left"/>
      <w:pPr>
        <w:ind w:left="1440" w:hanging="360"/>
      </w:pPr>
      <w:rPr>
        <w:rFonts w:ascii="Courier New" w:hAnsi="Courier New" w:hint="default"/>
      </w:rPr>
    </w:lvl>
    <w:lvl w:ilvl="2" w:tplc="50566BA6">
      <w:start w:val="1"/>
      <w:numFmt w:val="bullet"/>
      <w:lvlText w:val=""/>
      <w:lvlJc w:val="left"/>
      <w:pPr>
        <w:ind w:left="2160" w:hanging="360"/>
      </w:pPr>
      <w:rPr>
        <w:rFonts w:ascii="Wingdings" w:hAnsi="Wingdings" w:hint="default"/>
      </w:rPr>
    </w:lvl>
    <w:lvl w:ilvl="3" w:tplc="189462C6">
      <w:start w:val="1"/>
      <w:numFmt w:val="bullet"/>
      <w:lvlText w:val=""/>
      <w:lvlJc w:val="left"/>
      <w:pPr>
        <w:ind w:left="2880" w:hanging="360"/>
      </w:pPr>
      <w:rPr>
        <w:rFonts w:ascii="Symbol" w:hAnsi="Symbol" w:hint="default"/>
      </w:rPr>
    </w:lvl>
    <w:lvl w:ilvl="4" w:tplc="E294F494">
      <w:start w:val="1"/>
      <w:numFmt w:val="bullet"/>
      <w:lvlText w:val="o"/>
      <w:lvlJc w:val="left"/>
      <w:pPr>
        <w:ind w:left="3600" w:hanging="360"/>
      </w:pPr>
      <w:rPr>
        <w:rFonts w:ascii="Courier New" w:hAnsi="Courier New" w:hint="default"/>
      </w:rPr>
    </w:lvl>
    <w:lvl w:ilvl="5" w:tplc="56B82AAE">
      <w:start w:val="1"/>
      <w:numFmt w:val="bullet"/>
      <w:lvlText w:val=""/>
      <w:lvlJc w:val="left"/>
      <w:pPr>
        <w:ind w:left="4320" w:hanging="360"/>
      </w:pPr>
      <w:rPr>
        <w:rFonts w:ascii="Wingdings" w:hAnsi="Wingdings" w:hint="default"/>
      </w:rPr>
    </w:lvl>
    <w:lvl w:ilvl="6" w:tplc="A54830A0">
      <w:start w:val="1"/>
      <w:numFmt w:val="bullet"/>
      <w:lvlText w:val=""/>
      <w:lvlJc w:val="left"/>
      <w:pPr>
        <w:ind w:left="5040" w:hanging="360"/>
      </w:pPr>
      <w:rPr>
        <w:rFonts w:ascii="Symbol" w:hAnsi="Symbol" w:hint="default"/>
      </w:rPr>
    </w:lvl>
    <w:lvl w:ilvl="7" w:tplc="F4E80A8A">
      <w:start w:val="1"/>
      <w:numFmt w:val="bullet"/>
      <w:lvlText w:val="o"/>
      <w:lvlJc w:val="left"/>
      <w:pPr>
        <w:ind w:left="5760" w:hanging="360"/>
      </w:pPr>
      <w:rPr>
        <w:rFonts w:ascii="Courier New" w:hAnsi="Courier New" w:hint="default"/>
      </w:rPr>
    </w:lvl>
    <w:lvl w:ilvl="8" w:tplc="D24C4186">
      <w:start w:val="1"/>
      <w:numFmt w:val="bullet"/>
      <w:lvlText w:val=""/>
      <w:lvlJc w:val="left"/>
      <w:pPr>
        <w:ind w:left="6480" w:hanging="360"/>
      </w:pPr>
      <w:rPr>
        <w:rFonts w:ascii="Wingdings" w:hAnsi="Wingdings" w:hint="default"/>
      </w:rPr>
    </w:lvl>
  </w:abstractNum>
  <w:abstractNum w:abstractNumId="3" w15:restartNumberingAfterBreak="0">
    <w:nsid w:val="2B701E1D"/>
    <w:multiLevelType w:val="hybridMultilevel"/>
    <w:tmpl w:val="B85055FC"/>
    <w:lvl w:ilvl="0" w:tplc="5B8A4D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2C2A88"/>
    <w:multiLevelType w:val="hybridMultilevel"/>
    <w:tmpl w:val="BE429A44"/>
    <w:lvl w:ilvl="0" w:tplc="AC52424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93001"/>
    <w:multiLevelType w:val="hybridMultilevel"/>
    <w:tmpl w:val="C90A3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7D37E9"/>
    <w:multiLevelType w:val="hybridMultilevel"/>
    <w:tmpl w:val="C492CF0E"/>
    <w:lvl w:ilvl="0" w:tplc="603421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43FB4"/>
    <w:multiLevelType w:val="hybridMultilevel"/>
    <w:tmpl w:val="42D8D766"/>
    <w:lvl w:ilvl="0" w:tplc="68C843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5D3474"/>
    <w:multiLevelType w:val="multilevel"/>
    <w:tmpl w:val="05783E42"/>
    <w:lvl w:ilvl="0">
      <w:start w:val="3"/>
      <w:numFmt w:val="decimal"/>
      <w:lvlText w:val="%1"/>
      <w:lvlJc w:val="left"/>
      <w:pPr>
        <w:ind w:left="480" w:hanging="480"/>
      </w:pPr>
      <w:rPr>
        <w:rFonts w:eastAsiaTheme="minorEastAsia" w:hint="default"/>
      </w:rPr>
    </w:lvl>
    <w:lvl w:ilvl="1">
      <w:start w:val="4"/>
      <w:numFmt w:val="decimal"/>
      <w:lvlText w:val="%1.%2"/>
      <w:lvlJc w:val="left"/>
      <w:pPr>
        <w:ind w:left="480" w:hanging="480"/>
      </w:pPr>
      <w:rPr>
        <w:rFonts w:eastAsiaTheme="minorEastAsia" w:hint="default"/>
      </w:rPr>
    </w:lvl>
    <w:lvl w:ilvl="2">
      <w:start w:val="2"/>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9" w15:restartNumberingAfterBreak="0">
    <w:nsid w:val="5C79643F"/>
    <w:multiLevelType w:val="hybridMultilevel"/>
    <w:tmpl w:val="F776176C"/>
    <w:lvl w:ilvl="0" w:tplc="1026E7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2536E4"/>
    <w:multiLevelType w:val="hybridMultilevel"/>
    <w:tmpl w:val="62220BB4"/>
    <w:lvl w:ilvl="0" w:tplc="B37667A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0867C7"/>
    <w:multiLevelType w:val="hybridMultilevel"/>
    <w:tmpl w:val="29168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38055E"/>
    <w:multiLevelType w:val="hybridMultilevel"/>
    <w:tmpl w:val="991AFC62"/>
    <w:lvl w:ilvl="0" w:tplc="26C0D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10"/>
  </w:num>
  <w:num w:numId="4">
    <w:abstractNumId w:val="12"/>
  </w:num>
  <w:num w:numId="5">
    <w:abstractNumId w:val="0"/>
  </w:num>
  <w:num w:numId="6">
    <w:abstractNumId w:val="2"/>
  </w:num>
  <w:num w:numId="7">
    <w:abstractNumId w:val="9"/>
  </w:num>
  <w:num w:numId="8">
    <w:abstractNumId w:val="3"/>
  </w:num>
  <w:num w:numId="9">
    <w:abstractNumId w:val="1"/>
  </w:num>
  <w:num w:numId="10">
    <w:abstractNumId w:val="5"/>
  </w:num>
  <w:num w:numId="11">
    <w:abstractNumId w:val="7"/>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92"/>
    <w:rsid w:val="000018B9"/>
    <w:rsid w:val="00002D69"/>
    <w:rsid w:val="00012969"/>
    <w:rsid w:val="00013635"/>
    <w:rsid w:val="00015977"/>
    <w:rsid w:val="00015ABE"/>
    <w:rsid w:val="00017DAA"/>
    <w:rsid w:val="0004335F"/>
    <w:rsid w:val="00044BBE"/>
    <w:rsid w:val="00062C06"/>
    <w:rsid w:val="00066CCB"/>
    <w:rsid w:val="00067210"/>
    <w:rsid w:val="00075835"/>
    <w:rsid w:val="00093BD3"/>
    <w:rsid w:val="00097E55"/>
    <w:rsid w:val="000B5A7A"/>
    <w:rsid w:val="000C71AF"/>
    <w:rsid w:val="000E6295"/>
    <w:rsid w:val="000E6DDB"/>
    <w:rsid w:val="000F1AFB"/>
    <w:rsid w:val="000F35AC"/>
    <w:rsid w:val="000F5359"/>
    <w:rsid w:val="0010262D"/>
    <w:rsid w:val="00102810"/>
    <w:rsid w:val="001038C2"/>
    <w:rsid w:val="00123356"/>
    <w:rsid w:val="00135B7B"/>
    <w:rsid w:val="00147CF0"/>
    <w:rsid w:val="00150254"/>
    <w:rsid w:val="00151776"/>
    <w:rsid w:val="00153891"/>
    <w:rsid w:val="00154A95"/>
    <w:rsid w:val="00166058"/>
    <w:rsid w:val="00185089"/>
    <w:rsid w:val="001A4F70"/>
    <w:rsid w:val="001B3159"/>
    <w:rsid w:val="001C7F9B"/>
    <w:rsid w:val="001D2353"/>
    <w:rsid w:val="001D48C1"/>
    <w:rsid w:val="00222C06"/>
    <w:rsid w:val="002378A0"/>
    <w:rsid w:val="002877A4"/>
    <w:rsid w:val="002925BB"/>
    <w:rsid w:val="002A1EF3"/>
    <w:rsid w:val="002A6823"/>
    <w:rsid w:val="002B2006"/>
    <w:rsid w:val="002B32DB"/>
    <w:rsid w:val="002B74E6"/>
    <w:rsid w:val="002C29EA"/>
    <w:rsid w:val="002D40AF"/>
    <w:rsid w:val="00300DC1"/>
    <w:rsid w:val="003326F6"/>
    <w:rsid w:val="003451C2"/>
    <w:rsid w:val="00353293"/>
    <w:rsid w:val="0036118F"/>
    <w:rsid w:val="003708AC"/>
    <w:rsid w:val="00385FEE"/>
    <w:rsid w:val="00392C42"/>
    <w:rsid w:val="0039571D"/>
    <w:rsid w:val="003978F4"/>
    <w:rsid w:val="003A4220"/>
    <w:rsid w:val="003A600F"/>
    <w:rsid w:val="003A694D"/>
    <w:rsid w:val="00404BFF"/>
    <w:rsid w:val="0044340D"/>
    <w:rsid w:val="00443D01"/>
    <w:rsid w:val="004847BA"/>
    <w:rsid w:val="004E1F97"/>
    <w:rsid w:val="00515143"/>
    <w:rsid w:val="00520F6A"/>
    <w:rsid w:val="0052378F"/>
    <w:rsid w:val="00525091"/>
    <w:rsid w:val="005251AC"/>
    <w:rsid w:val="00527B28"/>
    <w:rsid w:val="00527E43"/>
    <w:rsid w:val="0053028B"/>
    <w:rsid w:val="005668F7"/>
    <w:rsid w:val="00585268"/>
    <w:rsid w:val="005A0F39"/>
    <w:rsid w:val="005A40E1"/>
    <w:rsid w:val="005D1CCA"/>
    <w:rsid w:val="005F53F2"/>
    <w:rsid w:val="005F7AF3"/>
    <w:rsid w:val="00606A57"/>
    <w:rsid w:val="0061230C"/>
    <w:rsid w:val="00623B64"/>
    <w:rsid w:val="006A7C8E"/>
    <w:rsid w:val="006C3389"/>
    <w:rsid w:val="006D6901"/>
    <w:rsid w:val="006E3BC2"/>
    <w:rsid w:val="006E5EBA"/>
    <w:rsid w:val="00702C6C"/>
    <w:rsid w:val="007032A3"/>
    <w:rsid w:val="0070483F"/>
    <w:rsid w:val="0073491C"/>
    <w:rsid w:val="007403C6"/>
    <w:rsid w:val="007450A5"/>
    <w:rsid w:val="007451BB"/>
    <w:rsid w:val="0076584E"/>
    <w:rsid w:val="00770390"/>
    <w:rsid w:val="007A26DA"/>
    <w:rsid w:val="007B7BF9"/>
    <w:rsid w:val="00804C04"/>
    <w:rsid w:val="008169E8"/>
    <w:rsid w:val="0083189C"/>
    <w:rsid w:val="00853572"/>
    <w:rsid w:val="00895242"/>
    <w:rsid w:val="008D39D7"/>
    <w:rsid w:val="008F2DF5"/>
    <w:rsid w:val="009110F8"/>
    <w:rsid w:val="009115C4"/>
    <w:rsid w:val="00917DF4"/>
    <w:rsid w:val="009245F1"/>
    <w:rsid w:val="00933A99"/>
    <w:rsid w:val="00934CAA"/>
    <w:rsid w:val="00942C58"/>
    <w:rsid w:val="00945336"/>
    <w:rsid w:val="009939FF"/>
    <w:rsid w:val="009A3397"/>
    <w:rsid w:val="009B550C"/>
    <w:rsid w:val="009C048E"/>
    <w:rsid w:val="009C1EA4"/>
    <w:rsid w:val="009F0BB0"/>
    <w:rsid w:val="009F2CB3"/>
    <w:rsid w:val="009F5592"/>
    <w:rsid w:val="009F6815"/>
    <w:rsid w:val="00A011A1"/>
    <w:rsid w:val="00A02B12"/>
    <w:rsid w:val="00A06577"/>
    <w:rsid w:val="00A1166E"/>
    <w:rsid w:val="00A428B0"/>
    <w:rsid w:val="00A43F60"/>
    <w:rsid w:val="00A634F0"/>
    <w:rsid w:val="00A71C68"/>
    <w:rsid w:val="00A756B8"/>
    <w:rsid w:val="00A9267D"/>
    <w:rsid w:val="00AA3CFC"/>
    <w:rsid w:val="00AA4B55"/>
    <w:rsid w:val="00AA69DA"/>
    <w:rsid w:val="00AB2E44"/>
    <w:rsid w:val="00AC1CD9"/>
    <w:rsid w:val="00AC2146"/>
    <w:rsid w:val="00AD7673"/>
    <w:rsid w:val="00B03493"/>
    <w:rsid w:val="00B12FC2"/>
    <w:rsid w:val="00B14D2E"/>
    <w:rsid w:val="00B17BC8"/>
    <w:rsid w:val="00B34BB5"/>
    <w:rsid w:val="00B42481"/>
    <w:rsid w:val="00B45898"/>
    <w:rsid w:val="00B47C8A"/>
    <w:rsid w:val="00B703B0"/>
    <w:rsid w:val="00B72916"/>
    <w:rsid w:val="00B844C9"/>
    <w:rsid w:val="00BA33E2"/>
    <w:rsid w:val="00BC735A"/>
    <w:rsid w:val="00C040D5"/>
    <w:rsid w:val="00C14CC8"/>
    <w:rsid w:val="00C21A17"/>
    <w:rsid w:val="00C5104C"/>
    <w:rsid w:val="00C52A15"/>
    <w:rsid w:val="00C8641D"/>
    <w:rsid w:val="00C878DE"/>
    <w:rsid w:val="00C9734B"/>
    <w:rsid w:val="00CA3121"/>
    <w:rsid w:val="00CB46E5"/>
    <w:rsid w:val="00CD1BF5"/>
    <w:rsid w:val="00CD237B"/>
    <w:rsid w:val="00CE2B49"/>
    <w:rsid w:val="00CE46E6"/>
    <w:rsid w:val="00CE61C6"/>
    <w:rsid w:val="00CE735B"/>
    <w:rsid w:val="00CF2102"/>
    <w:rsid w:val="00D00A02"/>
    <w:rsid w:val="00D0166A"/>
    <w:rsid w:val="00D16E01"/>
    <w:rsid w:val="00D267E4"/>
    <w:rsid w:val="00D36357"/>
    <w:rsid w:val="00D3717D"/>
    <w:rsid w:val="00D37EFF"/>
    <w:rsid w:val="00D43803"/>
    <w:rsid w:val="00D547DB"/>
    <w:rsid w:val="00D63EA7"/>
    <w:rsid w:val="00D656E4"/>
    <w:rsid w:val="00D82ECF"/>
    <w:rsid w:val="00D85AC0"/>
    <w:rsid w:val="00DB1478"/>
    <w:rsid w:val="00DB1BF0"/>
    <w:rsid w:val="00DB55B9"/>
    <w:rsid w:val="00DF7E75"/>
    <w:rsid w:val="00E03CE3"/>
    <w:rsid w:val="00E04130"/>
    <w:rsid w:val="00E07C30"/>
    <w:rsid w:val="00E11683"/>
    <w:rsid w:val="00E37307"/>
    <w:rsid w:val="00E46233"/>
    <w:rsid w:val="00E67B63"/>
    <w:rsid w:val="00E95F20"/>
    <w:rsid w:val="00E95F7D"/>
    <w:rsid w:val="00EA6F75"/>
    <w:rsid w:val="00EB0066"/>
    <w:rsid w:val="00ED441D"/>
    <w:rsid w:val="00EE67D4"/>
    <w:rsid w:val="00F01009"/>
    <w:rsid w:val="00F041C9"/>
    <w:rsid w:val="00F12092"/>
    <w:rsid w:val="00F133EA"/>
    <w:rsid w:val="00F13C56"/>
    <w:rsid w:val="00F21702"/>
    <w:rsid w:val="00F26629"/>
    <w:rsid w:val="00F31CC9"/>
    <w:rsid w:val="00F36509"/>
    <w:rsid w:val="00F456DC"/>
    <w:rsid w:val="00F534DA"/>
    <w:rsid w:val="00F8577B"/>
    <w:rsid w:val="00F87B55"/>
    <w:rsid w:val="00FA14E2"/>
    <w:rsid w:val="00FC27BC"/>
    <w:rsid w:val="00FC2DB2"/>
    <w:rsid w:val="00FC4967"/>
    <w:rsid w:val="00FC5A7D"/>
    <w:rsid w:val="00FE2893"/>
    <w:rsid w:val="00FF3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C2C73"/>
  <w15:chartTrackingRefBased/>
  <w15:docId w15:val="{F19F7004-314F-46E6-AC19-CEAD511F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092"/>
  </w:style>
  <w:style w:type="paragraph" w:styleId="Heading1">
    <w:name w:val="heading 1"/>
    <w:basedOn w:val="Normal"/>
    <w:next w:val="Normal"/>
    <w:link w:val="Heading1Char"/>
    <w:uiPriority w:val="9"/>
    <w:qFormat/>
    <w:rsid w:val="00F1209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F1209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209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209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1209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1209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1209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1209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1209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09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F120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2092"/>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209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1209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1209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1209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1209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12092"/>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unhideWhenUsed/>
    <w:qFormat/>
    <w:rsid w:val="00F12092"/>
    <w:pPr>
      <w:spacing w:line="240" w:lineRule="auto"/>
    </w:pPr>
    <w:rPr>
      <w:b/>
      <w:bCs/>
      <w:smallCaps/>
      <w:color w:val="44546A" w:themeColor="text2"/>
    </w:rPr>
  </w:style>
  <w:style w:type="paragraph" w:styleId="Title">
    <w:name w:val="Title"/>
    <w:basedOn w:val="Normal"/>
    <w:next w:val="Normal"/>
    <w:link w:val="TitleChar"/>
    <w:uiPriority w:val="10"/>
    <w:qFormat/>
    <w:rsid w:val="00F1209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1209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1209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1209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12092"/>
    <w:rPr>
      <w:b/>
      <w:bCs/>
    </w:rPr>
  </w:style>
  <w:style w:type="character" w:styleId="Emphasis">
    <w:name w:val="Emphasis"/>
    <w:basedOn w:val="DefaultParagraphFont"/>
    <w:uiPriority w:val="20"/>
    <w:qFormat/>
    <w:rsid w:val="00F12092"/>
    <w:rPr>
      <w:i/>
      <w:iCs/>
    </w:rPr>
  </w:style>
  <w:style w:type="paragraph" w:styleId="NoSpacing">
    <w:name w:val="No Spacing"/>
    <w:uiPriority w:val="1"/>
    <w:qFormat/>
    <w:rsid w:val="00F12092"/>
    <w:pPr>
      <w:spacing w:after="0" w:line="240" w:lineRule="auto"/>
    </w:pPr>
  </w:style>
  <w:style w:type="paragraph" w:styleId="Quote">
    <w:name w:val="Quote"/>
    <w:basedOn w:val="Normal"/>
    <w:next w:val="Normal"/>
    <w:link w:val="QuoteChar"/>
    <w:uiPriority w:val="29"/>
    <w:qFormat/>
    <w:rsid w:val="00F1209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12092"/>
    <w:rPr>
      <w:color w:val="44546A" w:themeColor="text2"/>
      <w:sz w:val="24"/>
      <w:szCs w:val="24"/>
    </w:rPr>
  </w:style>
  <w:style w:type="paragraph" w:styleId="IntenseQuote">
    <w:name w:val="Intense Quote"/>
    <w:basedOn w:val="Normal"/>
    <w:next w:val="Normal"/>
    <w:link w:val="IntenseQuoteChar"/>
    <w:uiPriority w:val="30"/>
    <w:qFormat/>
    <w:rsid w:val="00F1209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1209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12092"/>
    <w:rPr>
      <w:i/>
      <w:iCs/>
      <w:color w:val="595959" w:themeColor="text1" w:themeTint="A6"/>
    </w:rPr>
  </w:style>
  <w:style w:type="character" w:styleId="IntenseEmphasis">
    <w:name w:val="Intense Emphasis"/>
    <w:basedOn w:val="DefaultParagraphFont"/>
    <w:uiPriority w:val="21"/>
    <w:qFormat/>
    <w:rsid w:val="00F12092"/>
    <w:rPr>
      <w:b/>
      <w:bCs/>
      <w:i/>
      <w:iCs/>
    </w:rPr>
  </w:style>
  <w:style w:type="character" w:styleId="SubtleReference">
    <w:name w:val="Subtle Reference"/>
    <w:basedOn w:val="DefaultParagraphFont"/>
    <w:uiPriority w:val="31"/>
    <w:qFormat/>
    <w:rsid w:val="00F1209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12092"/>
    <w:rPr>
      <w:b/>
      <w:bCs/>
      <w:smallCaps/>
      <w:color w:val="44546A" w:themeColor="text2"/>
      <w:u w:val="single"/>
    </w:rPr>
  </w:style>
  <w:style w:type="character" w:styleId="BookTitle">
    <w:name w:val="Book Title"/>
    <w:basedOn w:val="DefaultParagraphFont"/>
    <w:uiPriority w:val="33"/>
    <w:qFormat/>
    <w:rsid w:val="00F12092"/>
    <w:rPr>
      <w:b/>
      <w:bCs/>
      <w:smallCaps/>
      <w:spacing w:val="10"/>
    </w:rPr>
  </w:style>
  <w:style w:type="paragraph" w:styleId="TOCHeading">
    <w:name w:val="TOC Heading"/>
    <w:basedOn w:val="Heading1"/>
    <w:next w:val="Normal"/>
    <w:uiPriority w:val="39"/>
    <w:semiHidden/>
    <w:unhideWhenUsed/>
    <w:qFormat/>
    <w:rsid w:val="00F12092"/>
    <w:pPr>
      <w:outlineLvl w:val="9"/>
    </w:pPr>
  </w:style>
  <w:style w:type="table" w:styleId="TableGrid">
    <w:name w:val="Table Grid"/>
    <w:basedOn w:val="TableNormal"/>
    <w:uiPriority w:val="39"/>
    <w:rsid w:val="005F5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7CF0"/>
    <w:pPr>
      <w:ind w:left="720"/>
      <w:contextualSpacing/>
    </w:pPr>
    <w:rPr>
      <w:rFonts w:eastAsiaTheme="minorHAnsi"/>
    </w:rPr>
  </w:style>
  <w:style w:type="character" w:styleId="PlaceholderText">
    <w:name w:val="Placeholder Text"/>
    <w:basedOn w:val="DefaultParagraphFont"/>
    <w:uiPriority w:val="99"/>
    <w:semiHidden/>
    <w:rsid w:val="00093B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531">
      <w:bodyDiv w:val="1"/>
      <w:marLeft w:val="0"/>
      <w:marRight w:val="0"/>
      <w:marTop w:val="0"/>
      <w:marBottom w:val="0"/>
      <w:divBdr>
        <w:top w:val="none" w:sz="0" w:space="0" w:color="auto"/>
        <w:left w:val="none" w:sz="0" w:space="0" w:color="auto"/>
        <w:bottom w:val="none" w:sz="0" w:space="0" w:color="auto"/>
        <w:right w:val="none" w:sz="0" w:space="0" w:color="auto"/>
      </w:divBdr>
    </w:div>
    <w:div w:id="201869608">
      <w:bodyDiv w:val="1"/>
      <w:marLeft w:val="0"/>
      <w:marRight w:val="0"/>
      <w:marTop w:val="0"/>
      <w:marBottom w:val="0"/>
      <w:divBdr>
        <w:top w:val="none" w:sz="0" w:space="0" w:color="auto"/>
        <w:left w:val="none" w:sz="0" w:space="0" w:color="auto"/>
        <w:bottom w:val="none" w:sz="0" w:space="0" w:color="auto"/>
        <w:right w:val="none" w:sz="0" w:space="0" w:color="auto"/>
      </w:divBdr>
    </w:div>
    <w:div w:id="1269312655">
      <w:bodyDiv w:val="1"/>
      <w:marLeft w:val="0"/>
      <w:marRight w:val="0"/>
      <w:marTop w:val="0"/>
      <w:marBottom w:val="0"/>
      <w:divBdr>
        <w:top w:val="none" w:sz="0" w:space="0" w:color="auto"/>
        <w:left w:val="none" w:sz="0" w:space="0" w:color="auto"/>
        <w:bottom w:val="none" w:sz="0" w:space="0" w:color="auto"/>
        <w:right w:val="none" w:sz="0" w:space="0" w:color="auto"/>
      </w:divBdr>
    </w:div>
    <w:div w:id="1319922884">
      <w:bodyDiv w:val="1"/>
      <w:marLeft w:val="0"/>
      <w:marRight w:val="0"/>
      <w:marTop w:val="0"/>
      <w:marBottom w:val="0"/>
      <w:divBdr>
        <w:top w:val="none" w:sz="0" w:space="0" w:color="auto"/>
        <w:left w:val="none" w:sz="0" w:space="0" w:color="auto"/>
        <w:bottom w:val="none" w:sz="0" w:space="0" w:color="auto"/>
        <w:right w:val="none" w:sz="0" w:space="0" w:color="auto"/>
      </w:divBdr>
    </w:div>
    <w:div w:id="1963922773">
      <w:bodyDiv w:val="1"/>
      <w:marLeft w:val="0"/>
      <w:marRight w:val="0"/>
      <w:marTop w:val="0"/>
      <w:marBottom w:val="0"/>
      <w:divBdr>
        <w:top w:val="none" w:sz="0" w:space="0" w:color="auto"/>
        <w:left w:val="none" w:sz="0" w:space="0" w:color="auto"/>
        <w:bottom w:val="none" w:sz="0" w:space="0" w:color="auto"/>
        <w:right w:val="none" w:sz="0" w:space="0" w:color="auto"/>
      </w:divBdr>
    </w:div>
    <w:div w:id="196873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ct:contentTypeSchema xmlns:ct="http://schemas.microsoft.com/office/2006/metadata/contentType" xmlns:ma="http://schemas.microsoft.com/office/2006/metadata/properties/metaAttributes" ct:_="" ma:_="" ma:contentTypeName="Document" ma:contentTypeID="0x0101002183835311886D4DA894979046AF96F4" ma:contentTypeVersion="6" ma:contentTypeDescription="Create a new document." ma:contentTypeScope="" ma:versionID="16b42e24d3cba07e293b15a9753c0ee6">
  <xsd:schema xmlns:xsd="http://www.w3.org/2001/XMLSchema" xmlns:xs="http://www.w3.org/2001/XMLSchema" xmlns:p="http://schemas.microsoft.com/office/2006/metadata/properties" xmlns:ns2="2313466c-6080-4749-bdbf-11923c63b6c9" targetNamespace="http://schemas.microsoft.com/office/2006/metadata/properties" ma:root="true" ma:fieldsID="e269a2505ab70adb4048d2f05500b3cd" ns2:_="">
    <xsd:import namespace="2313466c-6080-4749-bdbf-11923c63b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3466c-6080-4749-bdbf-11923c63b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A47BBF-A06D-49AE-9A60-0A87AC1F81B1}">
  <ds:schemaRefs>
    <ds:schemaRef ds:uri="http://schemas.microsoft.com/sharepoint/v3/contenttype/forms"/>
  </ds:schemaRefs>
</ds:datastoreItem>
</file>

<file path=customXml/itemProps2.xml><?xml version="1.0" encoding="utf-8"?>
<ds:datastoreItem xmlns:ds="http://schemas.openxmlformats.org/officeDocument/2006/customXml" ds:itemID="{260B90B2-C637-43E8-940E-BCE0561AB06F}">
  <ds:schemaRefs>
    <ds:schemaRef ds:uri="http://schemas.openxmlformats.org/officeDocument/2006/bibliography"/>
  </ds:schemaRefs>
</ds:datastoreItem>
</file>

<file path=customXml/itemProps3.xml><?xml version="1.0" encoding="utf-8"?>
<ds:datastoreItem xmlns:ds="http://schemas.openxmlformats.org/officeDocument/2006/customXml" ds:itemID="{5716FE90-10CF-4A6A-A8F2-084E9A1F1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3466c-6080-4749-bdbf-11923c63b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342E8E-814B-49D4-8181-E22CEE17D7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10</Pages>
  <Words>2827</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June Blakney</dc:creator>
  <cp:keywords/>
  <dc:description/>
  <cp:lastModifiedBy>William Jackson Shields</cp:lastModifiedBy>
  <cp:revision>137</cp:revision>
  <cp:lastPrinted>2022-03-26T04:58:00Z</cp:lastPrinted>
  <dcterms:created xsi:type="dcterms:W3CDTF">2022-03-24T22:31:00Z</dcterms:created>
  <dcterms:modified xsi:type="dcterms:W3CDTF">2022-04-06T21:16:00Z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0x0101002183835311886D4DA894979046AF96F4</vt:lpwstr>
  </property>
</Properties>
</file>