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E9" w:rsidRDefault="005E47E9" w:rsidP="005E47E9">
      <w:pPr>
        <w:pStyle w:val="Heading1"/>
        <w:jc w:val="center"/>
      </w:pPr>
    </w:p>
    <w:p w:rsidR="005E47E9" w:rsidRDefault="005E47E9" w:rsidP="005E47E9">
      <w:pPr>
        <w:pStyle w:val="Heading1"/>
        <w:jc w:val="center"/>
      </w:pPr>
    </w:p>
    <w:p w:rsidR="005E47E9" w:rsidRDefault="005E47E9" w:rsidP="005E47E9">
      <w:pPr>
        <w:pStyle w:val="Heading1"/>
        <w:jc w:val="center"/>
      </w:pPr>
    </w:p>
    <w:p w:rsidR="005E47E9" w:rsidRDefault="005E47E9" w:rsidP="005E47E9">
      <w:pPr>
        <w:pStyle w:val="Heading1"/>
        <w:jc w:val="center"/>
      </w:pPr>
    </w:p>
    <w:p w:rsidR="00DB102B" w:rsidRDefault="00DB102B" w:rsidP="005E47E9">
      <w:pPr>
        <w:pStyle w:val="Heading1"/>
        <w:jc w:val="center"/>
      </w:pPr>
      <w:r>
        <w:t xml:space="preserve">Analytical Analysis </w:t>
      </w:r>
      <w:r>
        <w:br w:type="page"/>
      </w:r>
    </w:p>
    <w:p w:rsidR="001960B9" w:rsidRPr="001960B9" w:rsidRDefault="001960B9" w:rsidP="001960B9">
      <w:pPr>
        <w:pStyle w:val="Heading1"/>
      </w:pPr>
      <w:r w:rsidRPr="00C67259">
        <w:lastRenderedPageBreak/>
        <w:t xml:space="preserve">Introduction </w:t>
      </w:r>
    </w:p>
    <w:p w:rsidR="006E68B9" w:rsidRDefault="006E68B9" w:rsidP="001960B9">
      <w:pPr>
        <w:rPr>
          <w:rFonts w:ascii="Times New Roman" w:hAnsi="Times New Roman" w:cs="Times New Roman"/>
          <w:sz w:val="24"/>
          <w:szCs w:val="24"/>
        </w:rPr>
      </w:pPr>
      <w:r>
        <w:rPr>
          <w:rFonts w:ascii="Times New Roman" w:hAnsi="Times New Roman" w:cs="Times New Roman"/>
          <w:sz w:val="24"/>
          <w:szCs w:val="24"/>
        </w:rPr>
        <w:t>As the project is to make the robot which can stand</w:t>
      </w:r>
      <w:r w:rsidR="00C448BF">
        <w:rPr>
          <w:rFonts w:ascii="Times New Roman" w:hAnsi="Times New Roman" w:cs="Times New Roman"/>
          <w:sz w:val="24"/>
          <w:szCs w:val="24"/>
        </w:rPr>
        <w:t xml:space="preserve">, </w:t>
      </w:r>
      <w:r>
        <w:rPr>
          <w:rFonts w:ascii="Times New Roman" w:hAnsi="Times New Roman" w:cs="Times New Roman"/>
          <w:sz w:val="24"/>
          <w:szCs w:val="24"/>
        </w:rPr>
        <w:t xml:space="preserve">move and balance without </w:t>
      </w:r>
      <w:r w:rsidR="00C448BF">
        <w:rPr>
          <w:rFonts w:ascii="Times New Roman" w:hAnsi="Times New Roman" w:cs="Times New Roman"/>
          <w:sz w:val="24"/>
          <w:szCs w:val="24"/>
        </w:rPr>
        <w:t xml:space="preserve">any support so the team is developing a robot with two wheels and this robot has capability to stable in all the direction without any support and some sensors are adding in it which can track down the robot to move correctly </w:t>
      </w:r>
      <w:r w:rsidR="00D4457D">
        <w:rPr>
          <w:rFonts w:ascii="Times New Roman" w:hAnsi="Times New Roman" w:cs="Times New Roman"/>
          <w:sz w:val="24"/>
          <w:szCs w:val="24"/>
        </w:rPr>
        <w:t xml:space="preserve">and detect the hurdles coming into the way. In this way the robot is useful in many features. </w:t>
      </w:r>
    </w:p>
    <w:p w:rsidR="001960B9" w:rsidRDefault="00D4457D" w:rsidP="001960B9">
      <w:pPr>
        <w:rPr>
          <w:rFonts w:ascii="Times New Roman" w:hAnsi="Times New Roman" w:cs="Times New Roman"/>
          <w:sz w:val="24"/>
          <w:szCs w:val="24"/>
        </w:rPr>
      </w:pPr>
      <w:r>
        <w:rPr>
          <w:rFonts w:ascii="Times New Roman" w:hAnsi="Times New Roman" w:cs="Times New Roman"/>
          <w:sz w:val="24"/>
          <w:szCs w:val="24"/>
        </w:rPr>
        <w:t xml:space="preserve">In this assignment the analysis is performing for the robot which will check the require amount of torque that need to apply by the motors to move the robot at the start. This analysis is useful for the team to select the motors because motors will move the robot. </w:t>
      </w:r>
      <w:r w:rsidR="001768AC">
        <w:rPr>
          <w:rFonts w:ascii="Times New Roman" w:hAnsi="Times New Roman" w:cs="Times New Roman"/>
          <w:sz w:val="24"/>
          <w:szCs w:val="24"/>
        </w:rPr>
        <w:t xml:space="preserve"> </w:t>
      </w:r>
      <w:r w:rsidR="001960B9">
        <w:rPr>
          <w:rFonts w:ascii="Times New Roman" w:hAnsi="Times New Roman" w:cs="Times New Roman"/>
          <w:sz w:val="24"/>
          <w:szCs w:val="24"/>
        </w:rPr>
        <w:t xml:space="preserve"> </w:t>
      </w:r>
    </w:p>
    <w:p w:rsidR="001960B9" w:rsidRDefault="001960B9" w:rsidP="003B5271">
      <w:pPr>
        <w:pStyle w:val="Heading1"/>
      </w:pPr>
      <w:r>
        <w:t>Assumptions</w:t>
      </w:r>
    </w:p>
    <w:p w:rsidR="005A2F9F" w:rsidRDefault="00244E14" w:rsidP="001960B9">
      <w:pPr>
        <w:rPr>
          <w:rFonts w:ascii="Times New Roman" w:hAnsi="Times New Roman" w:cs="Times New Roman"/>
          <w:sz w:val="24"/>
          <w:szCs w:val="24"/>
        </w:rPr>
      </w:pPr>
      <w:r>
        <w:rPr>
          <w:rFonts w:ascii="Times New Roman" w:hAnsi="Times New Roman" w:cs="Times New Roman"/>
          <w:sz w:val="24"/>
          <w:szCs w:val="24"/>
        </w:rPr>
        <w:t xml:space="preserve">Some assumptions related to analysis </w:t>
      </w:r>
    </w:p>
    <w:p w:rsidR="005A2F9F" w:rsidRDefault="005A2F9F" w:rsidP="005A2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w:t>
      </w:r>
      <w:r w:rsidR="00244E14">
        <w:rPr>
          <w:rFonts w:ascii="Times New Roman" w:hAnsi="Times New Roman" w:cs="Times New Roman"/>
          <w:sz w:val="24"/>
          <w:szCs w:val="24"/>
        </w:rPr>
        <w:t>o friction is present in moving</w:t>
      </w:r>
    </w:p>
    <w:p w:rsidR="003A14A8" w:rsidRPr="005A2F9F" w:rsidRDefault="00B17FED" w:rsidP="00244E14">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FC4904" w:rsidRDefault="00244E14" w:rsidP="001960B9">
      <w:pPr>
        <w:rPr>
          <w:rFonts w:ascii="Times New Roman" w:hAnsi="Times New Roman" w:cs="Times New Roman"/>
          <w:sz w:val="24"/>
          <w:szCs w:val="24"/>
        </w:rPr>
      </w:pPr>
      <w:r>
        <w:rPr>
          <w:rFonts w:ascii="Times New Roman" w:hAnsi="Times New Roman" w:cs="Times New Roman"/>
          <w:sz w:val="24"/>
          <w:szCs w:val="24"/>
        </w:rPr>
        <w:t xml:space="preserve">As the length for the rod that </w:t>
      </w:r>
      <w:r w:rsidR="00292F29">
        <w:rPr>
          <w:rFonts w:ascii="Times New Roman" w:hAnsi="Times New Roman" w:cs="Times New Roman"/>
          <w:sz w:val="24"/>
          <w:szCs w:val="24"/>
        </w:rPr>
        <w:t xml:space="preserve">need to assume that connect with the wheels to move </w:t>
      </w:r>
    </w:p>
    <w:p w:rsidR="009B3EA7" w:rsidRDefault="00031127" w:rsidP="001960B9">
      <w:pPr>
        <w:rPr>
          <w:rFonts w:ascii="Times New Roman" w:eastAsiaTheme="minorEastAsia" w:hAnsi="Times New Roman" w:cs="Times New Roman"/>
        </w:rPr>
      </w:pPr>
      <m:oMathPara>
        <m:oMath>
          <m:r>
            <w:rPr>
              <w:rFonts w:ascii="Cambria Math" w:hAnsi="Cambria Math"/>
            </w:rPr>
            <m:t>Rod length=6 in</m:t>
          </m:r>
        </m:oMath>
      </m:oMathPara>
    </w:p>
    <w:p w:rsidR="00F6292A" w:rsidRDefault="00022A12" w:rsidP="001960B9">
      <w:pPr>
        <w:rPr>
          <w:rFonts w:ascii="Times New Roman" w:eastAsiaTheme="minorEastAsia" w:hAnsi="Times New Roman" w:cs="Times New Roman"/>
        </w:rPr>
      </w:pPr>
      <w:r>
        <w:rPr>
          <w:rFonts w:ascii="Times New Roman" w:eastAsiaTheme="minorEastAsia" w:hAnsi="Times New Roman" w:cs="Times New Roman"/>
        </w:rPr>
        <w:t>And consider the minimum torque</w:t>
      </w:r>
    </w:p>
    <w:p w:rsidR="009B3EA7" w:rsidRPr="003220D4" w:rsidRDefault="009B3EA7" w:rsidP="001960B9">
      <w:pPr>
        <w:rPr>
          <w:rFonts w:ascii="Times New Roman" w:eastAsiaTheme="minorEastAsia" w:hAnsi="Times New Roman" w:cs="Times New Roman"/>
        </w:rPr>
      </w:pPr>
      <m:oMathPara>
        <m:oMath>
          <m:r>
            <w:rPr>
              <w:rFonts w:ascii="Cambria Math" w:eastAsiaTheme="minorEastAsia" w:hAnsi="Cambria Math" w:cs="Times New Roman"/>
            </w:rPr>
            <m:t>Minimum Torque=1Nm</m:t>
          </m:r>
        </m:oMath>
      </m:oMathPara>
    </w:p>
    <w:p w:rsidR="00B94783" w:rsidRDefault="00022A12" w:rsidP="003220D4">
      <w:pPr>
        <w:rPr>
          <w:rFonts w:ascii="Times New Roman" w:eastAsiaTheme="minorEastAsia" w:hAnsi="Times New Roman" w:cs="Times New Roman"/>
        </w:rPr>
      </w:pPr>
      <w:r>
        <w:rPr>
          <w:rFonts w:ascii="Times New Roman" w:eastAsiaTheme="minorEastAsia" w:hAnsi="Times New Roman" w:cs="Times New Roman"/>
        </w:rPr>
        <w:t xml:space="preserve">Angle to move </w:t>
      </w:r>
    </w:p>
    <w:p w:rsidR="003220D4" w:rsidRPr="00660C45" w:rsidRDefault="003220D4" w:rsidP="003220D4">
      <w:pPr>
        <w:rPr>
          <w:rFonts w:ascii="Times New Roman" w:eastAsiaTheme="minorEastAsia" w:hAnsi="Times New Roman" w:cs="Times New Roman"/>
        </w:rPr>
      </w:pPr>
      <m:oMathPara>
        <m:oMath>
          <m:r>
            <w:rPr>
              <w:rFonts w:ascii="Cambria Math" w:eastAsiaTheme="minorEastAsia" w:hAnsi="Cambria Math" w:cs="Times New Roman"/>
            </w:rPr>
            <m:t>theta= ∅=</m:t>
          </m:r>
          <m:sSup>
            <m:sSupPr>
              <m:ctrlPr>
                <w:rPr>
                  <w:rFonts w:ascii="Cambria Math" w:eastAsiaTheme="minorEastAsia" w:hAnsi="Cambria Math" w:cs="Times New Roman"/>
                  <w:i/>
                </w:rPr>
              </m:ctrlPr>
            </m:sSupPr>
            <m:e>
              <m:r>
                <w:rPr>
                  <w:rFonts w:ascii="Cambria Math" w:eastAsiaTheme="minorEastAsia" w:hAnsi="Cambria Math" w:cs="Times New Roman"/>
                </w:rPr>
                <m:t>45</m:t>
              </m:r>
            </m:e>
            <m:sup>
              <m:r>
                <w:rPr>
                  <w:rFonts w:ascii="Cambria Math" w:eastAsiaTheme="minorEastAsia" w:hAnsi="Cambria Math" w:cs="Times New Roman"/>
                </w:rPr>
                <m:t>o</m:t>
              </m:r>
            </m:sup>
          </m:sSup>
        </m:oMath>
      </m:oMathPara>
    </w:p>
    <w:p w:rsidR="00290AD4" w:rsidRDefault="00022A12" w:rsidP="003220D4">
      <w:pPr>
        <w:rPr>
          <w:rFonts w:ascii="Times New Roman" w:eastAsiaTheme="minorEastAsia" w:hAnsi="Times New Roman" w:cs="Times New Roman"/>
        </w:rPr>
      </w:pPr>
      <w:r>
        <w:rPr>
          <w:rFonts w:ascii="Times New Roman" w:eastAsiaTheme="minorEastAsia" w:hAnsi="Times New Roman" w:cs="Times New Roman"/>
        </w:rPr>
        <w:t>And the inertia that can assume for the wheel</w:t>
      </w:r>
    </w:p>
    <w:p w:rsidR="00660C45" w:rsidRPr="00C0586B" w:rsidRDefault="00660C45" w:rsidP="003220D4">
      <w:pPr>
        <w:rPr>
          <w:rFonts w:ascii="Times New Roman" w:eastAsiaTheme="minorEastAsia" w:hAnsi="Times New Roman" w:cs="Times New Roman"/>
        </w:rPr>
      </w:pPr>
      <m:oMathPara>
        <m:oMath>
          <m:r>
            <w:rPr>
              <w:rFonts w:ascii="Cambria Math" w:eastAsiaTheme="minorEastAsia" w:hAnsi="Cambria Math" w:cs="Times New Roman"/>
            </w:rPr>
            <m:t>I=0.125</m:t>
          </m:r>
        </m:oMath>
      </m:oMathPara>
    </w:p>
    <w:p w:rsidR="002C153F" w:rsidRDefault="002C153F" w:rsidP="002C153F">
      <w:pPr>
        <w:pStyle w:val="Heading1"/>
        <w:rPr>
          <w:rFonts w:eastAsiaTheme="minorEastAsia"/>
        </w:rPr>
      </w:pPr>
      <w:r>
        <w:rPr>
          <w:rFonts w:eastAsiaTheme="minorEastAsia"/>
        </w:rPr>
        <w:t>Equations</w:t>
      </w:r>
    </w:p>
    <w:p w:rsidR="00243BDF" w:rsidRDefault="00243BDF" w:rsidP="003220D4">
      <w:pPr>
        <w:rPr>
          <w:rFonts w:ascii="Times New Roman" w:eastAsiaTheme="minorEastAsia" w:hAnsi="Times New Roman" w:cs="Times New Roman"/>
        </w:rPr>
      </w:pPr>
      <w:r>
        <w:rPr>
          <w:rFonts w:ascii="Times New Roman" w:eastAsiaTheme="minorEastAsia" w:hAnsi="Times New Roman" w:cs="Times New Roman"/>
        </w:rPr>
        <w:t xml:space="preserve">And the equation to use </w:t>
      </w:r>
    </w:p>
    <w:p w:rsidR="00BC1E8A" w:rsidRPr="00C93E27" w:rsidRDefault="002C63BD" w:rsidP="003220D4">
      <w:pP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k</m:t>
              </m:r>
            </m:sub>
          </m:sSub>
          <m:sSub>
            <m:sSubPr>
              <m:ctrlPr>
                <w:rPr>
                  <w:rFonts w:ascii="Cambria Math" w:eastAsiaTheme="minorEastAsia" w:hAnsi="Cambria Math" w:cs="Times New Roman"/>
                  <w:i/>
                </w:rPr>
              </m:ctrlPr>
            </m:sSubPr>
            <m:e>
              <m:r>
                <w:rPr>
                  <w:rFonts w:ascii="Cambria Math" w:eastAsiaTheme="minorEastAsia" w:hAnsi="Cambria Math" w:cs="Times New Roman"/>
                </w:rPr>
                <m:t>η</m:t>
              </m:r>
            </m:e>
            <m:sub>
              <m:r>
                <w:rPr>
                  <w:rFonts w:ascii="Cambria Math" w:eastAsiaTheme="minorEastAsia" w:hAnsi="Cambria Math" w:cs="Times New Roman"/>
                </w:rPr>
                <m:t>k</m:t>
              </m:r>
            </m:sub>
          </m:sSub>
        </m:oMath>
      </m:oMathPara>
    </w:p>
    <w:p w:rsidR="009B3EA7" w:rsidRDefault="00243BDF" w:rsidP="001960B9">
      <w:pPr>
        <w:rPr>
          <w:rFonts w:ascii="Times New Roman" w:eastAsiaTheme="minorEastAsia" w:hAnsi="Times New Roman" w:cs="Times New Roman"/>
        </w:rPr>
      </w:pPr>
      <w:r>
        <w:rPr>
          <w:rFonts w:ascii="Times New Roman" w:eastAsiaTheme="minorEastAsia" w:hAnsi="Times New Roman" w:cs="Times New Roman"/>
        </w:rPr>
        <w:t xml:space="preserve">Equation of torque </w:t>
      </w:r>
      <w:r w:rsidR="005D6421">
        <w:rPr>
          <w:rFonts w:ascii="Times New Roman" w:eastAsiaTheme="minorEastAsia" w:hAnsi="Times New Roman" w:cs="Times New Roman"/>
        </w:rPr>
        <w:t>[</w:t>
      </w:r>
      <w:r w:rsidR="001C45E9">
        <w:rPr>
          <w:rFonts w:ascii="Times New Roman" w:eastAsiaTheme="minorEastAsia" w:hAnsi="Times New Roman" w:cs="Times New Roman"/>
        </w:rPr>
        <w:t>1</w:t>
      </w:r>
      <w:r w:rsidR="005D6421">
        <w:rPr>
          <w:rFonts w:ascii="Times New Roman" w:eastAsiaTheme="minorEastAsia" w:hAnsi="Times New Roman" w:cs="Times New Roman"/>
        </w:rPr>
        <w:t>]</w:t>
      </w:r>
    </w:p>
    <w:p w:rsidR="00E2591D" w:rsidRPr="00C0586B" w:rsidRDefault="00E2591D" w:rsidP="001960B9">
      <w:pPr>
        <w:rPr>
          <w:rFonts w:ascii="Times New Roman" w:eastAsiaTheme="minorEastAsia" w:hAnsi="Times New Roman" w:cs="Times New Roman"/>
        </w:rPr>
      </w:pPr>
      <m:oMathPara>
        <m:oMath>
          <m:r>
            <w:rPr>
              <w:rFonts w:ascii="Cambria Math" w:eastAsiaTheme="minorEastAsia" w:hAnsi="Cambria Math" w:cs="Times New Roman"/>
            </w:rPr>
            <m:t>Torque=F*r</m:t>
          </m:r>
        </m:oMath>
      </m:oMathPara>
    </w:p>
    <w:p w:rsidR="00E2591D" w:rsidRPr="00E2591D" w:rsidRDefault="00E2591D" w:rsidP="001960B9">
      <w:pPr>
        <w:rPr>
          <w:rFonts w:ascii="Times New Roman" w:eastAsiaTheme="minorEastAsia" w:hAnsi="Times New Roman" w:cs="Times New Roman"/>
        </w:rPr>
      </w:pPr>
      <m:oMathPara>
        <m:oMath>
          <m:r>
            <w:rPr>
              <w:rFonts w:ascii="Cambria Math" w:eastAsiaTheme="minorEastAsia" w:hAnsi="Cambria Math" w:cs="Times New Roman"/>
            </w:rPr>
            <m:t>Torque=Fr</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sin</m:t>
              </m:r>
              <m:ctrlPr>
                <w:rPr>
                  <w:rFonts w:ascii="Cambria Math" w:eastAsiaTheme="minorEastAsia" w:hAnsi="Cambria Math" w:cs="Times New Roman"/>
                  <w:i/>
                </w:rPr>
              </m:ctrlPr>
            </m:fName>
            <m:e>
              <m:d>
                <m:dPr>
                  <m:ctrlPr>
                    <w:rPr>
                      <w:rFonts w:ascii="Cambria Math" w:eastAsiaTheme="minorEastAsia" w:hAnsi="Cambria Math" w:cs="Times New Roman"/>
                      <w:i/>
                    </w:rPr>
                  </m:ctrlPr>
                </m:dPr>
                <m:e>
                  <m:r>
                    <w:rPr>
                      <w:rFonts w:ascii="Cambria Math" w:eastAsiaTheme="minorEastAsia" w:hAnsi="Cambria Math" w:cs="Times New Roman"/>
                    </w:rPr>
                    <m:t>∅</m:t>
                  </m:r>
                </m:e>
              </m:d>
            </m:e>
          </m:func>
        </m:oMath>
      </m:oMathPara>
    </w:p>
    <w:p w:rsidR="00ED3C24" w:rsidRDefault="00243BDF" w:rsidP="00ED3C24">
      <w:pPr>
        <w:rPr>
          <w:rFonts w:ascii="Times New Roman" w:eastAsiaTheme="minorEastAsia" w:hAnsi="Times New Roman" w:cs="Times New Roman"/>
        </w:rPr>
      </w:pPr>
      <w:r>
        <w:rPr>
          <w:rFonts w:ascii="Times New Roman" w:eastAsiaTheme="minorEastAsia" w:hAnsi="Times New Roman" w:cs="Times New Roman"/>
        </w:rPr>
        <w:t>Angular acceleration</w:t>
      </w:r>
      <w:r w:rsidR="00A7768F">
        <w:rPr>
          <w:rFonts w:ascii="Times New Roman" w:eastAsiaTheme="minorEastAsia" w:hAnsi="Times New Roman" w:cs="Times New Roman"/>
        </w:rPr>
        <w:t xml:space="preserve"> </w:t>
      </w:r>
      <w:r w:rsidR="005D6421">
        <w:rPr>
          <w:rFonts w:ascii="Times New Roman" w:eastAsiaTheme="minorEastAsia" w:hAnsi="Times New Roman" w:cs="Times New Roman"/>
        </w:rPr>
        <w:t>[1]</w:t>
      </w:r>
    </w:p>
    <w:p w:rsidR="00ED3C24" w:rsidRPr="00ED3C24" w:rsidRDefault="00ED3C24" w:rsidP="00ED3C24">
      <w:pPr>
        <w:rPr>
          <w:rFonts w:ascii="Times New Roman" w:eastAsiaTheme="minorEastAsia" w:hAnsi="Times New Roman" w:cs="Times New Roman"/>
        </w:rPr>
      </w:pPr>
      <m:oMathPara>
        <m:oMath>
          <m:r>
            <w:rPr>
              <w:rFonts w:ascii="Cambria Math" w:eastAsiaTheme="minorEastAsia" w:hAnsi="Cambria Math" w:cs="Times New Roman"/>
            </w:rPr>
            <m:t>∝ =</m:t>
          </m:r>
          <m:f>
            <m:fPr>
              <m:ctrlPr>
                <w:rPr>
                  <w:rFonts w:ascii="Cambria Math" w:eastAsiaTheme="minorEastAsia" w:hAnsi="Cambria Math" w:cs="Times New Roman"/>
                  <w:i/>
                </w:rPr>
              </m:ctrlPr>
            </m:fPr>
            <m:num>
              <m:r>
                <w:rPr>
                  <w:rFonts w:ascii="Cambria Math" w:eastAsiaTheme="minorEastAsia" w:hAnsi="Cambria Math" w:cs="Times New Roman"/>
                </w:rPr>
                <m:t>dw</m:t>
              </m:r>
            </m:num>
            <m:den>
              <m:r>
                <w:rPr>
                  <w:rFonts w:ascii="Cambria Math" w:eastAsiaTheme="minorEastAsia" w:hAnsi="Cambria Math" w:cs="Times New Roman"/>
                </w:rPr>
                <m:t>dt</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I</m:t>
              </m:r>
            </m:den>
          </m:f>
        </m:oMath>
      </m:oMathPara>
    </w:p>
    <w:p w:rsidR="00ED3C24" w:rsidRDefault="00ED3C24" w:rsidP="00ED3C24">
      <w:pPr>
        <w:rPr>
          <w:rFonts w:ascii="Times New Roman" w:eastAsiaTheme="minorEastAsia" w:hAnsi="Times New Roman" w:cs="Times New Roman"/>
        </w:rPr>
      </w:pPr>
    </w:p>
    <w:p w:rsidR="009D0F9D" w:rsidRDefault="00EA2622" w:rsidP="003B5271">
      <w:pPr>
        <w:pStyle w:val="Heading1"/>
        <w:rPr>
          <w:rFonts w:eastAsiaTheme="minorEastAsia"/>
        </w:rPr>
      </w:pPr>
      <w:r>
        <w:rPr>
          <w:rFonts w:eastAsiaTheme="minorEastAsia"/>
        </w:rPr>
        <w:lastRenderedPageBreak/>
        <w:t>Physical Modeling</w:t>
      </w:r>
    </w:p>
    <w:p w:rsidR="00C3249C" w:rsidRDefault="0087313F" w:rsidP="00ED3C2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physical modeling is to develop the robot in prototype version and then test the required torque that need to move the robot. </w:t>
      </w:r>
    </w:p>
    <w:p w:rsidR="00C3249C" w:rsidRPr="003B5271" w:rsidRDefault="00C3249C" w:rsidP="003B5271">
      <w:pPr>
        <w:pStyle w:val="Heading1"/>
      </w:pPr>
      <w:r w:rsidRPr="003B5271">
        <w:t>Diagram of project</w:t>
      </w:r>
    </w:p>
    <w:p w:rsidR="00C25632" w:rsidRPr="00C25632" w:rsidRDefault="0087313F" w:rsidP="00C2563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schematic for the torque to understand the torque is </w:t>
      </w:r>
    </w:p>
    <w:p w:rsidR="00C25632" w:rsidRDefault="00C25632" w:rsidP="00C25632">
      <w:pPr>
        <w:jc w:val="center"/>
        <w:rPr>
          <w:rFonts w:ascii="Times New Roman" w:eastAsiaTheme="minorEastAsia" w:hAnsi="Times New Roman" w:cs="Times New Roman"/>
        </w:rPr>
      </w:pPr>
      <w:r>
        <w:rPr>
          <w:noProof/>
        </w:rPr>
        <w:drawing>
          <wp:inline distT="0" distB="0" distL="0" distR="0" wp14:anchorId="5A2D7617" wp14:editId="1D1823E7">
            <wp:extent cx="3314358" cy="1238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1539" cy="1240933"/>
                    </a:xfrm>
                    <a:prstGeom prst="rect">
                      <a:avLst/>
                    </a:prstGeom>
                  </pic:spPr>
                </pic:pic>
              </a:graphicData>
            </a:graphic>
          </wp:inline>
        </w:drawing>
      </w:r>
    </w:p>
    <w:p w:rsidR="00C25632" w:rsidRPr="004F6598" w:rsidRDefault="00C25632" w:rsidP="004F6598">
      <w:pPr>
        <w:jc w:val="center"/>
        <w:rPr>
          <w:rFonts w:ascii="Times New Roman" w:eastAsiaTheme="minorEastAsia" w:hAnsi="Times New Roman" w:cs="Times New Roman"/>
        </w:rPr>
      </w:pPr>
      <w:r>
        <w:rPr>
          <w:rFonts w:ascii="Times New Roman" w:eastAsiaTheme="minorEastAsia" w:hAnsi="Times New Roman" w:cs="Times New Roman"/>
        </w:rPr>
        <w:t>Figure 1: Torque [1]</w:t>
      </w:r>
    </w:p>
    <w:p w:rsidR="009E7ED6" w:rsidRDefault="006264C2" w:rsidP="003B5271">
      <w:pPr>
        <w:pStyle w:val="Heading1"/>
        <w:rPr>
          <w:rFonts w:eastAsiaTheme="minorEastAsia"/>
        </w:rPr>
      </w:pPr>
      <w:r>
        <w:rPr>
          <w:rFonts w:eastAsiaTheme="minorEastAsia"/>
        </w:rPr>
        <w:t xml:space="preserve">Equations to work </w:t>
      </w:r>
    </w:p>
    <w:p w:rsidR="003220D4" w:rsidRDefault="0087313F" w:rsidP="00C3249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the equation of torque is </w:t>
      </w:r>
      <w:r w:rsidR="005D6421">
        <w:rPr>
          <w:rFonts w:ascii="Times New Roman" w:eastAsiaTheme="minorEastAsia" w:hAnsi="Times New Roman" w:cs="Times New Roman"/>
          <w:sz w:val="24"/>
          <w:szCs w:val="24"/>
        </w:rPr>
        <w:t>[1]</w:t>
      </w:r>
    </w:p>
    <w:p w:rsidR="00461F43" w:rsidRPr="00461F43" w:rsidRDefault="00461F43" w:rsidP="00C3249C">
      <w:pPr>
        <w:rPr>
          <w:rFonts w:ascii="Times New Roman" w:eastAsiaTheme="minorEastAsia" w:hAnsi="Times New Roman" w:cs="Times New Roman"/>
        </w:rPr>
      </w:pPr>
      <m:oMathPara>
        <m:oMath>
          <m:r>
            <w:rPr>
              <w:rFonts w:ascii="Cambria Math" w:eastAsiaTheme="minorEastAsia" w:hAnsi="Cambria Math" w:cs="Times New Roman"/>
            </w:rPr>
            <m:t>T=rF</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sin</m:t>
              </m:r>
              <m:ctrlPr>
                <w:rPr>
                  <w:rFonts w:ascii="Cambria Math" w:eastAsiaTheme="minorEastAsia" w:hAnsi="Cambria Math" w:cs="Times New Roman"/>
                  <w:i/>
                </w:rPr>
              </m:ctrlPr>
            </m:fName>
            <m:e>
              <m:d>
                <m:dPr>
                  <m:ctrlPr>
                    <w:rPr>
                      <w:rFonts w:ascii="Cambria Math" w:eastAsiaTheme="minorEastAsia" w:hAnsi="Cambria Math" w:cs="Times New Roman"/>
                      <w:i/>
                    </w:rPr>
                  </m:ctrlPr>
                </m:dPr>
                <m:e>
                  <m:r>
                    <w:rPr>
                      <w:rFonts w:ascii="Cambria Math" w:eastAsiaTheme="minorEastAsia" w:hAnsi="Cambria Math" w:cs="Times New Roman"/>
                    </w:rPr>
                    <m:t>∅</m:t>
                  </m:r>
                </m:e>
              </m:d>
            </m:e>
          </m:func>
        </m:oMath>
      </m:oMathPara>
    </w:p>
    <w:p w:rsidR="00461F43" w:rsidRDefault="0087313F" w:rsidP="00C3249C">
      <w:pPr>
        <w:rPr>
          <w:rFonts w:ascii="Times New Roman" w:eastAsiaTheme="minorEastAsia" w:hAnsi="Times New Roman" w:cs="Times New Roman"/>
        </w:rPr>
      </w:pPr>
      <w:r>
        <w:rPr>
          <w:rFonts w:ascii="Times New Roman" w:eastAsiaTheme="minorEastAsia" w:hAnsi="Times New Roman" w:cs="Times New Roman"/>
        </w:rPr>
        <w:t xml:space="preserve">Radius for wheel </w:t>
      </w:r>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r=6 in</m:t>
          </m:r>
        </m:oMath>
      </m:oMathPara>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r=0.1524 m</m:t>
          </m:r>
        </m:oMath>
      </m:oMathPara>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F=15</m:t>
          </m:r>
        </m:oMath>
      </m:oMathPara>
    </w:p>
    <w:p w:rsidR="0081331E" w:rsidRDefault="00287549" w:rsidP="00C3249C">
      <w:pPr>
        <w:rPr>
          <w:rFonts w:ascii="Times New Roman" w:eastAsiaTheme="minorEastAsia" w:hAnsi="Times New Roman" w:cs="Times New Roman"/>
        </w:rPr>
      </w:pPr>
      <w:r>
        <w:rPr>
          <w:rFonts w:ascii="Times New Roman" w:eastAsiaTheme="minorEastAsia" w:hAnsi="Times New Roman" w:cs="Times New Roman"/>
        </w:rPr>
        <w:t xml:space="preserve">Angle assumed </w:t>
      </w:r>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45</m:t>
              </m:r>
            </m:e>
            <m:sup>
              <m:r>
                <w:rPr>
                  <w:rFonts w:ascii="Cambria Math" w:eastAsiaTheme="minorEastAsia" w:hAnsi="Cambria Math" w:cs="Times New Roman"/>
                </w:rPr>
                <m:t>o</m:t>
              </m:r>
            </m:sup>
          </m:sSup>
        </m:oMath>
      </m:oMathPara>
    </w:p>
    <w:p w:rsidR="00182736" w:rsidRDefault="00287549" w:rsidP="00C3249C">
      <w:pPr>
        <w:rPr>
          <w:rFonts w:ascii="Times New Roman" w:eastAsiaTheme="minorEastAsia" w:hAnsi="Times New Roman" w:cs="Times New Roman"/>
        </w:rPr>
      </w:pPr>
      <w:r>
        <w:rPr>
          <w:rFonts w:ascii="Times New Roman" w:eastAsiaTheme="minorEastAsia" w:hAnsi="Times New Roman" w:cs="Times New Roman"/>
        </w:rPr>
        <w:t>So calculating the torque as</w:t>
      </w:r>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T=</m:t>
          </m:r>
          <m:d>
            <m:dPr>
              <m:ctrlPr>
                <w:rPr>
                  <w:rFonts w:ascii="Cambria Math" w:eastAsiaTheme="minorEastAsia" w:hAnsi="Cambria Math" w:cs="Times New Roman"/>
                  <w:i/>
                </w:rPr>
              </m:ctrlPr>
            </m:dPr>
            <m:e>
              <m:r>
                <w:rPr>
                  <w:rFonts w:ascii="Cambria Math" w:eastAsiaTheme="minorEastAsia" w:hAnsi="Cambria Math" w:cs="Times New Roman"/>
                </w:rPr>
                <m:t>0.1524</m:t>
              </m:r>
            </m:e>
          </m:d>
          <m:d>
            <m:dPr>
              <m:ctrlPr>
                <w:rPr>
                  <w:rFonts w:ascii="Cambria Math" w:eastAsiaTheme="minorEastAsia" w:hAnsi="Cambria Math" w:cs="Times New Roman"/>
                  <w:i/>
                </w:rPr>
              </m:ctrlPr>
            </m:dPr>
            <m:e>
              <m:r>
                <w:rPr>
                  <w:rFonts w:ascii="Cambria Math" w:eastAsiaTheme="minorEastAsia" w:hAnsi="Cambria Math" w:cs="Times New Roman"/>
                </w:rPr>
                <m:t>10</m:t>
              </m:r>
            </m:e>
          </m:d>
          <m:func>
            <m:funcPr>
              <m:ctrlPr>
                <w:rPr>
                  <w:rFonts w:ascii="Cambria Math" w:eastAsiaTheme="minorEastAsia" w:hAnsi="Cambria Math" w:cs="Times New Roman"/>
                </w:rPr>
              </m:ctrlPr>
            </m:funcPr>
            <m:fName>
              <m:r>
                <m:rPr>
                  <m:sty m:val="p"/>
                </m:rPr>
                <w:rPr>
                  <w:rFonts w:ascii="Cambria Math" w:eastAsiaTheme="minorEastAsia" w:hAnsi="Cambria Math" w:cs="Times New Roman"/>
                </w:rPr>
                <m:t>sin</m:t>
              </m:r>
            </m:fName>
            <m:e>
              <m:d>
                <m:dPr>
                  <m:ctrlPr>
                    <w:rPr>
                      <w:rFonts w:ascii="Cambria Math" w:eastAsiaTheme="minorEastAsia" w:hAnsi="Cambria Math" w:cs="Times New Roman"/>
                      <w:i/>
                    </w:rPr>
                  </m:ctrlPr>
                </m:dPr>
                <m:e>
                  <m:r>
                    <w:rPr>
                      <w:rFonts w:ascii="Cambria Math" w:eastAsiaTheme="minorEastAsia" w:hAnsi="Cambria Math" w:cs="Times New Roman"/>
                    </w:rPr>
                    <m:t>45</m:t>
                  </m:r>
                </m:e>
              </m:d>
            </m:e>
          </m:func>
          <m:r>
            <w:rPr>
              <w:rFonts w:ascii="Cambria Math" w:eastAsiaTheme="minorEastAsia" w:hAnsi="Cambria Math" w:cs="Times New Roman"/>
            </w:rPr>
            <m:t>;</m:t>
          </m:r>
        </m:oMath>
      </m:oMathPara>
    </w:p>
    <w:p w:rsidR="0081331E" w:rsidRPr="0081331E"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T= 1.6164 Nm</m:t>
          </m:r>
        </m:oMath>
      </m:oMathPara>
    </w:p>
    <w:p w:rsidR="00287549" w:rsidRDefault="00287549" w:rsidP="00C3249C">
      <w:pPr>
        <w:rPr>
          <w:rFonts w:ascii="Times New Roman" w:eastAsiaTheme="minorEastAsia" w:hAnsi="Times New Roman" w:cs="Times New Roman"/>
        </w:rPr>
      </w:pPr>
      <w:r>
        <w:rPr>
          <w:rFonts w:ascii="Times New Roman" w:eastAsiaTheme="minorEastAsia" w:hAnsi="Times New Roman" w:cs="Times New Roman"/>
        </w:rPr>
        <w:t>This is the minimum amount of torque that need to apply over the robot to move it. When the robot is moving then the torque require for it is</w:t>
      </w:r>
    </w:p>
    <w:p w:rsidR="0081331E" w:rsidRPr="004009D6" w:rsidRDefault="0081331E" w:rsidP="00C3249C">
      <w:pPr>
        <w:rPr>
          <w:rFonts w:ascii="Times New Roman" w:eastAsiaTheme="minorEastAsia" w:hAnsi="Times New Roman" w:cs="Times New Roman"/>
        </w:rPr>
      </w:pPr>
      <m:oMathPara>
        <m:oMath>
          <m:r>
            <w:rPr>
              <w:rFonts w:ascii="Cambria Math" w:eastAsiaTheme="minorEastAsia" w:hAnsi="Cambria Math" w:cs="Times New Roman"/>
            </w:rPr>
            <m:t>F=12</m:t>
          </m:r>
        </m:oMath>
      </m:oMathPara>
    </w:p>
    <w:p w:rsidR="004009D6" w:rsidRPr="0081331E" w:rsidRDefault="00287549" w:rsidP="00C3249C">
      <w:pPr>
        <w:rPr>
          <w:rFonts w:ascii="Times New Roman" w:eastAsiaTheme="minorEastAsia" w:hAnsi="Times New Roman" w:cs="Times New Roman"/>
        </w:rPr>
      </w:pPr>
      <w:r>
        <w:rPr>
          <w:rFonts w:ascii="Times New Roman" w:eastAsiaTheme="minorEastAsia" w:hAnsi="Times New Roman" w:cs="Times New Roman"/>
        </w:rPr>
        <w:t xml:space="preserve">Calculating the torque </w:t>
      </w:r>
    </w:p>
    <w:p w:rsidR="00297999" w:rsidRPr="00297999" w:rsidRDefault="00297999" w:rsidP="00C3249C">
      <w:pPr>
        <w:rPr>
          <w:rFonts w:ascii="Times New Roman" w:eastAsiaTheme="minorEastAsia" w:hAnsi="Times New Roman" w:cs="Times New Roman"/>
        </w:rPr>
      </w:pPr>
      <m:oMathPara>
        <m:oMath>
          <m:r>
            <w:rPr>
              <w:rFonts w:ascii="Cambria Math" w:eastAsiaTheme="minorEastAsia" w:hAnsi="Cambria Math" w:cs="Times New Roman"/>
            </w:rPr>
            <m:t>T=0.1524*12*</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sin</m:t>
              </m:r>
              <m:ctrlPr>
                <w:rPr>
                  <w:rFonts w:ascii="Cambria Math" w:eastAsiaTheme="minorEastAsia" w:hAnsi="Cambria Math" w:cs="Times New Roman"/>
                  <w:i/>
                </w:rPr>
              </m:ctrlPr>
            </m:fName>
            <m:e>
              <m:d>
                <m:dPr>
                  <m:ctrlPr>
                    <w:rPr>
                      <w:rFonts w:ascii="Cambria Math" w:eastAsiaTheme="minorEastAsia" w:hAnsi="Cambria Math" w:cs="Times New Roman"/>
                      <w:i/>
                    </w:rPr>
                  </m:ctrlPr>
                </m:dPr>
                <m:e>
                  <m:r>
                    <w:rPr>
                      <w:rFonts w:ascii="Cambria Math" w:eastAsiaTheme="minorEastAsia" w:hAnsi="Cambria Math" w:cs="Times New Roman"/>
                    </w:rPr>
                    <m:t>45</m:t>
                  </m:r>
                </m:e>
              </m:d>
            </m:e>
          </m:func>
        </m:oMath>
      </m:oMathPara>
    </w:p>
    <w:p w:rsidR="00297999" w:rsidRPr="00297999" w:rsidRDefault="00297999" w:rsidP="00C3249C">
      <w:pPr>
        <w:rPr>
          <w:rFonts w:ascii="Times New Roman" w:eastAsiaTheme="minorEastAsia" w:hAnsi="Times New Roman" w:cs="Times New Roman"/>
        </w:rPr>
      </w:pPr>
      <m:oMathPara>
        <m:oMath>
          <m:r>
            <w:rPr>
              <w:rFonts w:ascii="Cambria Math" w:eastAsiaTheme="minorEastAsia" w:hAnsi="Cambria Math" w:cs="Times New Roman"/>
            </w:rPr>
            <m:t>T=1.2932 Nm</m:t>
          </m:r>
        </m:oMath>
      </m:oMathPara>
    </w:p>
    <w:p w:rsidR="00B946F0" w:rsidRDefault="00287549" w:rsidP="00C3249C">
      <w:pPr>
        <w:rPr>
          <w:rFonts w:ascii="Times New Roman" w:eastAsiaTheme="minorEastAsia" w:hAnsi="Times New Roman" w:cs="Times New Roman"/>
        </w:rPr>
      </w:pPr>
      <w:r>
        <w:rPr>
          <w:rFonts w:ascii="Times New Roman" w:eastAsiaTheme="minorEastAsia" w:hAnsi="Times New Roman" w:cs="Times New Roman"/>
        </w:rPr>
        <w:t xml:space="preserve">Calculating the angular acceleration </w:t>
      </w:r>
      <w:r w:rsidR="00664AF5">
        <w:rPr>
          <w:rFonts w:ascii="Times New Roman" w:eastAsiaTheme="minorEastAsia" w:hAnsi="Times New Roman" w:cs="Times New Roman"/>
        </w:rPr>
        <w:t xml:space="preserve"> </w:t>
      </w:r>
    </w:p>
    <w:p w:rsidR="001110B2" w:rsidRPr="001110B2" w:rsidRDefault="001110B2" w:rsidP="00C3249C">
      <w:pPr>
        <w:rPr>
          <w:rFonts w:ascii="Times New Roman" w:eastAsiaTheme="minorEastAsia" w:hAnsi="Times New Roman" w:cs="Times New Roman"/>
        </w:rPr>
      </w:pPr>
      <m:oMathPara>
        <m:oMath>
          <m:r>
            <w:rPr>
              <w:rFonts w:ascii="Cambria Math" w:eastAsiaTheme="minorEastAsia" w:hAnsi="Cambria Math" w:cs="Times New Roman"/>
            </w:rPr>
            <w:lastRenderedPageBreak/>
            <m:t>∝ =</m:t>
          </m:r>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I</m:t>
              </m:r>
            </m:den>
          </m:f>
        </m:oMath>
      </m:oMathPara>
    </w:p>
    <w:p w:rsidR="001110B2" w:rsidRPr="001110B2" w:rsidRDefault="001110B2" w:rsidP="00C3249C">
      <w:pPr>
        <w:rPr>
          <w:rFonts w:ascii="Times New Roman" w:eastAsiaTheme="minorEastAsia" w:hAnsi="Times New Roman" w:cs="Times New Roman"/>
        </w:rPr>
      </w:pPr>
      <m:oMathPara>
        <m:oMath>
          <m:r>
            <w:rPr>
              <w:rFonts w:ascii="Cambria Math" w:eastAsiaTheme="minorEastAsia" w:hAnsi="Cambria Math" w:cs="Times New Roman"/>
            </w:rPr>
            <m:t>I=0.125;</m:t>
          </m:r>
        </m:oMath>
      </m:oMathPara>
    </w:p>
    <w:p w:rsidR="001110B2" w:rsidRPr="001110B2" w:rsidRDefault="001110B2" w:rsidP="00C3249C">
      <w:pPr>
        <w:rPr>
          <w:rFonts w:ascii="Times New Roman" w:eastAsiaTheme="minorEastAsia" w:hAnsi="Times New Roman" w:cs="Times New Roman"/>
        </w:rPr>
      </w:pPr>
      <m:oMathPara>
        <m:oMath>
          <m:r>
            <w:rPr>
              <w:rFonts w:ascii="Cambria Math" w:eastAsiaTheme="minorEastAsia" w:hAnsi="Cambria Math" w:cs="Times New Roman"/>
            </w:rPr>
            <m:t>∝ =</m:t>
          </m:r>
          <m:f>
            <m:fPr>
              <m:ctrlPr>
                <w:rPr>
                  <w:rFonts w:ascii="Cambria Math" w:eastAsiaTheme="minorEastAsia" w:hAnsi="Cambria Math" w:cs="Times New Roman"/>
                  <w:i/>
                </w:rPr>
              </m:ctrlPr>
            </m:fPr>
            <m:num>
              <m:r>
                <w:rPr>
                  <w:rFonts w:ascii="Cambria Math" w:eastAsiaTheme="minorEastAsia" w:hAnsi="Cambria Math" w:cs="Times New Roman"/>
                </w:rPr>
                <m:t>1.29</m:t>
              </m:r>
            </m:num>
            <m:den>
              <m:r>
                <w:rPr>
                  <w:rFonts w:ascii="Cambria Math" w:eastAsiaTheme="minorEastAsia" w:hAnsi="Cambria Math" w:cs="Times New Roman"/>
                </w:rPr>
                <m:t>0.125</m:t>
              </m:r>
            </m:den>
          </m:f>
        </m:oMath>
      </m:oMathPara>
    </w:p>
    <w:p w:rsidR="001110B2" w:rsidRPr="00BC1E8A" w:rsidRDefault="001110B2" w:rsidP="00C3249C">
      <w:pPr>
        <w:rPr>
          <w:rFonts w:ascii="Times New Roman" w:eastAsiaTheme="minorEastAsia" w:hAnsi="Times New Roman" w:cs="Times New Roman"/>
        </w:rPr>
      </w:pPr>
      <m:oMathPara>
        <m:oMath>
          <m:r>
            <w:rPr>
              <w:rFonts w:ascii="Cambria Math" w:eastAsiaTheme="minorEastAsia" w:hAnsi="Cambria Math" w:cs="Times New Roman"/>
            </w:rPr>
            <m:t>∝ =10.32</m:t>
          </m:r>
          <m:f>
            <m:fPr>
              <m:ctrlPr>
                <w:rPr>
                  <w:rFonts w:ascii="Cambria Math" w:eastAsiaTheme="minorEastAsia" w:hAnsi="Cambria Math" w:cs="Times New Roman"/>
                  <w:i/>
                </w:rPr>
              </m:ctrlPr>
            </m:fPr>
            <m:num>
              <m:r>
                <w:rPr>
                  <w:rFonts w:ascii="Cambria Math" w:eastAsiaTheme="minorEastAsia" w:hAnsi="Cambria Math" w:cs="Times New Roman"/>
                </w:rPr>
                <m:t>rad</m:t>
              </m:r>
            </m:num>
            <m:den>
              <m:sSup>
                <m:sSupPr>
                  <m:ctrlPr>
                    <w:rPr>
                      <w:rFonts w:ascii="Cambria Math" w:eastAsiaTheme="minorEastAsia" w:hAnsi="Cambria Math" w:cs="Times New Roman"/>
                      <w:i/>
                    </w:rPr>
                  </m:ctrlPr>
                </m:sSupPr>
                <m:e>
                  <m:r>
                    <w:rPr>
                      <w:rFonts w:ascii="Cambria Math" w:eastAsiaTheme="minorEastAsia" w:hAnsi="Cambria Math" w:cs="Times New Roman"/>
                    </w:rPr>
                    <m:t>s</m:t>
                  </m:r>
                </m:e>
                <m:sup>
                  <m:r>
                    <w:rPr>
                      <w:rFonts w:ascii="Cambria Math" w:eastAsiaTheme="minorEastAsia" w:hAnsi="Cambria Math" w:cs="Times New Roman"/>
                    </w:rPr>
                    <m:t>2</m:t>
                  </m:r>
                </m:sup>
              </m:sSup>
            </m:den>
          </m:f>
          <m:r>
            <w:rPr>
              <w:rFonts w:ascii="Cambria Math" w:eastAsiaTheme="minorEastAsia" w:hAnsi="Cambria Math" w:cs="Times New Roman"/>
            </w:rPr>
            <m:t xml:space="preserve"> </m:t>
          </m:r>
        </m:oMath>
      </m:oMathPara>
    </w:p>
    <w:p w:rsidR="00287549" w:rsidRDefault="00287549" w:rsidP="00C3249C">
      <w:pPr>
        <w:rPr>
          <w:rFonts w:ascii="Times New Roman" w:eastAsiaTheme="minorEastAsia" w:hAnsi="Times New Roman" w:cs="Times New Roman"/>
        </w:rPr>
      </w:pPr>
      <w:r>
        <w:rPr>
          <w:rFonts w:ascii="Times New Roman" w:eastAsiaTheme="minorEastAsia" w:hAnsi="Times New Roman" w:cs="Times New Roman"/>
        </w:rPr>
        <w:t xml:space="preserve">Friction of wheels with the ground is </w:t>
      </w:r>
    </w:p>
    <w:p w:rsidR="00BC1E8A" w:rsidRPr="00BC1E8A" w:rsidRDefault="002C63BD" w:rsidP="00C3249C">
      <w:pP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k</m:t>
              </m:r>
            </m:sub>
          </m:sSub>
          <m:r>
            <w:rPr>
              <w:rFonts w:ascii="Cambria Math" w:eastAsiaTheme="minorEastAsia" w:hAnsi="Cambria Math" w:cs="Times New Roman"/>
            </w:rPr>
            <m:t>=0.135</m:t>
          </m:r>
        </m:oMath>
      </m:oMathPara>
    </w:p>
    <w:p w:rsidR="00FE59D3" w:rsidRPr="00DC1EB8" w:rsidRDefault="00112E7C" w:rsidP="00112E7C">
      <w:pPr>
        <w:rPr>
          <w:rFonts w:ascii="Times New Roman" w:eastAsiaTheme="minorEastAsia" w:hAnsi="Times New Roman" w:cs="Times New Roman"/>
        </w:rPr>
      </w:pPr>
      <w:r>
        <w:rPr>
          <w:rFonts w:ascii="Times New Roman" w:eastAsiaTheme="minorEastAsia" w:hAnsi="Times New Roman" w:cs="Times New Roman"/>
        </w:rPr>
        <w:t xml:space="preserve">So the </w:t>
      </w:r>
    </w:p>
    <w:p w:rsidR="00332D77" w:rsidRPr="00332D77" w:rsidRDefault="00332D77" w:rsidP="00C3249C">
      <w:pPr>
        <w:rPr>
          <w:rFonts w:ascii="Times New Roman" w:eastAsiaTheme="minorEastAsia" w:hAnsi="Times New Roman" w:cs="Times New Roman"/>
        </w:rPr>
      </w:pPr>
      <m:oMathPara>
        <m:oMath>
          <m:r>
            <w:rPr>
              <w:rFonts w:ascii="Cambria Math" w:eastAsiaTheme="minorEastAsia" w:hAnsi="Cambria Math" w:cs="Times New Roman"/>
            </w:rPr>
            <m:t>T=</m:t>
          </m:r>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k</m:t>
              </m:r>
            </m:sub>
          </m:sSub>
          <m:d>
            <m:dPr>
              <m:ctrlPr>
                <w:rPr>
                  <w:rFonts w:ascii="Cambria Math" w:eastAsiaTheme="minorEastAsia" w:hAnsi="Cambria Math" w:cs="Times New Roman"/>
                  <w:i/>
                </w:rPr>
              </m:ctrlPr>
            </m:dPr>
            <m:e>
              <m:r>
                <w:rPr>
                  <w:rFonts w:ascii="Cambria Math" w:eastAsiaTheme="minorEastAsia" w:hAnsi="Cambria Math" w:cs="Times New Roman"/>
                </w:rPr>
                <m:t>D</m:t>
              </m:r>
            </m:e>
          </m:d>
        </m:oMath>
      </m:oMathPara>
    </w:p>
    <w:p w:rsidR="00332D77" w:rsidRPr="00B76045" w:rsidRDefault="00332D77" w:rsidP="00C3249C">
      <w:pPr>
        <w:rPr>
          <w:rFonts w:ascii="Times New Roman" w:eastAsiaTheme="minorEastAsia" w:hAnsi="Times New Roman" w:cs="Times New Roman"/>
        </w:rPr>
      </w:pPr>
      <m:oMathPara>
        <m:oMath>
          <m:r>
            <w:rPr>
              <w:rFonts w:ascii="Cambria Math" w:eastAsiaTheme="minorEastAsia" w:hAnsi="Cambria Math" w:cs="Times New Roman"/>
            </w:rPr>
            <m:t>T= 0.135*(</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3+3+</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6)</m:t>
          </m:r>
        </m:oMath>
      </m:oMathPara>
    </w:p>
    <w:p w:rsidR="00B76045" w:rsidRPr="00B76045" w:rsidRDefault="00B76045" w:rsidP="00C3249C">
      <w:pPr>
        <w:rPr>
          <w:rFonts w:ascii="Times New Roman" w:eastAsiaTheme="minorEastAsia" w:hAnsi="Times New Roman" w:cs="Times New Roman"/>
        </w:rPr>
      </w:pPr>
      <m:oMathPara>
        <m:oMath>
          <m:r>
            <w:rPr>
              <w:rFonts w:ascii="Cambria Math" w:eastAsiaTheme="minorEastAsia" w:hAnsi="Cambria Math" w:cs="Times New Roman"/>
            </w:rPr>
            <m:t>T=1.0125 Nm</m:t>
          </m:r>
        </m:oMath>
      </m:oMathPara>
    </w:p>
    <w:p w:rsidR="00597AFB" w:rsidRPr="0010296B" w:rsidRDefault="00B26E68" w:rsidP="0010296B">
      <w:pPr>
        <w:rPr>
          <w:rFonts w:ascii="Times New Roman" w:eastAsiaTheme="minorEastAsia" w:hAnsi="Times New Roman" w:cs="Times New Roman"/>
        </w:rPr>
      </w:pPr>
      <w:r>
        <w:rPr>
          <w:rFonts w:ascii="Times New Roman" w:eastAsiaTheme="minorEastAsia" w:hAnsi="Times New Roman" w:cs="Times New Roman"/>
        </w:rPr>
        <w:t xml:space="preserve">And the torque to keep the robot moving is 1.0125 Nm and the required torque to start the robot from rest is 1.61 Nm. </w:t>
      </w:r>
    </w:p>
    <w:p w:rsidR="00597AFB" w:rsidRDefault="00597AFB" w:rsidP="003B5271">
      <w:pPr>
        <w:pStyle w:val="Heading1"/>
      </w:pPr>
      <w:r>
        <w:t>Conclusion</w:t>
      </w:r>
    </w:p>
    <w:p w:rsidR="0026713A" w:rsidRPr="00B65122" w:rsidRDefault="005A6AE1" w:rsidP="00B65122">
      <w:pPr>
        <w:spacing w:line="240" w:lineRule="auto"/>
        <w:rPr>
          <w:rFonts w:ascii="Times New Roman" w:hAnsi="Times New Roman" w:cs="Times New Roman"/>
          <w:sz w:val="24"/>
          <w:szCs w:val="24"/>
        </w:rPr>
      </w:pPr>
      <w:r>
        <w:rPr>
          <w:rFonts w:ascii="Times New Roman" w:hAnsi="Times New Roman" w:cs="Times New Roman"/>
          <w:sz w:val="24"/>
          <w:szCs w:val="24"/>
        </w:rPr>
        <w:t xml:space="preserve">Purpose of this paper was to perform the analysis regarding the torque that need to use by the motors to move the robot. So this analysis has done and found that at least the torque of 1.61 Nm is required to move the robot and then while in moving the constant torque need to provide to the robot is 1.0125 Nm. </w:t>
      </w:r>
      <w:r w:rsidR="00FC7495">
        <w:rPr>
          <w:rFonts w:ascii="Times New Roman" w:hAnsi="Times New Roman" w:cs="Times New Roman"/>
          <w:sz w:val="24"/>
          <w:szCs w:val="24"/>
        </w:rPr>
        <w:t xml:space="preserve">This </w:t>
      </w:r>
      <w:r w:rsidR="00E8102E">
        <w:rPr>
          <w:rFonts w:ascii="Times New Roman" w:hAnsi="Times New Roman" w:cs="Times New Roman"/>
          <w:sz w:val="24"/>
          <w:szCs w:val="24"/>
        </w:rPr>
        <w:t>analysis</w:t>
      </w:r>
      <w:r w:rsidR="00FC7495">
        <w:rPr>
          <w:rFonts w:ascii="Times New Roman" w:hAnsi="Times New Roman" w:cs="Times New Roman"/>
          <w:sz w:val="24"/>
          <w:szCs w:val="24"/>
        </w:rPr>
        <w:t xml:space="preserve"> is quite helpful for the team because the team is going to use this </w:t>
      </w:r>
      <w:r w:rsidR="00E8102E">
        <w:rPr>
          <w:rFonts w:ascii="Times New Roman" w:hAnsi="Times New Roman" w:cs="Times New Roman"/>
          <w:sz w:val="24"/>
          <w:szCs w:val="24"/>
        </w:rPr>
        <w:t>torque</w:t>
      </w:r>
      <w:r w:rsidR="00FC7495">
        <w:rPr>
          <w:rFonts w:ascii="Times New Roman" w:hAnsi="Times New Roman" w:cs="Times New Roman"/>
          <w:sz w:val="24"/>
          <w:szCs w:val="24"/>
        </w:rPr>
        <w:t xml:space="preserve"> to select the motors and hence this </w:t>
      </w:r>
      <w:r w:rsidR="00E8102E">
        <w:rPr>
          <w:rFonts w:ascii="Times New Roman" w:hAnsi="Times New Roman" w:cs="Times New Roman"/>
          <w:sz w:val="24"/>
          <w:szCs w:val="24"/>
        </w:rPr>
        <w:t>analysis</w:t>
      </w:r>
      <w:r w:rsidR="00FC7495">
        <w:rPr>
          <w:rFonts w:ascii="Times New Roman" w:hAnsi="Times New Roman" w:cs="Times New Roman"/>
          <w:sz w:val="24"/>
          <w:szCs w:val="24"/>
        </w:rPr>
        <w:t xml:space="preserve"> is helpful in the implementation. </w:t>
      </w:r>
      <w:r w:rsidR="0026713A">
        <w:br w:type="page"/>
      </w:r>
    </w:p>
    <w:p w:rsidR="003B5271" w:rsidRDefault="003B5271" w:rsidP="003B5271">
      <w:pPr>
        <w:pStyle w:val="Heading1"/>
      </w:pPr>
      <w:r>
        <w:lastRenderedPageBreak/>
        <w:t>References</w:t>
      </w:r>
    </w:p>
    <w:p w:rsidR="00C309B7" w:rsidRDefault="003B5271" w:rsidP="003B527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309B7">
        <w:rPr>
          <w:rFonts w:ascii="Times New Roman" w:hAnsi="Times New Roman" w:cs="Times New Roman"/>
          <w:sz w:val="24"/>
          <w:szCs w:val="24"/>
        </w:rPr>
        <w:t xml:space="preserve">M. </w:t>
      </w:r>
      <w:proofErr w:type="spellStart"/>
      <w:r w:rsidR="00C309B7">
        <w:rPr>
          <w:rFonts w:ascii="Times New Roman" w:hAnsi="Times New Roman" w:cs="Times New Roman"/>
          <w:sz w:val="24"/>
          <w:szCs w:val="24"/>
        </w:rPr>
        <w:t>Kroupa</w:t>
      </w:r>
      <w:proofErr w:type="spellEnd"/>
      <w:r w:rsidR="00C309B7">
        <w:rPr>
          <w:rFonts w:ascii="Times New Roman" w:hAnsi="Times New Roman" w:cs="Times New Roman"/>
          <w:sz w:val="24"/>
          <w:szCs w:val="24"/>
        </w:rPr>
        <w:t>, “</w:t>
      </w:r>
      <w:r w:rsidR="00B65122">
        <w:rPr>
          <w:rFonts w:ascii="Times New Roman" w:hAnsi="Times New Roman" w:cs="Times New Roman"/>
          <w:sz w:val="24"/>
          <w:szCs w:val="24"/>
        </w:rPr>
        <w:t xml:space="preserve">Torque Load and Induction motor. </w:t>
      </w:r>
      <w:r w:rsidR="00C309B7">
        <w:rPr>
          <w:rFonts w:ascii="Times New Roman" w:hAnsi="Times New Roman" w:cs="Times New Roman"/>
          <w:sz w:val="24"/>
          <w:szCs w:val="24"/>
        </w:rPr>
        <w:t xml:space="preserve">Load Torque Analysis of Induction Machine”, available [online], </w:t>
      </w:r>
      <w:r w:rsidR="00B65122" w:rsidRPr="00B65122">
        <w:rPr>
          <w:rFonts w:ascii="Times New Roman" w:hAnsi="Times New Roman" w:cs="Times New Roman"/>
          <w:sz w:val="24"/>
          <w:szCs w:val="24"/>
        </w:rPr>
        <w:t>https://www.electrical4u.com/torque-equation-of-three-phase-induction-motor/</w:t>
      </w:r>
    </w:p>
    <w:p w:rsidR="00C309B7" w:rsidRDefault="003B5271" w:rsidP="003B527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309B7">
        <w:rPr>
          <w:rFonts w:ascii="Times New Roman" w:hAnsi="Times New Roman" w:cs="Times New Roman"/>
          <w:sz w:val="24"/>
          <w:szCs w:val="24"/>
        </w:rPr>
        <w:t xml:space="preserve">R. </w:t>
      </w:r>
      <w:proofErr w:type="spellStart"/>
      <w:r w:rsidR="00C309B7">
        <w:rPr>
          <w:rFonts w:ascii="Times New Roman" w:hAnsi="Times New Roman" w:cs="Times New Roman"/>
          <w:sz w:val="24"/>
          <w:szCs w:val="24"/>
        </w:rPr>
        <w:t>Bjok</w:t>
      </w:r>
      <w:proofErr w:type="spellEnd"/>
      <w:r w:rsidR="00C309B7">
        <w:rPr>
          <w:rFonts w:ascii="Times New Roman" w:hAnsi="Times New Roman" w:cs="Times New Roman"/>
          <w:sz w:val="24"/>
          <w:szCs w:val="24"/>
        </w:rPr>
        <w:t>, “</w:t>
      </w:r>
      <w:r w:rsidR="00B65122">
        <w:rPr>
          <w:rFonts w:ascii="Times New Roman" w:hAnsi="Times New Roman" w:cs="Times New Roman"/>
          <w:sz w:val="24"/>
          <w:szCs w:val="24"/>
        </w:rPr>
        <w:t>Analysis</w:t>
      </w:r>
      <w:r w:rsidR="00C309B7">
        <w:rPr>
          <w:rFonts w:ascii="Times New Roman" w:hAnsi="Times New Roman" w:cs="Times New Roman"/>
          <w:sz w:val="24"/>
          <w:szCs w:val="24"/>
        </w:rPr>
        <w:t xml:space="preserve"> of the Torque system”, available [online], </w:t>
      </w:r>
      <w:r w:rsidR="00B65122" w:rsidRPr="00B65122">
        <w:rPr>
          <w:rFonts w:ascii="Times New Roman" w:hAnsi="Times New Roman" w:cs="Times New Roman"/>
          <w:sz w:val="24"/>
          <w:szCs w:val="24"/>
        </w:rPr>
        <w:t>https://www.engineeringtoolbox.com/electrical-motors-torques-d_651.html</w:t>
      </w:r>
    </w:p>
    <w:p w:rsidR="00B65122" w:rsidRDefault="00B65122" w:rsidP="003B527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G. John, “Electrical machines torque”, available [online], </w:t>
      </w:r>
      <w:r w:rsidRPr="00B65122">
        <w:rPr>
          <w:rFonts w:ascii="Times New Roman" w:hAnsi="Times New Roman" w:cs="Times New Roman"/>
          <w:sz w:val="24"/>
          <w:szCs w:val="24"/>
        </w:rPr>
        <w:t>https://people.ucalgary.ca/~aknigh/electrical_machines/induction/im_trq_speed.html</w:t>
      </w:r>
    </w:p>
    <w:p w:rsidR="003B5271" w:rsidRDefault="00B65122" w:rsidP="003B527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C63BD">
        <w:rPr>
          <w:rFonts w:ascii="Times New Roman" w:hAnsi="Times New Roman" w:cs="Times New Roman"/>
          <w:sz w:val="24"/>
          <w:szCs w:val="24"/>
        </w:rPr>
        <w:t xml:space="preserve">G. Weiss, “Induction torque and Servo Motors”, available [online], </w:t>
      </w:r>
      <w:r w:rsidR="002C63BD" w:rsidRPr="002C63BD">
        <w:rPr>
          <w:rFonts w:ascii="Times New Roman" w:hAnsi="Times New Roman" w:cs="Times New Roman"/>
          <w:sz w:val="24"/>
          <w:szCs w:val="24"/>
        </w:rPr>
        <w:t>https://ieeexplore.ieee.org/document/6442377/</w:t>
      </w:r>
    </w:p>
    <w:p w:rsidR="002C63BD" w:rsidRPr="003B5271" w:rsidRDefault="002C63BD" w:rsidP="003B5271">
      <w:pPr>
        <w:spacing w:line="240" w:lineRule="auto"/>
        <w:ind w:left="720" w:hanging="720"/>
        <w:rPr>
          <w:rFonts w:ascii="Times New Roman" w:hAnsi="Times New Roman" w:cs="Times New Roman"/>
          <w:sz w:val="24"/>
          <w:szCs w:val="24"/>
        </w:rPr>
      </w:pPr>
      <w:bookmarkStart w:id="0" w:name="_GoBack"/>
      <w:bookmarkEnd w:id="0"/>
    </w:p>
    <w:sectPr w:rsidR="002C63BD" w:rsidRPr="003B5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2261"/>
    <w:multiLevelType w:val="hybridMultilevel"/>
    <w:tmpl w:val="13D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B9"/>
    <w:rsid w:val="0000364B"/>
    <w:rsid w:val="00013292"/>
    <w:rsid w:val="00022A12"/>
    <w:rsid w:val="00031127"/>
    <w:rsid w:val="00076D88"/>
    <w:rsid w:val="00093580"/>
    <w:rsid w:val="00096A0B"/>
    <w:rsid w:val="0010296B"/>
    <w:rsid w:val="001110B2"/>
    <w:rsid w:val="00112E7C"/>
    <w:rsid w:val="001262BA"/>
    <w:rsid w:val="001768AC"/>
    <w:rsid w:val="00182736"/>
    <w:rsid w:val="001960B9"/>
    <w:rsid w:val="001B2663"/>
    <w:rsid w:val="001C26F7"/>
    <w:rsid w:val="001C29E0"/>
    <w:rsid w:val="001C45E9"/>
    <w:rsid w:val="00235B18"/>
    <w:rsid w:val="00243BDF"/>
    <w:rsid w:val="00244E14"/>
    <w:rsid w:val="00252DDE"/>
    <w:rsid w:val="0026713A"/>
    <w:rsid w:val="00287549"/>
    <w:rsid w:val="00290AD4"/>
    <w:rsid w:val="00292F29"/>
    <w:rsid w:val="00297999"/>
    <w:rsid w:val="002A2CD7"/>
    <w:rsid w:val="002B1D47"/>
    <w:rsid w:val="002C153F"/>
    <w:rsid w:val="002C63BD"/>
    <w:rsid w:val="002D2308"/>
    <w:rsid w:val="002E0A8F"/>
    <w:rsid w:val="00302BA6"/>
    <w:rsid w:val="003037F7"/>
    <w:rsid w:val="00306123"/>
    <w:rsid w:val="003109A9"/>
    <w:rsid w:val="00311FBC"/>
    <w:rsid w:val="003220D4"/>
    <w:rsid w:val="0032516F"/>
    <w:rsid w:val="00332D77"/>
    <w:rsid w:val="00355FD7"/>
    <w:rsid w:val="003673CD"/>
    <w:rsid w:val="00377EEF"/>
    <w:rsid w:val="00380CEB"/>
    <w:rsid w:val="00386AF2"/>
    <w:rsid w:val="003A14A8"/>
    <w:rsid w:val="003B5271"/>
    <w:rsid w:val="004009D6"/>
    <w:rsid w:val="004567C0"/>
    <w:rsid w:val="00461F43"/>
    <w:rsid w:val="004B0C4B"/>
    <w:rsid w:val="004C003A"/>
    <w:rsid w:val="004F6598"/>
    <w:rsid w:val="005121FA"/>
    <w:rsid w:val="00526BD3"/>
    <w:rsid w:val="005734A7"/>
    <w:rsid w:val="00573762"/>
    <w:rsid w:val="00593D1C"/>
    <w:rsid w:val="00596A50"/>
    <w:rsid w:val="00597AFB"/>
    <w:rsid w:val="005A2F9F"/>
    <w:rsid w:val="005A6AE1"/>
    <w:rsid w:val="005B446E"/>
    <w:rsid w:val="005D6421"/>
    <w:rsid w:val="005E47E9"/>
    <w:rsid w:val="006041FF"/>
    <w:rsid w:val="00623344"/>
    <w:rsid w:val="006264C2"/>
    <w:rsid w:val="0066086A"/>
    <w:rsid w:val="00660C45"/>
    <w:rsid w:val="006614E1"/>
    <w:rsid w:val="00664AF5"/>
    <w:rsid w:val="006C146E"/>
    <w:rsid w:val="006C6D9F"/>
    <w:rsid w:val="006D2909"/>
    <w:rsid w:val="006D5A26"/>
    <w:rsid w:val="006E05CA"/>
    <w:rsid w:val="006E3D48"/>
    <w:rsid w:val="006E68B9"/>
    <w:rsid w:val="0070104B"/>
    <w:rsid w:val="00716FA6"/>
    <w:rsid w:val="00737F2E"/>
    <w:rsid w:val="00752808"/>
    <w:rsid w:val="00772EB2"/>
    <w:rsid w:val="0077476A"/>
    <w:rsid w:val="007802ED"/>
    <w:rsid w:val="00782801"/>
    <w:rsid w:val="007E2BF5"/>
    <w:rsid w:val="0081331E"/>
    <w:rsid w:val="008222AA"/>
    <w:rsid w:val="00823813"/>
    <w:rsid w:val="008343C2"/>
    <w:rsid w:val="008375CC"/>
    <w:rsid w:val="0087313F"/>
    <w:rsid w:val="00875259"/>
    <w:rsid w:val="00882534"/>
    <w:rsid w:val="008975AD"/>
    <w:rsid w:val="00901039"/>
    <w:rsid w:val="00910956"/>
    <w:rsid w:val="00944E77"/>
    <w:rsid w:val="00951E47"/>
    <w:rsid w:val="009535EB"/>
    <w:rsid w:val="00954181"/>
    <w:rsid w:val="00956EF6"/>
    <w:rsid w:val="009721C5"/>
    <w:rsid w:val="0098369D"/>
    <w:rsid w:val="009B3EA7"/>
    <w:rsid w:val="009C3E0A"/>
    <w:rsid w:val="009D0F9D"/>
    <w:rsid w:val="009E0228"/>
    <w:rsid w:val="009E7ED6"/>
    <w:rsid w:val="00A100E3"/>
    <w:rsid w:val="00A1656C"/>
    <w:rsid w:val="00A30414"/>
    <w:rsid w:val="00A34565"/>
    <w:rsid w:val="00A73136"/>
    <w:rsid w:val="00A7768F"/>
    <w:rsid w:val="00AA0CB8"/>
    <w:rsid w:val="00AA5A05"/>
    <w:rsid w:val="00AD6378"/>
    <w:rsid w:val="00AE49DF"/>
    <w:rsid w:val="00B02E9A"/>
    <w:rsid w:val="00B051E2"/>
    <w:rsid w:val="00B17FED"/>
    <w:rsid w:val="00B26055"/>
    <w:rsid w:val="00B26E68"/>
    <w:rsid w:val="00B37B0F"/>
    <w:rsid w:val="00B578AD"/>
    <w:rsid w:val="00B65122"/>
    <w:rsid w:val="00B65F6B"/>
    <w:rsid w:val="00B747FC"/>
    <w:rsid w:val="00B75D01"/>
    <w:rsid w:val="00B76045"/>
    <w:rsid w:val="00B946F0"/>
    <w:rsid w:val="00B94783"/>
    <w:rsid w:val="00BC1E8A"/>
    <w:rsid w:val="00BE0CF4"/>
    <w:rsid w:val="00BE432A"/>
    <w:rsid w:val="00BF20A1"/>
    <w:rsid w:val="00C0586B"/>
    <w:rsid w:val="00C076A5"/>
    <w:rsid w:val="00C20103"/>
    <w:rsid w:val="00C25632"/>
    <w:rsid w:val="00C309B7"/>
    <w:rsid w:val="00C321D3"/>
    <w:rsid w:val="00C3249C"/>
    <w:rsid w:val="00C339E8"/>
    <w:rsid w:val="00C3411F"/>
    <w:rsid w:val="00C448BF"/>
    <w:rsid w:val="00C6177F"/>
    <w:rsid w:val="00C91703"/>
    <w:rsid w:val="00C93E27"/>
    <w:rsid w:val="00CB3251"/>
    <w:rsid w:val="00CD7B5C"/>
    <w:rsid w:val="00CE0CC4"/>
    <w:rsid w:val="00CE4E29"/>
    <w:rsid w:val="00CE5C43"/>
    <w:rsid w:val="00D01817"/>
    <w:rsid w:val="00D073FB"/>
    <w:rsid w:val="00D23FA8"/>
    <w:rsid w:val="00D4457D"/>
    <w:rsid w:val="00D63C39"/>
    <w:rsid w:val="00DB102B"/>
    <w:rsid w:val="00DC1EB8"/>
    <w:rsid w:val="00DE3F13"/>
    <w:rsid w:val="00DF4320"/>
    <w:rsid w:val="00DF6DC1"/>
    <w:rsid w:val="00E2591D"/>
    <w:rsid w:val="00E47657"/>
    <w:rsid w:val="00E65A46"/>
    <w:rsid w:val="00E734F1"/>
    <w:rsid w:val="00E8102E"/>
    <w:rsid w:val="00E932AD"/>
    <w:rsid w:val="00EA1753"/>
    <w:rsid w:val="00EA2622"/>
    <w:rsid w:val="00EA605C"/>
    <w:rsid w:val="00EC21E9"/>
    <w:rsid w:val="00EC28F9"/>
    <w:rsid w:val="00ED2A8B"/>
    <w:rsid w:val="00ED3C24"/>
    <w:rsid w:val="00F00549"/>
    <w:rsid w:val="00F113F9"/>
    <w:rsid w:val="00F242EE"/>
    <w:rsid w:val="00F50A0E"/>
    <w:rsid w:val="00F6292A"/>
    <w:rsid w:val="00F769B5"/>
    <w:rsid w:val="00F77F0F"/>
    <w:rsid w:val="00F818EF"/>
    <w:rsid w:val="00F93405"/>
    <w:rsid w:val="00FA3C8B"/>
    <w:rsid w:val="00FC4904"/>
    <w:rsid w:val="00FC7495"/>
    <w:rsid w:val="00FD2333"/>
    <w:rsid w:val="00FE59D3"/>
    <w:rsid w:val="00FF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EF5A"/>
  <w15:chartTrackingRefBased/>
  <w15:docId w15:val="{C44A229B-6ED3-4120-AC04-140B8D31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B9"/>
  </w:style>
  <w:style w:type="paragraph" w:styleId="Heading1">
    <w:name w:val="heading 1"/>
    <w:basedOn w:val="Normal"/>
    <w:next w:val="Normal"/>
    <w:link w:val="Heading1Char"/>
    <w:uiPriority w:val="9"/>
    <w:qFormat/>
    <w:rsid w:val="001960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0B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3411F"/>
    <w:rPr>
      <w:color w:val="808080"/>
    </w:rPr>
  </w:style>
  <w:style w:type="paragraph" w:styleId="NoSpacing">
    <w:name w:val="No Spacing"/>
    <w:uiPriority w:val="1"/>
    <w:qFormat/>
    <w:rsid w:val="003B5271"/>
    <w:pPr>
      <w:spacing w:after="0" w:line="240" w:lineRule="auto"/>
    </w:pPr>
  </w:style>
  <w:style w:type="character" w:styleId="Hyperlink">
    <w:name w:val="Hyperlink"/>
    <w:basedOn w:val="DefaultParagraphFont"/>
    <w:uiPriority w:val="99"/>
    <w:unhideWhenUsed/>
    <w:rsid w:val="003B5271"/>
    <w:rPr>
      <w:color w:val="0563C1" w:themeColor="hyperlink"/>
      <w:u w:val="single"/>
    </w:rPr>
  </w:style>
  <w:style w:type="paragraph" w:styleId="ListParagraph">
    <w:name w:val="List Paragraph"/>
    <w:basedOn w:val="Normal"/>
    <w:uiPriority w:val="34"/>
    <w:qFormat/>
    <w:rsid w:val="005A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443</cp:revision>
  <dcterms:created xsi:type="dcterms:W3CDTF">2017-10-18T16:52:00Z</dcterms:created>
  <dcterms:modified xsi:type="dcterms:W3CDTF">2019-11-28T04:57:00Z</dcterms:modified>
</cp:coreProperties>
</file>